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22.03.2023г. по делу №А55-3621/2023,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Кучкиной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445134, РОССИЯ, Самарская обл., Ставропольский р-н, с. Нижнее Санчелеево, ул. Заречная, д. 3, кадастровый номер: 63:32:1301022:21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Кучкина Марина Николаевна (Биктагирова Марина Николаевна, Крылова Марина Николаевна) (18.12.1976г.р., место рожд: г. Тольятти Самарская обл., адрес рег: 445057 , Самарская область, г. Тольятти, ул. Юбилейная, дом № 79, квартира 68, СНИЛС08681681108, ИНН 632109857353, паспорт РФ серия 3622, номер 058632, выдан 29.12.2021,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Кучкиной Марины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