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C9" w:rsidRDefault="00C301C9" w:rsidP="00C30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:rsidR="00C301C9" w:rsidRPr="00C301C9" w:rsidRDefault="00C301C9" w:rsidP="00C30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</w:t>
      </w:r>
      <w:r w:rsidR="00894F0A">
        <w:rPr>
          <w:rFonts w:ascii="Times New Roman" w:hAnsi="Times New Roman" w:cs="Times New Roman"/>
          <w:sz w:val="24"/>
          <w:szCs w:val="24"/>
        </w:rPr>
        <w:t xml:space="preserve"> договора с использованием кредитных </w:t>
      </w:r>
      <w:bookmarkStart w:id="0" w:name="_GoBack"/>
      <w:bookmarkEnd w:id="0"/>
      <w:r w:rsidR="00894F0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Самара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0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__» августа</w:t>
      </w:r>
      <w:r w:rsidRPr="00C301C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01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proofErr w:type="spellStart"/>
      <w:r w:rsidRPr="00C301C9">
        <w:rPr>
          <w:rFonts w:ascii="Times New Roman" w:hAnsi="Times New Roman" w:cs="Times New Roman"/>
          <w:b/>
          <w:sz w:val="24"/>
          <w:szCs w:val="24"/>
        </w:rPr>
        <w:t>Макловская</w:t>
      </w:r>
      <w:proofErr w:type="spellEnd"/>
      <w:r w:rsidRPr="00C301C9">
        <w:rPr>
          <w:rFonts w:ascii="Times New Roman" w:hAnsi="Times New Roman" w:cs="Times New Roman"/>
          <w:b/>
          <w:sz w:val="24"/>
          <w:szCs w:val="24"/>
        </w:rPr>
        <w:t xml:space="preserve"> Елена Анатольевна</w:t>
      </w:r>
      <w:r w:rsidRPr="00C301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член Ассоциации «Саморегулируемая организация арбитражных управляющих «Меркурий», регистрационный номер 17921, ИНН 636203772016, адрес для направления корреспонденции: 443066, Самарская область, г. Самара, ул. Антонова-Овсеенко, д. 63, кв. 36,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301C9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b/>
          <w:sz w:val="24"/>
          <w:szCs w:val="24"/>
        </w:rPr>
        <w:t xml:space="preserve">от имени должника </w:t>
      </w:r>
      <w:proofErr w:type="spellStart"/>
      <w:r w:rsidRPr="00C301C9">
        <w:rPr>
          <w:rFonts w:ascii="Times New Roman" w:hAnsi="Times New Roman" w:cs="Times New Roman"/>
          <w:b/>
          <w:sz w:val="24"/>
          <w:szCs w:val="24"/>
        </w:rPr>
        <w:t>Сметанникова</w:t>
      </w:r>
      <w:proofErr w:type="spellEnd"/>
      <w:r w:rsidRPr="00C301C9">
        <w:rPr>
          <w:rFonts w:ascii="Times New Roman" w:hAnsi="Times New Roman" w:cs="Times New Roman"/>
          <w:b/>
          <w:sz w:val="24"/>
          <w:szCs w:val="24"/>
        </w:rPr>
        <w:t xml:space="preserve"> Алексея Владимировича</w:t>
      </w:r>
      <w:r w:rsidRPr="00C301C9">
        <w:rPr>
          <w:rFonts w:ascii="Times New Roman" w:hAnsi="Times New Roman" w:cs="Times New Roman"/>
          <w:sz w:val="24"/>
          <w:szCs w:val="24"/>
        </w:rPr>
        <w:t>, 15.07.1993 года рождения, место рождения: гор. Самара, ИНН 631930493882, СНИЛС 175-240-223 44, адрес регистрации: Самарская область, г. Самара, ул. Рыльская, д. 26, кв. 11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301C9">
        <w:rPr>
          <w:rFonts w:ascii="Times New Roman" w:hAnsi="Times New Roman" w:cs="Times New Roman"/>
          <w:b/>
          <w:sz w:val="24"/>
          <w:szCs w:val="24"/>
        </w:rPr>
        <w:t xml:space="preserve">от имени </w:t>
      </w:r>
      <w:proofErr w:type="spellStart"/>
      <w:r w:rsidRPr="00C301C9">
        <w:rPr>
          <w:rFonts w:ascii="Times New Roman" w:hAnsi="Times New Roman" w:cs="Times New Roman"/>
          <w:b/>
          <w:sz w:val="24"/>
          <w:szCs w:val="24"/>
        </w:rPr>
        <w:t>Сметанниковой</w:t>
      </w:r>
      <w:proofErr w:type="spellEnd"/>
      <w:r w:rsidRPr="00C301C9">
        <w:rPr>
          <w:rFonts w:ascii="Times New Roman" w:hAnsi="Times New Roman" w:cs="Times New Roman"/>
          <w:b/>
          <w:sz w:val="24"/>
          <w:szCs w:val="24"/>
        </w:rPr>
        <w:t xml:space="preserve"> Оксаны Сергеевны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01C9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01C9">
        <w:rPr>
          <w:rFonts w:ascii="Times New Roman" w:hAnsi="Times New Roman" w:cs="Times New Roman"/>
          <w:sz w:val="24"/>
          <w:szCs w:val="24"/>
        </w:rPr>
        <w:t>.199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1C9">
        <w:rPr>
          <w:rFonts w:ascii="Times New Roman" w:hAnsi="Times New Roman" w:cs="Times New Roman"/>
          <w:sz w:val="24"/>
          <w:szCs w:val="24"/>
        </w:rPr>
        <w:t xml:space="preserve"> года рождени</w:t>
      </w:r>
      <w:r>
        <w:rPr>
          <w:rFonts w:ascii="Times New Roman" w:hAnsi="Times New Roman" w:cs="Times New Roman"/>
          <w:sz w:val="24"/>
          <w:szCs w:val="24"/>
        </w:rPr>
        <w:t>я, место рождения: гор. Самара,</w:t>
      </w:r>
      <w:r w:rsidRPr="00C301C9">
        <w:rPr>
          <w:rFonts w:ascii="Times New Roman" w:hAnsi="Times New Roman" w:cs="Times New Roman"/>
          <w:sz w:val="24"/>
          <w:szCs w:val="24"/>
        </w:rPr>
        <w:t xml:space="preserve">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суда Самарской области № А55-7020/2022,</w:t>
      </w:r>
      <w:r w:rsidRPr="00C301C9">
        <w:rPr>
          <w:rFonts w:ascii="Times New Roman" w:hAnsi="Times New Roman" w:cs="Times New Roman"/>
          <w:sz w:val="24"/>
          <w:szCs w:val="24"/>
        </w:rPr>
        <w:t xml:space="preserve">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дальнейшем «Продавец», с одной стороны, и [ФИО Победителя торгов-Заемщика/Титульного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C9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C301C9">
        <w:rPr>
          <w:rFonts w:ascii="Times New Roman" w:hAnsi="Times New Roman" w:cs="Times New Roman"/>
          <w:sz w:val="24"/>
          <w:szCs w:val="24"/>
        </w:rPr>
        <w:t>], именуемый(</w:t>
      </w:r>
      <w:proofErr w:type="spellStart"/>
      <w:r w:rsidRPr="00C301C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301C9">
        <w:rPr>
          <w:rFonts w:ascii="Times New Roman" w:hAnsi="Times New Roman" w:cs="Times New Roman"/>
          <w:sz w:val="24"/>
          <w:szCs w:val="24"/>
        </w:rPr>
        <w:t>) в дальнейшем «Покупатель», на основании Протокола от ____ № ____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результатах торгов от [Дата], заключили настоящий Договор (далее - Договор) о нижеследующем: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По Договору Продавец обязуется передать в собственность Покупателя имущество, указанное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настоящем пункте, а Покупатель обязуется принять это имущество и уплатить за него определенную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Договором денежную сумму, а также выполнить все иные установленные Договором условия и</w:t>
      </w:r>
      <w:r w:rsidR="0092605D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обязательства.</w:t>
      </w:r>
    </w:p>
    <w:p w:rsidR="00C301C9" w:rsidRPr="00C301C9" w:rsidRDefault="00C301C9" w:rsidP="0092605D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Предметом Договора является следующее имущество:</w:t>
      </w:r>
      <w:r w:rsidR="0092605D" w:rsidRPr="0092605D">
        <w:t xml:space="preserve"> </w:t>
      </w:r>
      <w:r w:rsidR="0092605D" w:rsidRPr="0092605D">
        <w:rPr>
          <w:rFonts w:ascii="Times New Roman" w:hAnsi="Times New Roman" w:cs="Times New Roman"/>
          <w:sz w:val="24"/>
          <w:szCs w:val="24"/>
        </w:rPr>
        <w:t xml:space="preserve">Однокомнатная квартира, назначение - жилое, общей площадью 32,1 </w:t>
      </w:r>
      <w:proofErr w:type="spellStart"/>
      <w:r w:rsidR="0092605D" w:rsidRPr="009260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605D" w:rsidRPr="0092605D">
        <w:rPr>
          <w:rFonts w:ascii="Times New Roman" w:hAnsi="Times New Roman" w:cs="Times New Roman"/>
          <w:sz w:val="24"/>
          <w:szCs w:val="24"/>
        </w:rPr>
        <w:t xml:space="preserve">., расположенная по адресу: Самарская область, г. Самара, район Промышленный, ул. Рыльская, д. 26, кв. 1, кадастровый (условный) номер 63:01:0738001:1530, принадлежащее на праве общей совместной собственности: </w:t>
      </w:r>
      <w:proofErr w:type="spellStart"/>
      <w:r w:rsidR="0092605D" w:rsidRPr="0092605D">
        <w:rPr>
          <w:rFonts w:ascii="Times New Roman" w:hAnsi="Times New Roman" w:cs="Times New Roman"/>
          <w:sz w:val="24"/>
          <w:szCs w:val="24"/>
        </w:rPr>
        <w:t>Сметанникову</w:t>
      </w:r>
      <w:proofErr w:type="spellEnd"/>
      <w:r w:rsidR="0092605D" w:rsidRPr="0092605D">
        <w:rPr>
          <w:rFonts w:ascii="Times New Roman" w:hAnsi="Times New Roman" w:cs="Times New Roman"/>
          <w:sz w:val="24"/>
          <w:szCs w:val="24"/>
        </w:rPr>
        <w:t xml:space="preserve"> Алексею Владимировичу, </w:t>
      </w:r>
      <w:proofErr w:type="spellStart"/>
      <w:r w:rsidR="0092605D">
        <w:rPr>
          <w:rFonts w:ascii="Times New Roman" w:hAnsi="Times New Roman" w:cs="Times New Roman"/>
          <w:sz w:val="24"/>
          <w:szCs w:val="24"/>
        </w:rPr>
        <w:t>Сметанниковой</w:t>
      </w:r>
      <w:proofErr w:type="spellEnd"/>
      <w:r w:rsidR="0092605D">
        <w:rPr>
          <w:rFonts w:ascii="Times New Roman" w:hAnsi="Times New Roman" w:cs="Times New Roman"/>
          <w:sz w:val="24"/>
          <w:szCs w:val="24"/>
        </w:rPr>
        <w:t xml:space="preserve"> Оксане Сергеевне на основании Договора купли-продажи квартиры, документ нотариально удостоверен 22.02.2019г. </w:t>
      </w:r>
      <w:proofErr w:type="spellStart"/>
      <w:r w:rsidR="0092605D">
        <w:rPr>
          <w:rFonts w:ascii="Times New Roman" w:hAnsi="Times New Roman" w:cs="Times New Roman"/>
          <w:sz w:val="24"/>
          <w:szCs w:val="24"/>
        </w:rPr>
        <w:t>Коршиковым</w:t>
      </w:r>
      <w:proofErr w:type="spellEnd"/>
      <w:r w:rsidR="0092605D">
        <w:rPr>
          <w:rFonts w:ascii="Times New Roman" w:hAnsi="Times New Roman" w:cs="Times New Roman"/>
          <w:sz w:val="24"/>
          <w:szCs w:val="24"/>
        </w:rPr>
        <w:t xml:space="preserve"> Д.С., временно исполняющим обязанности нотариуса г. Самары </w:t>
      </w:r>
      <w:proofErr w:type="spellStart"/>
      <w:r w:rsidR="0092605D">
        <w:rPr>
          <w:rFonts w:ascii="Times New Roman" w:hAnsi="Times New Roman" w:cs="Times New Roman"/>
          <w:sz w:val="24"/>
          <w:szCs w:val="24"/>
        </w:rPr>
        <w:t>Питекьян</w:t>
      </w:r>
      <w:proofErr w:type="spellEnd"/>
      <w:r w:rsidR="0092605D">
        <w:rPr>
          <w:rFonts w:ascii="Times New Roman" w:hAnsi="Times New Roman" w:cs="Times New Roman"/>
          <w:sz w:val="24"/>
          <w:szCs w:val="24"/>
        </w:rPr>
        <w:t xml:space="preserve"> И.А. 63/143-н/63-2019-3-456, номер государственной регистрации в ЕГРН 63:01:0738001:1530-63/001/2019-12 от 26.02.2019 </w:t>
      </w:r>
      <w:r w:rsidRPr="00C301C9">
        <w:rPr>
          <w:rFonts w:ascii="Times New Roman" w:hAnsi="Times New Roman" w:cs="Times New Roman"/>
          <w:sz w:val="24"/>
          <w:szCs w:val="24"/>
        </w:rPr>
        <w:t>(далее – Имущество).</w:t>
      </w:r>
    </w:p>
    <w:p w:rsidR="00C301C9" w:rsidRPr="00C301C9" w:rsidRDefault="00C301C9" w:rsidP="0092605D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 xml:space="preserve">Ограничение прав и обременение Имущества </w:t>
      </w:r>
      <w:r w:rsidR="0092605D">
        <w:rPr>
          <w:rFonts w:ascii="Times New Roman" w:hAnsi="Times New Roman" w:cs="Times New Roman"/>
          <w:sz w:val="24"/>
          <w:szCs w:val="24"/>
        </w:rPr>
        <w:t>отсутствует</w:t>
      </w:r>
      <w:r w:rsidRPr="00C301C9">
        <w:rPr>
          <w:rFonts w:ascii="Times New Roman" w:hAnsi="Times New Roman" w:cs="Times New Roman"/>
          <w:sz w:val="24"/>
          <w:szCs w:val="24"/>
        </w:rPr>
        <w:t>.</w:t>
      </w:r>
    </w:p>
    <w:p w:rsidR="00C301C9" w:rsidRPr="00C301C9" w:rsidRDefault="00C301C9" w:rsidP="0092605D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 xml:space="preserve">Кадастровая стоимость Имущества составляет </w:t>
      </w:r>
      <w:r w:rsidR="0092605D">
        <w:rPr>
          <w:rFonts w:ascii="Times New Roman" w:hAnsi="Times New Roman" w:cs="Times New Roman"/>
          <w:sz w:val="24"/>
          <w:szCs w:val="24"/>
        </w:rPr>
        <w:t xml:space="preserve">957 226,49 рублей </w:t>
      </w:r>
      <w:r w:rsidRPr="00C301C9">
        <w:rPr>
          <w:rFonts w:ascii="Times New Roman" w:hAnsi="Times New Roman" w:cs="Times New Roman"/>
          <w:sz w:val="24"/>
          <w:szCs w:val="24"/>
        </w:rPr>
        <w:t>согласно выписке из Единого</w:t>
      </w:r>
      <w:r w:rsidR="0092605D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государственного реестра недвижимости об основных характеристиках и зарегистрированных</w:t>
      </w:r>
      <w:r w:rsidR="0092605D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правах на объект недвижимости, сформированной в электронном виде</w:t>
      </w:r>
      <w:r w:rsidR="0092605D">
        <w:rPr>
          <w:rFonts w:ascii="Times New Roman" w:hAnsi="Times New Roman" w:cs="Times New Roman"/>
          <w:sz w:val="24"/>
          <w:szCs w:val="24"/>
        </w:rPr>
        <w:t xml:space="preserve"> 23.05.2023г. № КУВИ-001/2023-118566832.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1.1. На основании ст. 110, 111, 139, 213.26 Федерального закона от 26.10.2002 №127-ФЗ</w:t>
      </w:r>
      <w:r w:rsidR="0092605D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«О несостоятельности (банкротстве)», Положения о порядке, условиях и сроках реализации имущества</w:t>
      </w:r>
      <w:r w:rsidR="0092605D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должника,</w:t>
      </w:r>
      <w:r w:rsidR="0092605D">
        <w:rPr>
          <w:rFonts w:ascii="Times New Roman" w:hAnsi="Times New Roman" w:cs="Times New Roman"/>
          <w:sz w:val="24"/>
          <w:szCs w:val="24"/>
        </w:rPr>
        <w:t xml:space="preserve"> утвержденного ПАО Сбербанк от 24.04.2023г.</w:t>
      </w:r>
      <w:r w:rsidRPr="00C301C9">
        <w:rPr>
          <w:rFonts w:ascii="Times New Roman" w:hAnsi="Times New Roman" w:cs="Times New Roman"/>
          <w:sz w:val="24"/>
          <w:szCs w:val="24"/>
        </w:rPr>
        <w:t>, публикации в Едином федер</w:t>
      </w:r>
      <w:r w:rsidR="0092605D">
        <w:rPr>
          <w:rFonts w:ascii="Times New Roman" w:hAnsi="Times New Roman" w:cs="Times New Roman"/>
          <w:sz w:val="24"/>
          <w:szCs w:val="24"/>
        </w:rPr>
        <w:t>альном реестре с</w:t>
      </w:r>
      <w:r w:rsidRPr="00C301C9">
        <w:rPr>
          <w:rFonts w:ascii="Times New Roman" w:hAnsi="Times New Roman" w:cs="Times New Roman"/>
          <w:sz w:val="24"/>
          <w:szCs w:val="24"/>
        </w:rPr>
        <w:t xml:space="preserve">ведений о несостоятельности (банкротстве) </w:t>
      </w:r>
      <w:r w:rsidR="0092605D">
        <w:rPr>
          <w:rFonts w:ascii="Times New Roman" w:hAnsi="Times New Roman" w:cs="Times New Roman"/>
          <w:sz w:val="24"/>
          <w:szCs w:val="24"/>
        </w:rPr>
        <w:t xml:space="preserve">№ </w:t>
      </w:r>
      <w:r w:rsidR="0092605D" w:rsidRPr="0092605D">
        <w:rPr>
          <w:rFonts w:ascii="Times New Roman" w:hAnsi="Times New Roman" w:cs="Times New Roman"/>
          <w:sz w:val="24"/>
          <w:szCs w:val="24"/>
        </w:rPr>
        <w:t>1</w:t>
      </w:r>
      <w:r w:rsidR="00894F0A">
        <w:rPr>
          <w:rFonts w:ascii="Times New Roman" w:hAnsi="Times New Roman" w:cs="Times New Roman"/>
          <w:sz w:val="24"/>
          <w:szCs w:val="24"/>
        </w:rPr>
        <w:t>2667441</w:t>
      </w:r>
      <w:r w:rsidR="0092605D">
        <w:rPr>
          <w:rFonts w:ascii="Times New Roman" w:hAnsi="Times New Roman" w:cs="Times New Roman"/>
          <w:sz w:val="24"/>
          <w:szCs w:val="24"/>
        </w:rPr>
        <w:t xml:space="preserve"> от </w:t>
      </w:r>
      <w:r w:rsidR="00894F0A">
        <w:rPr>
          <w:rFonts w:ascii="Times New Roman" w:hAnsi="Times New Roman" w:cs="Times New Roman"/>
          <w:sz w:val="24"/>
          <w:szCs w:val="24"/>
        </w:rPr>
        <w:t>1</w:t>
      </w:r>
      <w:r w:rsidR="0092605D">
        <w:rPr>
          <w:rFonts w:ascii="Times New Roman" w:hAnsi="Times New Roman" w:cs="Times New Roman"/>
          <w:sz w:val="24"/>
          <w:szCs w:val="24"/>
        </w:rPr>
        <w:t>0.</w:t>
      </w:r>
      <w:r w:rsidR="00894F0A">
        <w:rPr>
          <w:rFonts w:ascii="Times New Roman" w:hAnsi="Times New Roman" w:cs="Times New Roman"/>
          <w:sz w:val="24"/>
          <w:szCs w:val="24"/>
        </w:rPr>
        <w:t>1</w:t>
      </w:r>
      <w:r w:rsidR="0092605D">
        <w:rPr>
          <w:rFonts w:ascii="Times New Roman" w:hAnsi="Times New Roman" w:cs="Times New Roman"/>
          <w:sz w:val="24"/>
          <w:szCs w:val="24"/>
        </w:rPr>
        <w:t xml:space="preserve">0.2023г. </w:t>
      </w:r>
      <w:r w:rsidRPr="00C301C9">
        <w:rPr>
          <w:rFonts w:ascii="Times New Roman" w:hAnsi="Times New Roman" w:cs="Times New Roman"/>
          <w:sz w:val="24"/>
          <w:szCs w:val="24"/>
        </w:rPr>
        <w:t xml:space="preserve">Имущество, указанное в п.1.1 Договора, реализовано с торгов </w:t>
      </w:r>
      <w:r w:rsidR="00894F0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062EF4" w:rsidRPr="00062EF4">
        <w:rPr>
          <w:rFonts w:ascii="Times New Roman" w:hAnsi="Times New Roman" w:cs="Times New Roman"/>
          <w:sz w:val="24"/>
          <w:szCs w:val="24"/>
        </w:rPr>
        <w:t xml:space="preserve"> </w:t>
      </w:r>
      <w:r w:rsidR="00894F0A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C301C9">
        <w:rPr>
          <w:rFonts w:ascii="Times New Roman" w:hAnsi="Times New Roman" w:cs="Times New Roman"/>
          <w:sz w:val="24"/>
          <w:szCs w:val="24"/>
        </w:rPr>
        <w:t xml:space="preserve"> в процедуре</w:t>
      </w:r>
      <w:r w:rsidR="00062EF4">
        <w:rPr>
          <w:rFonts w:ascii="Times New Roman" w:hAnsi="Times New Roman" w:cs="Times New Roman"/>
          <w:sz w:val="24"/>
          <w:szCs w:val="24"/>
        </w:rPr>
        <w:t xml:space="preserve"> реализации имущества </w:t>
      </w:r>
      <w:proofErr w:type="spellStart"/>
      <w:r w:rsidR="00062EF4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="00062EF4">
        <w:rPr>
          <w:rFonts w:ascii="Times New Roman" w:hAnsi="Times New Roman" w:cs="Times New Roman"/>
          <w:sz w:val="24"/>
          <w:szCs w:val="24"/>
        </w:rPr>
        <w:t xml:space="preserve"> Алексея Владимировича, дело № А55-7020/2022.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lastRenderedPageBreak/>
        <w:t>1.2. Имущество, указанное в п. 1.1 Договора, Покупатель приобретает по итогам торгов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согласно Протоколу от____________№____________ о результатах торгов.</w:t>
      </w:r>
    </w:p>
    <w:p w:rsidR="00C301C9" w:rsidRPr="00C301C9" w:rsidRDefault="00062EF4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301C9" w:rsidRPr="00C301C9">
        <w:rPr>
          <w:rFonts w:ascii="Times New Roman" w:hAnsi="Times New Roman" w:cs="Times New Roman"/>
          <w:sz w:val="24"/>
          <w:szCs w:val="24"/>
        </w:rPr>
        <w:t>На момент заключения Договора в Имуществе [отсутствуют зарегистрированные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лица]</w:t>
      </w:r>
      <w:proofErr w:type="gramStart"/>
      <w:r w:rsidRPr="00C301C9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>зарегистрированы по месту жительства (указать ФИО лиц, зарегистрированных в Имуществе),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для которых в соответствии с законодательством Российской Федерации переход права собственности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на Имущество по Договору является основанием для прекращения права пользования Имуществом].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1.5. При государственной регистрации права собственности на Имущество регистрационная</w:t>
      </w:r>
      <w:r w:rsidR="00062EF4">
        <w:rPr>
          <w:rFonts w:ascii="Times New Roman" w:hAnsi="Times New Roman" w:cs="Times New Roman"/>
          <w:sz w:val="24"/>
          <w:szCs w:val="24"/>
        </w:rPr>
        <w:t xml:space="preserve"> запись об ипотеке </w:t>
      </w:r>
      <w:r w:rsidRPr="00C301C9">
        <w:rPr>
          <w:rFonts w:ascii="Times New Roman" w:hAnsi="Times New Roman" w:cs="Times New Roman"/>
          <w:sz w:val="24"/>
          <w:szCs w:val="24"/>
        </w:rPr>
        <w:t>в пользу ПАО Сбербанк по кредитным обязательствам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Продавца погашается.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При государственной регистрации права собственности Покупателя на Имущество, указанное в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п. 1.1 Договора, одновременно регистрируется ипотека в силу закона в пользу [наименование банка-кредитора] в обеспечение исполнения всех обязательств Покупателя (Заемщика) [указывается при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 xml:space="preserve">наличии </w:t>
      </w:r>
      <w:proofErr w:type="spellStart"/>
      <w:r w:rsidRPr="00C301C9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C301C9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C301C9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C301C9">
        <w:rPr>
          <w:rFonts w:ascii="Times New Roman" w:hAnsi="Times New Roman" w:cs="Times New Roman"/>
          <w:sz w:val="24"/>
          <w:szCs w:val="24"/>
        </w:rPr>
        <w:t xml:space="preserve"> (ФИО, год рождения, паспортные данные)] по Кредитному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договору №__________ от ___________ (далее – Кредитный договор). С момента государственной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регистрации ипотеки в силу закона в Едином государственном реестре недвижимости Имущество,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указанное в п. 1.1 Договора, считается находящимся в залоге у [наименование банка-кредитора] по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Кредитному договору. Залогодержателем Имущества является [наименование банка-кредитора],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залогодателем – Покупатель.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Переход права собственности на Имущество и ипотека в силу закона в пользу [наименование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банка-кредитора] подлежат государственной регистрации в соответствии со статьей 551 Гражданского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Право собственности на Имущество возникает у Покупателя с момента государственной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регистрации права собственности на Имущество.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1.6. Отсутствие факта государственной регистрации перехода права собственности к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Покупателю, в том числе по причине отказа/приостановления со стороны органа регистрации прав не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является событием неисполнения Договора и не рассматривается Сторонами Договора как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неисполнение Договора Стороной, получившей задаток, в смысле п. 2 ст. 381 Гражданского кодекса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2. Стоимость Имущества и порядок его оплаты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2.1. Цена продажи Имущества в соответствии с Протоколом №________________о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результатах торгов от ___________ составляет: ______________ (________________________________)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рублей 00 копеек, НДС не облагается (далее – Стоимость Имущества).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 xml:space="preserve">2.2. Задаток в размере </w:t>
      </w:r>
      <w:r w:rsidR="00DB43B5">
        <w:rPr>
          <w:rFonts w:ascii="Times New Roman" w:hAnsi="Times New Roman" w:cs="Times New Roman"/>
          <w:sz w:val="24"/>
          <w:szCs w:val="24"/>
        </w:rPr>
        <w:t>1</w:t>
      </w:r>
      <w:r w:rsidR="00707D21">
        <w:rPr>
          <w:rFonts w:ascii="Times New Roman" w:hAnsi="Times New Roman" w:cs="Times New Roman"/>
          <w:sz w:val="24"/>
          <w:szCs w:val="24"/>
        </w:rPr>
        <w:t>7</w:t>
      </w:r>
      <w:r w:rsidR="00DB43B5">
        <w:rPr>
          <w:rFonts w:ascii="Times New Roman" w:hAnsi="Times New Roman" w:cs="Times New Roman"/>
          <w:sz w:val="24"/>
          <w:szCs w:val="24"/>
        </w:rPr>
        <w:t>9 1</w:t>
      </w:r>
      <w:r w:rsidR="00707D21">
        <w:rPr>
          <w:rFonts w:ascii="Times New Roman" w:hAnsi="Times New Roman" w:cs="Times New Roman"/>
          <w:sz w:val="24"/>
          <w:szCs w:val="24"/>
        </w:rPr>
        <w:t>9</w:t>
      </w:r>
      <w:r w:rsidR="00DB43B5">
        <w:rPr>
          <w:rFonts w:ascii="Times New Roman" w:hAnsi="Times New Roman" w:cs="Times New Roman"/>
          <w:sz w:val="24"/>
          <w:szCs w:val="24"/>
        </w:rPr>
        <w:t xml:space="preserve">0 (сто девяносто девять тысяч сто) </w:t>
      </w:r>
      <w:r w:rsidRPr="00C301C9">
        <w:rPr>
          <w:rFonts w:ascii="Times New Roman" w:hAnsi="Times New Roman" w:cs="Times New Roman"/>
          <w:sz w:val="24"/>
          <w:szCs w:val="24"/>
        </w:rPr>
        <w:t>рублей 00 копеек,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перечисленный Покупателем на счет [указываются данные получателя] по платежному поручению</w:t>
      </w:r>
      <w:r w:rsidR="00062EF4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от____ №__________в указанной сумме, засчитывается в счет оплаты Стоимости Имущества.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2.3. Оплата оставшейся части Стоимости Имущества в размере _____________ рублей (_______)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____копеек осуществляется в следующем порядке: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lastRenderedPageBreak/>
        <w:t>2.3.1. сумма в размере ___________ рублей (__________</w:t>
      </w:r>
      <w:proofErr w:type="gramStart"/>
      <w:r w:rsidRPr="00C301C9">
        <w:rPr>
          <w:rFonts w:ascii="Times New Roman" w:hAnsi="Times New Roman" w:cs="Times New Roman"/>
          <w:sz w:val="24"/>
          <w:szCs w:val="24"/>
        </w:rPr>
        <w:t>_)_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>__ копеек оплачивается за счет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собственных средств Покупателя;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2.3.2. сумма в размере ___________ рублей (__________</w:t>
      </w:r>
      <w:proofErr w:type="gramStart"/>
      <w:r w:rsidRPr="00C301C9">
        <w:rPr>
          <w:rFonts w:ascii="Times New Roman" w:hAnsi="Times New Roman" w:cs="Times New Roman"/>
          <w:sz w:val="24"/>
          <w:szCs w:val="24"/>
        </w:rPr>
        <w:t>_)_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>__ копеек оплачивается за счет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кредитных средств, предоставленных Покупателю [наименование банка-кредитора] (в лице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_______________ (указывается территориальное подразделение кредитующей организации) (место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нахождения: __________________, адрес_____________________________, ИНН _____________, КПП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_______________, ОГРН __________________, расчетный счет №______________ в ________________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(указывается сокращённое наименование кредитной организации), корреспондентский счет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_____________ в Главном управлении Центрального банка Российской Федерации по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__________________, БИК ____________________), являющимся кредитной организацией по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законодательству Российской Федерации (Генеральная лицензия Банка России на осуществление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банковских операций №__________ от ___________ г.) в соответствии с Кредитным договором № ____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от «__» ____ 20_г., заключенным в г. ____________ между [наименование банка-кредитора] и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 xml:space="preserve">Покупателем [указывается при наличии </w:t>
      </w:r>
      <w:proofErr w:type="spellStart"/>
      <w:r w:rsidRPr="00C301C9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C301C9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C301C9">
        <w:rPr>
          <w:rFonts w:ascii="Times New Roman" w:hAnsi="Times New Roman" w:cs="Times New Roman"/>
          <w:sz w:val="24"/>
          <w:szCs w:val="24"/>
        </w:rPr>
        <w:t>Созаемщиком</w:t>
      </w:r>
      <w:proofErr w:type="spellEnd"/>
      <w:r w:rsidRPr="00C301C9">
        <w:rPr>
          <w:rFonts w:ascii="Times New Roman" w:hAnsi="Times New Roman" w:cs="Times New Roman"/>
          <w:sz w:val="24"/>
          <w:szCs w:val="24"/>
        </w:rPr>
        <w:t xml:space="preserve"> (ФИО, год рождения,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паспортные данные)], со сроком возврата кредита ____ месяцев. Иные условия предоставления кредита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предусмотрены Кредитным договором.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2.3.3. Расчеты по сделке купли-продажи Имущества между Покупателем и Продавцом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осуществляются в том числе посредством аккредитива, открытого Покупателем на следующих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условиях: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Вид аккредитива – безотзывный, покрытый.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Банк-эмитент и Исполняющий банк - [наименование банка-эмитента].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Сумма аккредитива - __________ (_________</w:t>
      </w:r>
      <w:proofErr w:type="gramStart"/>
      <w:r w:rsidRPr="00C301C9">
        <w:rPr>
          <w:rFonts w:ascii="Times New Roman" w:hAnsi="Times New Roman" w:cs="Times New Roman"/>
          <w:sz w:val="24"/>
          <w:szCs w:val="24"/>
        </w:rPr>
        <w:t>_)_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>____ копеек.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Получатель денежных средств по аккредитиву – [указываются данные получателя]. Счет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получателя: № _____________, наименование банка______, БИК______, Корреспондентский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счет__________.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Срок действия аккредитива – 180 (Сто восемьдесят) календарных дней с даты открытия.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Для исполнения аккредитива в [наименование банка-эмитента] предоставляется выписка из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недвижимости, подтверждающая государственную регистрацию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права собственности Покупателя на Имущество, указанное в п. 1.1. Договора, содержащая в разделе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«Обременения (ограничения)» запись о государственной регистрации ипотеки в пользу [наименование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банка-кредитора] по Кредитному договору и отсутствие обременений правами иных третьих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лиц/ареста (запрета).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Частичная оплата по аккредитиву не предусмотрена.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[Продавец поручает Покупателю предъявить в [наименование банка-эмитента] документы для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исполнения аккредитива, предусмотренные п. 2.3.3. настоящего Договора. - пункт включается при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необходимости].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lastRenderedPageBreak/>
        <w:t>2.4. В соответствии с п. 5 ст. 488 Гражданского кодекса Российской Федерации право ипотеки у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Продавца на Имущество не возникает.</w:t>
      </w:r>
    </w:p>
    <w:p w:rsid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2.5. Стороны пришли к соглашению, что Договор подлежит направлению в орган регистрации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прав для государственной регистрации перехода права собственности на Имущество к Покупателю и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государственной регистрации ипотеки в силу закона в пользу [наименование банка-кредитора] в срок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не позднее 5 (Пяти) календарных дней с момента подписания Кредитного договора №_________ от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_________, заключенного Покупателем и [наименование банка-кредитора].</w:t>
      </w:r>
    </w:p>
    <w:p w:rsidR="00DB43B5" w:rsidRPr="00C301C9" w:rsidRDefault="00DB43B5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3.1. Передача Имущества Продавцом и принятие его Покупателем осуществляется по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подписываемому Сторонами передаточному акту.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 xml:space="preserve">3.2. Передача Имущества должна быть осуществлена в течение </w:t>
      </w:r>
      <w:r w:rsidR="00DB43B5">
        <w:rPr>
          <w:rFonts w:ascii="Times New Roman" w:hAnsi="Times New Roman" w:cs="Times New Roman"/>
          <w:sz w:val="24"/>
          <w:szCs w:val="24"/>
        </w:rPr>
        <w:t>5</w:t>
      </w:r>
      <w:r w:rsidRPr="00C301C9">
        <w:rPr>
          <w:rFonts w:ascii="Times New Roman" w:hAnsi="Times New Roman" w:cs="Times New Roman"/>
          <w:sz w:val="24"/>
          <w:szCs w:val="24"/>
        </w:rPr>
        <w:t xml:space="preserve"> (</w:t>
      </w:r>
      <w:r w:rsidR="00DB43B5">
        <w:rPr>
          <w:rFonts w:ascii="Times New Roman" w:hAnsi="Times New Roman" w:cs="Times New Roman"/>
          <w:sz w:val="24"/>
          <w:szCs w:val="24"/>
        </w:rPr>
        <w:t>пяти</w:t>
      </w:r>
      <w:r w:rsidRPr="00C301C9">
        <w:rPr>
          <w:rFonts w:ascii="Times New Roman" w:hAnsi="Times New Roman" w:cs="Times New Roman"/>
          <w:sz w:val="24"/>
          <w:szCs w:val="24"/>
        </w:rPr>
        <w:t>) рабочих дней со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дня его полной оплаты согласно разделу 2 настоящего Договора.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3.3. Риск случайной гибели или случайного повреждения Имущества переходят на</w:t>
      </w:r>
    </w:p>
    <w:p w:rsid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Покупателя с момента подписания сторонами передаточного акта.</w:t>
      </w:r>
    </w:p>
    <w:p w:rsidR="00DB43B5" w:rsidRPr="00C301C9" w:rsidRDefault="00DB43B5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4</w:t>
      </w:r>
      <w:r w:rsidR="00DB43B5">
        <w:rPr>
          <w:rFonts w:ascii="Times New Roman" w:hAnsi="Times New Roman" w:cs="Times New Roman"/>
          <w:sz w:val="24"/>
          <w:szCs w:val="24"/>
        </w:rPr>
        <w:t>.1.</w:t>
      </w:r>
      <w:r w:rsidRPr="00C301C9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виновная Сторона несет имущественную ответственность в соответствии с законодательством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5. Обстоятельства непреодолимой силы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5.1. Сторона освобождается от ответственности за частичное или полное неисполнение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обязательств по настоящему Договору, если докажет, что надлежащее исполнение оказалось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невозможным вследствие непреодолимой силы, то есть чрезвычайных и не предотвратимых при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настоящих условиях обстоятельств. К таким обстоятельствам не относятся, в частности, нарушение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обязанностей со стороны контрагентов должника, отсутствие у должника необходимых денежных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средств.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5.2. При наступлении обстоятельств, указанных в п. 5.1 настоящего Договора, каждая Сторона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должна без промедления известить о них в письменном виде другую Сторону. Извещение должно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содержать данные о характере обстоятельств, а также официальные документы, подтверждающие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наличие этих обстоятельств и их влияние на возможность исполнения Стороной своих обязательств по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5.3. В случаях наступления обстоятельств, предусмотренных в п. 5.1 настоящего Договора, срок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выполнения Стороной обязательств по настоящему Договору отодвигается соразмерно времени, в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течение которого действуют эти обстоятельства и их последствия.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5.4. Если наступившие обстоятельства, перечисленные в п. 5.1 настоящего Договора, и их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lastRenderedPageBreak/>
        <w:t>последствия продолжают действовать более _____ (_____) месяцев, Стороны проводят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дополнительные переговоры для выявления приемлемых альтернативных способов исполнения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6.1. Все споры и разногласия, возникающие между Сторонами по настоящему Договору или при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исполнении обязательств по настоящему Договору, разрешаются путем переговоров между</w:t>
      </w:r>
      <w:r w:rsidR="00DB43B5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Сторонами.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 xml:space="preserve">6.2. При </w:t>
      </w:r>
      <w:proofErr w:type="spellStart"/>
      <w:r w:rsidRPr="00C301C9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C301C9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судебном порядке в соответствии с законодательством Российской Федерации.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7.1. Настоящий Договор вступает в силу с даты его подписания, действует до полного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исполнения Сторонами своих обязательств по нему и прекращает свое действие при: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- исполнении Сторонами своих обязательств по настоящему Договору;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действующим законодательством случаях.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7.2. Любые изменения и дополнения к настоящему Договору действительны только в том случае,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если они совершены в письменной форме и подписаны Сторонами или надлежаще уполномоченными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1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 xml:space="preserve"> то представителями Сторон.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7.3. Все уведомления и сообщения должны направляться в письменной форме по адресам,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указанным в настоящем Договоре.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7.4. Расходы по государственной регистрации перехода права собственности на Имущество к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Покупателю и ипотеки в силу закона в пользу [наименование банка-кредитора] несет Покупатель.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7.5. Последующая ипотека Имущества, иное его обременение, перепланировка/переустройство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могут быть осуществлены Покупателем только с предварительного письменного согласия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[наименование банка-кредитора].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7.6. Во всем остальном, что не предусмотрено настоящим Договором, Стороны руководствуются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7.7. Настоящий Договор составлен в трех экземплярах, имеющих одинаковую юридическую</w:t>
      </w:r>
      <w:r w:rsidR="00F150F6">
        <w:rPr>
          <w:rFonts w:ascii="Times New Roman" w:hAnsi="Times New Roman" w:cs="Times New Roman"/>
          <w:sz w:val="24"/>
          <w:szCs w:val="24"/>
        </w:rPr>
        <w:t xml:space="preserve"> </w:t>
      </w:r>
      <w:r w:rsidRPr="00C301C9">
        <w:rPr>
          <w:rFonts w:ascii="Times New Roman" w:hAnsi="Times New Roman" w:cs="Times New Roman"/>
          <w:sz w:val="24"/>
          <w:szCs w:val="24"/>
        </w:rPr>
        <w:t>силу, по экземпляру для каждой из Сторон и один для предоставления в регистрирующий орган.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8. Реквизиты Сторон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ПРОДАВЕЦ:</w:t>
      </w:r>
    </w:p>
    <w:p w:rsidR="00C301C9" w:rsidRPr="00C301C9" w:rsidRDefault="00F150F6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t>Финансовый управляющий Сметанникова Алексея Владимировича Макловская Елена Анатольевна</w:t>
      </w:r>
      <w:r>
        <w:rPr>
          <w:rFonts w:ascii="Times New Roman" w:hAnsi="Times New Roman"/>
        </w:rPr>
        <w:t xml:space="preserve">, действующая на основании </w:t>
      </w:r>
      <w:r>
        <w:rPr>
          <w:rFonts w:ascii="Times New Roman" w:hAnsi="Times New Roman"/>
          <w:noProof/>
        </w:rPr>
        <w:t>решения Арбитражного суда Самарской области от 05.04.2023 г. (резолютивная часть объявлена 05.04.2023 г.) по делу № А55-7020/2022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ПОКУПАТЕЛЬ: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___________________ (ФИО)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(прописки</w:t>
      </w:r>
      <w:proofErr w:type="gramStart"/>
      <w:r w:rsidRPr="00C301C9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>___________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1C9">
        <w:rPr>
          <w:rFonts w:ascii="Times New Roman" w:hAnsi="Times New Roman" w:cs="Times New Roman"/>
          <w:sz w:val="24"/>
          <w:szCs w:val="24"/>
        </w:rPr>
        <w:t>проживания:_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>_________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Дата рождения «__» _________ 20 __ г.,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паспорт серия ________ №________, выдан</w:t>
      </w:r>
    </w:p>
    <w:p w:rsidR="00C301C9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____, дата выдачи «_</w:t>
      </w:r>
      <w:proofErr w:type="gramStart"/>
      <w:r w:rsidRPr="00C301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301C9">
        <w:rPr>
          <w:rFonts w:ascii="Times New Roman" w:hAnsi="Times New Roman" w:cs="Times New Roman"/>
          <w:sz w:val="24"/>
          <w:szCs w:val="24"/>
        </w:rPr>
        <w:t>___ 20 _г., код</w:t>
      </w:r>
    </w:p>
    <w:p w:rsidR="00C71CAB" w:rsidRPr="00C301C9" w:rsidRDefault="00C301C9" w:rsidP="00C301C9">
      <w:pPr>
        <w:jc w:val="both"/>
        <w:rPr>
          <w:rFonts w:ascii="Times New Roman" w:hAnsi="Times New Roman" w:cs="Times New Roman"/>
          <w:sz w:val="24"/>
          <w:szCs w:val="24"/>
        </w:rPr>
      </w:pPr>
      <w:r w:rsidRPr="00C301C9">
        <w:rPr>
          <w:rFonts w:ascii="Times New Roman" w:hAnsi="Times New Roman" w:cs="Times New Roman"/>
          <w:sz w:val="24"/>
          <w:szCs w:val="24"/>
        </w:rPr>
        <w:t>подразделения ________________</w:t>
      </w:r>
    </w:p>
    <w:sectPr w:rsidR="00C71CAB" w:rsidRPr="00C3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16"/>
    <w:rsid w:val="00062EF4"/>
    <w:rsid w:val="00707D21"/>
    <w:rsid w:val="00894F0A"/>
    <w:rsid w:val="0092605D"/>
    <w:rsid w:val="00AA7916"/>
    <w:rsid w:val="00C301C9"/>
    <w:rsid w:val="00C71CAB"/>
    <w:rsid w:val="00DB43B5"/>
    <w:rsid w:val="00F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B3617-D1D2-4FE8-AA46-F7CEE7A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2023-07-06T12:52:00Z</dcterms:created>
  <dcterms:modified xsi:type="dcterms:W3CDTF">2023-10-10T11:28:00Z</dcterms:modified>
</cp:coreProperties>
</file>