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932D" w14:textId="7E2E4DB1" w:rsidR="001C4ADE" w:rsidRPr="00E47C58" w:rsidRDefault="00D56128" w:rsidP="001C4A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C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АО «Российский аукционный дом» (Организатор торгов)</w:t>
      </w:r>
      <w:r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4ADE"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поручению</w:t>
      </w:r>
      <w:r w:rsidR="001C4ADE" w:rsidRPr="00E47C58">
        <w:rPr>
          <w:rFonts w:ascii="Times New Roman" w:hAnsi="Times New Roman" w:cs="Times New Roman"/>
          <w:sz w:val="24"/>
          <w:szCs w:val="24"/>
        </w:rPr>
        <w:t xml:space="preserve"> </w:t>
      </w:r>
      <w:r w:rsidR="001C4ADE" w:rsidRPr="00E47C5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АО «Райффайзенбанк» (Продавца)</w:t>
      </w:r>
      <w:r w:rsidR="001C4ADE"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сообщает </w:t>
      </w:r>
      <w:r w:rsidR="001C4ADE"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внесении изменений в информационное сообщение о проведении аукциона по продаже нежилого помещения по адресу: Москва, Перово, ш. Энтузиастов, д. 76/1, пом. 5/1, код лота РАД-347931:</w:t>
      </w:r>
    </w:p>
    <w:p w14:paraId="146A3527" w14:textId="1D9D8ED0" w:rsidR="001C4ADE" w:rsidRPr="00E47C58" w:rsidRDefault="00E47C58" w:rsidP="001C4ADE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="001C4ADE" w:rsidRPr="00E47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 информационного сообщения «Для сведения» дополнить следующей информацией:</w:t>
      </w:r>
    </w:p>
    <w:p w14:paraId="2840312B" w14:textId="77777777" w:rsidR="007C1AD4" w:rsidRPr="005F0726" w:rsidRDefault="001C4ADE" w:rsidP="001C4A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58">
        <w:rPr>
          <w:rFonts w:ascii="Times New Roman" w:hAnsi="Times New Roman" w:cs="Times New Roman"/>
          <w:sz w:val="24"/>
          <w:szCs w:val="24"/>
        </w:rPr>
        <w:t xml:space="preserve">«Электроснабжение Объекта соответствует 2-ой категории надежности электроснабжения, т.е. электроснабжение Объекта осуществляется по двум кабельным линиям. Продавец уведомляет, что обе кабельные линии имеют повреждения и в настоящее время отключены в трансформаторной подстанции ПАО «РОССЕТИ».  </w:t>
      </w:r>
      <w:r w:rsidR="00E47C58" w:rsidRPr="00E47C58">
        <w:rPr>
          <w:rFonts w:ascii="Times New Roman" w:hAnsi="Times New Roman" w:cs="Times New Roman"/>
          <w:sz w:val="24"/>
          <w:szCs w:val="24"/>
        </w:rPr>
        <w:t>П</w:t>
      </w:r>
      <w:r w:rsidRPr="00E47C58">
        <w:rPr>
          <w:rFonts w:ascii="Times New Roman" w:hAnsi="Times New Roman" w:cs="Times New Roman"/>
          <w:sz w:val="24"/>
          <w:szCs w:val="24"/>
        </w:rPr>
        <w:t>о одному кабелю (луч А) Продавцом проведены работы по локальному ремонту посредством установки муфты</w:t>
      </w:r>
      <w:r w:rsidRPr="005F0726">
        <w:rPr>
          <w:rFonts w:ascii="Times New Roman" w:hAnsi="Times New Roman" w:cs="Times New Roman"/>
          <w:sz w:val="24"/>
          <w:szCs w:val="24"/>
        </w:rPr>
        <w:t xml:space="preserve">, но при испытаниях после проведенного ремонта зафиксировано еще одно повреждение по фазам В и С (Протокол </w:t>
      </w:r>
      <w:r w:rsidR="00EE55D6" w:rsidRPr="005F0726">
        <w:rPr>
          <w:rFonts w:ascii="Times New Roman" w:hAnsi="Times New Roman" w:cs="Times New Roman"/>
          <w:sz w:val="24"/>
          <w:szCs w:val="24"/>
        </w:rPr>
        <w:t xml:space="preserve">испытания луча А </w:t>
      </w:r>
      <w:r w:rsidRPr="005F0726">
        <w:rPr>
          <w:rFonts w:ascii="Times New Roman" w:hAnsi="Times New Roman" w:cs="Times New Roman"/>
          <w:sz w:val="24"/>
          <w:szCs w:val="24"/>
        </w:rPr>
        <w:t xml:space="preserve">№2709/01 от 27.09.2023). По второму кабелю (луч Б) также запланировано проведение испытаний. </w:t>
      </w:r>
    </w:p>
    <w:p w14:paraId="5D4F43A4" w14:textId="55FF1DA2" w:rsidR="00E47C58" w:rsidRDefault="00E47C58" w:rsidP="001C4A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726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7C1AD4" w:rsidRPr="005F0726">
        <w:rPr>
          <w:rFonts w:ascii="Times New Roman" w:hAnsi="Times New Roman" w:cs="Times New Roman"/>
          <w:sz w:val="24"/>
          <w:szCs w:val="24"/>
        </w:rPr>
        <w:t xml:space="preserve">продается </w:t>
      </w:r>
      <w:r w:rsidRPr="005F0726">
        <w:rPr>
          <w:rFonts w:ascii="Times New Roman" w:hAnsi="Times New Roman" w:cs="Times New Roman"/>
          <w:sz w:val="24"/>
          <w:szCs w:val="24"/>
        </w:rPr>
        <w:t xml:space="preserve">на торгах </w:t>
      </w:r>
      <w:r w:rsidR="004C4FE9" w:rsidRPr="005F0726">
        <w:rPr>
          <w:rFonts w:ascii="Times New Roman" w:hAnsi="Times New Roman" w:cs="Times New Roman"/>
          <w:sz w:val="24"/>
          <w:szCs w:val="24"/>
        </w:rPr>
        <w:t xml:space="preserve">в текущем техническом состоянии </w:t>
      </w:r>
      <w:r w:rsidR="00EE55D6" w:rsidRPr="005F0726">
        <w:rPr>
          <w:rFonts w:ascii="Times New Roman" w:hAnsi="Times New Roman" w:cs="Times New Roman"/>
          <w:sz w:val="24"/>
          <w:szCs w:val="24"/>
        </w:rPr>
        <w:t xml:space="preserve">с имеющимися повреждениями сетей электроснабжения, </w:t>
      </w:r>
      <w:r w:rsidR="007C1AD4" w:rsidRPr="005F072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5F0726">
        <w:rPr>
          <w:rFonts w:ascii="Times New Roman" w:hAnsi="Times New Roman" w:cs="Times New Roman"/>
          <w:sz w:val="24"/>
          <w:szCs w:val="24"/>
        </w:rPr>
        <w:t>начальная цена Лота</w:t>
      </w:r>
      <w:r w:rsidR="00EE55D6" w:rsidRPr="005F0726">
        <w:rPr>
          <w:rFonts w:ascii="Times New Roman" w:hAnsi="Times New Roman" w:cs="Times New Roman"/>
          <w:sz w:val="24"/>
          <w:szCs w:val="24"/>
        </w:rPr>
        <w:t xml:space="preserve"> </w:t>
      </w:r>
      <w:r w:rsidRPr="005F0726">
        <w:rPr>
          <w:rFonts w:ascii="Times New Roman" w:hAnsi="Times New Roman" w:cs="Times New Roman"/>
          <w:sz w:val="24"/>
          <w:szCs w:val="24"/>
        </w:rPr>
        <w:t>изменению не подлежит.</w:t>
      </w:r>
      <w:r w:rsidR="00EE55D6" w:rsidRPr="005F0726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D816F" w14:textId="77777777" w:rsidR="00E47C58" w:rsidRPr="00E47C58" w:rsidRDefault="00E47C58" w:rsidP="001C4A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EF3D6C" w14:textId="6FA2C280" w:rsidR="00E47C58" w:rsidRPr="00E47C58" w:rsidRDefault="00E47C58" w:rsidP="001C4AD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C58">
        <w:rPr>
          <w:rFonts w:ascii="Times New Roman" w:hAnsi="Times New Roman" w:cs="Times New Roman"/>
          <w:sz w:val="24"/>
          <w:szCs w:val="24"/>
        </w:rPr>
        <w:t xml:space="preserve">2) Разместить на сайте www.lot-online.ru в разделе «карточка лота» следующие документы:  </w:t>
      </w:r>
    </w:p>
    <w:p w14:paraId="3B0A7542" w14:textId="5C6AAE59" w:rsidR="00E47C58" w:rsidRPr="00E47C58" w:rsidRDefault="00E47C58" w:rsidP="00EE55D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7C58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 xml:space="preserve">Протокол испытания луча А №2709/01 от 27.09.2023; </w:t>
      </w:r>
    </w:p>
    <w:p w14:paraId="2F56A193" w14:textId="252A1D17" w:rsidR="001C4ADE" w:rsidRPr="00E47C58" w:rsidRDefault="00E47C58" w:rsidP="00EE55D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47C58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>Акт разграничения границ балансовой принадлежности сторон №</w:t>
      </w:r>
      <w:r w:rsidR="004C4FE9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>МКС/107.14/3209Б от 10.07.201</w:t>
      </w:r>
      <w:r w:rsidR="004C4FE9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 xml:space="preserve">, подписанный между </w:t>
      </w:r>
      <w:r w:rsidRPr="00E47C58">
        <w:rPr>
          <w:rFonts w:ascii="Times New Roman" w:hAnsi="Times New Roman" w:cs="Times New Roman"/>
          <w:bCs/>
          <w:i/>
          <w:sz w:val="24"/>
          <w:szCs w:val="24"/>
        </w:rPr>
        <w:t xml:space="preserve">АО «Райффайзенбанк» 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>и ОАО</w:t>
      </w:r>
      <w:r w:rsidR="00DE197F">
        <w:rPr>
          <w:rFonts w:ascii="Times New Roman" w:hAnsi="Times New Roman" w:cs="Times New Roman"/>
          <w:bCs/>
          <w:i/>
          <w:sz w:val="24"/>
          <w:szCs w:val="24"/>
        </w:rPr>
        <w:t> </w:t>
      </w:r>
      <w:r w:rsidR="001C4ADE" w:rsidRPr="00E47C58">
        <w:rPr>
          <w:rFonts w:ascii="Times New Roman" w:hAnsi="Times New Roman" w:cs="Times New Roman"/>
          <w:bCs/>
          <w:i/>
          <w:sz w:val="24"/>
          <w:szCs w:val="24"/>
        </w:rPr>
        <w:t>«Московская объединенная электросетевая компания»</w:t>
      </w:r>
      <w:r w:rsidRPr="00E47C5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083BF86" w14:textId="77777777" w:rsidR="001C4ADE" w:rsidRDefault="001C4ADE" w:rsidP="001C4AD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41341AE" w14:textId="77777777" w:rsidR="001C4ADE" w:rsidRDefault="001C4ADE" w:rsidP="001C4AD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97E9AC1" w14:textId="77777777" w:rsidR="001C4ADE" w:rsidRDefault="001C4ADE" w:rsidP="001C4AD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1C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1C4ADE"/>
    <w:rsid w:val="00445774"/>
    <w:rsid w:val="004C4FE9"/>
    <w:rsid w:val="005B5662"/>
    <w:rsid w:val="005F0726"/>
    <w:rsid w:val="006047E0"/>
    <w:rsid w:val="006C013C"/>
    <w:rsid w:val="007C1AD4"/>
    <w:rsid w:val="00812CCE"/>
    <w:rsid w:val="00A85B2C"/>
    <w:rsid w:val="00CC6DD8"/>
    <w:rsid w:val="00CD5763"/>
    <w:rsid w:val="00D56128"/>
    <w:rsid w:val="00DE197F"/>
    <w:rsid w:val="00E47C58"/>
    <w:rsid w:val="00E85B8F"/>
    <w:rsid w:val="00EE55D6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Шмат Алиса Владимировна</cp:lastModifiedBy>
  <cp:revision>12</cp:revision>
  <dcterms:created xsi:type="dcterms:W3CDTF">2021-05-21T16:53:00Z</dcterms:created>
  <dcterms:modified xsi:type="dcterms:W3CDTF">2023-10-10T14:50:00Z</dcterms:modified>
</cp:coreProperties>
</file>