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Кобзев Сергей Геннадьевич (19.04.1969г.р., место рожд: Знаменский Спиртзавод Башмаковского р-на Пензенской обл., адрес рег: 440512, Пензенская обл, Пензенский р-н, Старая Каменка с, Газопроводская ул, дом № 2, квартира 2, СНИЛС01240388199, ИНН 582938826774, паспорт РФ серия 5613, номер 197129, выдан 13.05.2014, кем выдан Отделением УФМС России по Пензенской области в Пензенском районе, код подразделения 580-030 ),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27.06.2023г. по делу №А49-3165/2023,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21.11.2023г. по продаже имущества Кобзева Сергея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LOGAN (SR), модель: RENAULT LOGAN (SR), VIN: X7LLSRAHH5H004692,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Кобзев Сергей Геннадьевич (19.04.1969г.р., место рожд: Знаменский Спиртзавод Башмаковского р-на Пензенской обл., адрес рег: 440512, Пензенская обл, Пензенский р-н, Старая Каменка с, Газопроводская ул, дом № 2, квартира 2, СНИЛС01240388199, ИНН 582938826774, паспорт РФ серия 5613, номер 197129, выдан 13.05.2014, кем выдан Отделением УФМС России по Пензенской области в Пензенском районе, код подразделения 580-030 )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Кобзева Сергея Геннадьевича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