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C9A7" w14:textId="76A0828E" w:rsidR="0002684E" w:rsidRDefault="003065F0" w:rsidP="00A03630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F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5F0">
        <w:rPr>
          <w:rFonts w:ascii="Times New Roman" w:hAnsi="Times New Roman" w:cs="Times New Roman"/>
          <w:sz w:val="24"/>
        </w:rPr>
        <w:t>лит.В</w:t>
      </w:r>
      <w:proofErr w:type="spellEnd"/>
      <w:r w:rsidRPr="003065F0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3065F0">
        <w:rPr>
          <w:rFonts w:ascii="Times New Roman" w:hAnsi="Times New Roman" w:cs="Times New Roman"/>
          <w:sz w:val="24"/>
        </w:rPr>
        <w:t>Проинвестбанк</w:t>
      </w:r>
      <w:proofErr w:type="spellEnd"/>
      <w:r w:rsidRPr="003065F0">
        <w:rPr>
          <w:rFonts w:ascii="Times New Roman" w:hAnsi="Times New Roman" w:cs="Times New Roman"/>
          <w:sz w:val="24"/>
        </w:rPr>
        <w:t xml:space="preserve"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951DA4" w:rsidRPr="00951DA4">
        <w:rPr>
          <w:rFonts w:ascii="Times New Roman" w:hAnsi="Times New Roman" w:cs="Times New Roman"/>
          <w:sz w:val="24"/>
          <w:szCs w:val="24"/>
        </w:rPr>
        <w:t>сообщение №02030194810 в газете АО «Коммерсантъ» от 25.03.2023 г. №51(7496</w:t>
      </w:r>
      <w:r w:rsidRPr="003065F0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D50412" w:rsidRPr="00D50412">
        <w:rPr>
          <w:rFonts w:ascii="Times New Roman" w:hAnsi="Times New Roman" w:cs="Times New Roman"/>
          <w:sz w:val="24"/>
          <w:szCs w:val="24"/>
        </w:rPr>
        <w:t>03.10.2023 по 09.10.2023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A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уступки-прав требований </w:t>
      </w:r>
      <w:r w:rsidR="00A03630" w:rsidRPr="00A03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D5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03630" w:rsidRPr="00A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не был</w:t>
      </w:r>
      <w:r w:rsidR="00D50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111"/>
        <w:gridCol w:w="3118"/>
        <w:gridCol w:w="3477"/>
      </w:tblGrid>
      <w:tr w:rsidR="00D50412" w:rsidRPr="00D50412" w14:paraId="5455CED1" w14:textId="33421A1F" w:rsidTr="00D50412">
        <w:trPr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8B051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0DA62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524DF" w14:textId="77777777" w:rsidR="00C73391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Наименование/ </w:t>
            </w:r>
          </w:p>
          <w:p w14:paraId="43B6BBF7" w14:textId="106F8B06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b/>
                <w:kern w:val="1"/>
                <w:sz w:val="22"/>
                <w:szCs w:val="22"/>
              </w:rPr>
              <w:t>Ф.И.О. победителя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58" w14:textId="2840FA8A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</w:rPr>
              <w:t>Причина</w:t>
            </w:r>
          </w:p>
        </w:tc>
      </w:tr>
      <w:tr w:rsidR="00D50412" w:rsidRPr="00D50412" w14:paraId="51CB2CD5" w14:textId="7927FD97" w:rsidTr="00D50412">
        <w:trPr>
          <w:trHeight w:val="161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C0AD4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color w:val="000000"/>
                <w:kern w:val="1"/>
                <w:sz w:val="22"/>
                <w:szCs w:val="22"/>
              </w:rPr>
              <w:t>23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5E3A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color w:val="000000"/>
                <w:kern w:val="1"/>
                <w:sz w:val="22"/>
                <w:szCs w:val="22"/>
              </w:rPr>
              <w:t>354,99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3B09C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50412">
              <w:rPr>
                <w:rFonts w:eastAsia="Calibri"/>
                <w:kern w:val="1"/>
                <w:sz w:val="22"/>
                <w:szCs w:val="22"/>
                <w:lang w:eastAsia="en-US"/>
              </w:rPr>
              <w:t>Шабалин Алексей Валерьевич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FD5" w14:textId="1ABEE2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Calibri"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en-US"/>
              </w:rPr>
              <w:t>полное погашение задолженности</w:t>
            </w:r>
          </w:p>
        </w:tc>
      </w:tr>
      <w:tr w:rsidR="00D50412" w:rsidRPr="00D50412" w14:paraId="4CA6CD16" w14:textId="2AF2892A" w:rsidTr="00D50412">
        <w:trPr>
          <w:trHeight w:val="161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D140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kern w:val="1"/>
                <w:sz w:val="22"/>
                <w:szCs w:val="22"/>
              </w:rPr>
              <w:t>104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F7757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kern w:val="1"/>
                <w:sz w:val="22"/>
                <w:szCs w:val="22"/>
              </w:rPr>
              <w:t>750,00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1E72" w14:textId="77777777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50412">
              <w:rPr>
                <w:rFonts w:eastAsia="Lucida Sans Unicode"/>
                <w:kern w:val="1"/>
                <w:sz w:val="22"/>
                <w:szCs w:val="22"/>
              </w:rPr>
              <w:t>ИП Лукошкова Елена Владимировна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F3C" w14:textId="70774828" w:rsidR="00D50412" w:rsidRPr="00D50412" w:rsidRDefault="00D50412" w:rsidP="00D50412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фактическое отсутствие прав требований</w:t>
            </w:r>
          </w:p>
        </w:tc>
      </w:tr>
    </w:tbl>
    <w:p w14:paraId="2D4609DC" w14:textId="77777777" w:rsidR="00D50412" w:rsidRPr="002A2930" w:rsidRDefault="00D50412" w:rsidP="00A03630">
      <w:pPr>
        <w:pStyle w:val="a3"/>
        <w:spacing w:after="120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065F0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51DA4"/>
    <w:rsid w:val="00960164"/>
    <w:rsid w:val="009A213F"/>
    <w:rsid w:val="00A03630"/>
    <w:rsid w:val="00BD06D1"/>
    <w:rsid w:val="00C73391"/>
    <w:rsid w:val="00C80E04"/>
    <w:rsid w:val="00CB1641"/>
    <w:rsid w:val="00CC102E"/>
    <w:rsid w:val="00CE58D1"/>
    <w:rsid w:val="00D50412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dcterms:created xsi:type="dcterms:W3CDTF">2018-08-16T09:03:00Z</dcterms:created>
  <dcterms:modified xsi:type="dcterms:W3CDTF">2023-10-17T09:51:00Z</dcterms:modified>
</cp:coreProperties>
</file>