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86" w:type="dxa"/>
        <w:jc w:val="left"/>
        <w:tblInd w:w="9" w:type="dxa"/>
        <w:tblCellMar>
          <w:top w:w="0" w:type="dxa"/>
          <w:left w:w="0" w:type="dxa"/>
          <w:bottom w:w="0" w:type="dxa"/>
          <w:right w:w="0" w:type="dxa"/>
        </w:tblCellMar>
        <w:tblLook w:val="04a0"/>
      </w:tblPr>
      <w:tblGrid>
        <w:gridCol w:w="936"/>
        <w:gridCol w:w="936"/>
        <w:gridCol w:w="948"/>
        <w:gridCol w:w="948"/>
        <w:gridCol w:w="948"/>
        <w:gridCol w:w="948"/>
        <w:gridCol w:w="936"/>
        <w:gridCol w:w="948"/>
        <w:gridCol w:w="948"/>
        <w:gridCol w:w="948"/>
        <w:gridCol w:w="942"/>
      </w:tblGrid>
      <w:tr>
        <w:trPr>
          <w:trHeight w:val="31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44"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2"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Шильцина Елена Викторовна (17.05.1966г.р., место рожд: гор. Казань Татарстан, адрес рег: 420037, Татарстан Респ, Казань г, Айдарова ул, дом № 20, квартира 10, СНИЛС07215701636, ИНН 682801649711, паспорт РФ серия 6810, номер 654918, выдан 02.06.2011, кем выдан Отделением УФМС России по Тамбовской области в Рассказовском районе, код подразделения 680-006),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06.07.2023г. по делу №А65-14114/2023, именуемый в дальнейшем «Продавец», с одной стороны, и </w:t>
            </w:r>
          </w:p>
        </w:tc>
      </w:tr>
      <w:tr>
        <w:trPr>
          <w:trHeight w:val="49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04.12.2023г. по продаже имущества Шильциной Елены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8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2 444,42м², адрес (местонахождение): 422558, Татарстан Респ, Верхнеуслонский р-н, Ташевка с, Рабочая ул, дом № 18, разрешенное использование: Для ведения личного подсобного хозяйства, кадастровый номер: 16:15:030501:66</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Кирягин Иван Сергеевич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04.12.2023г. на сайте https://lot-online.ru/, и указана в Протоколе  от 04.12.2023г. является окончательной и изменению не подлежит.</w:t>
            </w:r>
          </w:p>
        </w:tc>
      </w:tr>
      <w:tr>
        <w:trPr>
          <w:trHeight w:val="52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25" w:hRule="exact"/>
        </w:trPr>
        <w:tc>
          <w:tcPr>
            <w:tcW w:w="1038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w:t>
            </w:r>
            <w:r>
              <w:rPr>
                <w:rFonts w:ascii="Times New Roman" w:hAnsi="Times New Roman"/>
                <w:b w:val="false"/>
                <w:i w:val="false"/>
                <w:caps w:val="false"/>
                <w:smallCaps w:val="false"/>
                <w:color w:val="000000"/>
                <w:spacing w:val="0"/>
                <w:sz w:val="19"/>
                <w:szCs w:val="20"/>
              </w:rPr>
              <w:t>Шильцина Елена Викторовна</w:t>
            </w:r>
            <w:r>
              <w:rPr>
                <w:rFonts w:ascii="Times New Roman" w:hAnsi="Times New Roman"/>
                <w:sz w:val="20"/>
                <w:szCs w:val="20"/>
              </w:rPr>
              <w:t xml:space="preserve"> </w:t>
            </w:r>
            <w:r>
              <w:rPr>
                <w:rFonts w:ascii="Times New Roman" w:hAnsi="Times New Roman"/>
                <w:sz w:val="20"/>
                <w:szCs w:val="20"/>
              </w:rPr>
              <w:t>(ИНН 682801649711)</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 40817810150168946612</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br/>
              <w:t>КР/СЧ 30101810150040000763</w:t>
              <w:br/>
              <w:t>НАИМЕНОВАНИЕ БАНКА ФИЛИАЛ "ЦЕНТРАЛЬНЫЙ" ПАО "СОВКОМБАНК".</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8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8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16"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16"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16"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Шильцина Елена Викторовна (17.05.1966г.р., место рожд: гор. Казань Татарстан, адрес рег: 420037, Татарстан Респ, Казань г, Айдарова ул, дом № 20, квартира 10, СНИЛС07215701636, ИНН 682801649711, паспорт РФ серия 6810, номер 654918, выдан 02.06.2011, кем выдан Отделением УФМС России по Тамбовской области в Рассказовском районе, код подразделения 680-006)</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16"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16"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305" w:hRule="exact"/>
        </w:trPr>
        <w:tc>
          <w:tcPr>
            <w:tcW w:w="4716"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w:t>
            </w:r>
            <w:r>
              <w:rPr>
                <w:rFonts w:ascii="Times New Roman" w:hAnsi="Times New Roman"/>
                <w:b w:val="false"/>
                <w:i w:val="false"/>
                <w:caps w:val="false"/>
                <w:smallCaps w:val="false"/>
                <w:color w:val="000000"/>
                <w:spacing w:val="0"/>
                <w:sz w:val="19"/>
                <w:szCs w:val="20"/>
              </w:rPr>
              <w:t>Шильцина Елена Викторовна</w:t>
            </w:r>
            <w:r>
              <w:rPr>
                <w:rFonts w:ascii="Times New Roman" w:hAnsi="Times New Roman"/>
                <w:sz w:val="20"/>
                <w:szCs w:val="20"/>
              </w:rPr>
              <w:t xml:space="preserve"> </w:t>
            </w:r>
            <w:r>
              <w:rPr>
                <w:rFonts w:ascii="Times New Roman" w:hAnsi="Times New Roman"/>
                <w:sz w:val="20"/>
                <w:szCs w:val="20"/>
              </w:rPr>
              <w:t>(ИНН 682801649711)</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w:t>
            </w:r>
            <w:r>
              <w:rPr>
                <w:rFonts w:ascii="Times New Roman" w:hAnsi="Times New Roman"/>
                <w:sz w:val="20"/>
                <w:szCs w:val="20"/>
              </w:rPr>
              <w:t>С 40817810150168946612</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br/>
              <w:t>КР/СЧ 30101810150040000763</w:t>
              <w:br/>
              <w:t>НАИМЕНОВАНИЕ БАНКА ФИЛИАЛ "ЦЕНТРАЛЬНЫЙ" ПАО "СОВКОМБАНК".</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3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3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16"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16"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Шильциной Елены Викторовны</w:t>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36"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20"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6"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cc"/>
    <w:family w:val="auto"/>
    <w:pitch w:val="default"/>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1140</Words>
  <Characters>8065</Characters>
  <CharactersWithSpaces>9661</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2023-10-20T12:20:47Z</dcterms:modified>
  <cp:revision>1</cp:revision>
  <dc:subject/>
  <dc:title/>
</cp:coreProperties>
</file>