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940F" w14:textId="288E9770" w:rsidR="00923F0B" w:rsidRPr="00923F0B" w:rsidRDefault="004A4950" w:rsidP="00923F0B">
      <w:pPr>
        <w:suppressAutoHyphens w:val="0"/>
        <w:ind w:firstLine="708"/>
        <w:jc w:val="both"/>
        <w:rPr>
          <w:rFonts w:eastAsiaTheme="minorHAnsi"/>
          <w:b w:val="0"/>
          <w:bCs w:val="0"/>
          <w:kern w:val="0"/>
          <w:shd w:val="clear" w:color="auto" w:fill="FFFFFF"/>
          <w:lang w:eastAsia="en-US"/>
        </w:rPr>
      </w:pPr>
      <w:r w:rsidRPr="004A4950">
        <w:rPr>
          <w:rFonts w:eastAsiaTheme="minorHAnsi"/>
          <w:b w:val="0"/>
          <w:bCs w:val="0"/>
          <w:kern w:val="0"/>
          <w:shd w:val="clear" w:color="auto" w:fill="FFFFFF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rPr>
          <w:rFonts w:eastAsiaTheme="minorHAnsi"/>
          <w:b w:val="0"/>
          <w:bCs w:val="0"/>
          <w:kern w:val="0"/>
          <w:shd w:val="clear" w:color="auto" w:fill="FFFFFF"/>
          <w:lang w:eastAsia="en-US"/>
        </w:rPr>
        <w:t xml:space="preserve"> </w:t>
      </w:r>
      <w:r w:rsidRPr="004A4950">
        <w:rPr>
          <w:rFonts w:eastAsiaTheme="minorHAnsi"/>
          <w:b w:val="0"/>
          <w:bCs w:val="0"/>
          <w:kern w:val="0"/>
          <w:shd w:val="clear" w:color="auto" w:fill="FFFFFF"/>
          <w:lang w:eastAsia="en-US"/>
        </w:rPr>
        <w:t xml:space="preserve">В, 8 800 777 5757, vega@auction-house.ru), действующее на основании договора поручения с </w:t>
      </w:r>
      <w:r w:rsidRPr="004A4950">
        <w:rPr>
          <w:rFonts w:eastAsiaTheme="minorHAnsi"/>
          <w:kern w:val="0"/>
          <w:shd w:val="clear" w:color="auto" w:fill="FFFFFF"/>
          <w:lang w:eastAsia="en-US"/>
        </w:rPr>
        <w:t xml:space="preserve">Юсифовым </w:t>
      </w:r>
      <w:proofErr w:type="spellStart"/>
      <w:r w:rsidRPr="004A4950">
        <w:rPr>
          <w:rFonts w:eastAsiaTheme="minorHAnsi"/>
          <w:kern w:val="0"/>
          <w:shd w:val="clear" w:color="auto" w:fill="FFFFFF"/>
          <w:lang w:eastAsia="en-US"/>
        </w:rPr>
        <w:t>Алекбером</w:t>
      </w:r>
      <w:proofErr w:type="spellEnd"/>
      <w:r w:rsidRPr="004A4950">
        <w:rPr>
          <w:rFonts w:eastAsiaTheme="minorHAnsi"/>
          <w:kern w:val="0"/>
          <w:shd w:val="clear" w:color="auto" w:fill="FFFFFF"/>
          <w:lang w:eastAsia="en-US"/>
        </w:rPr>
        <w:t xml:space="preserve"> Керим </w:t>
      </w:r>
      <w:proofErr w:type="spellStart"/>
      <w:r w:rsidRPr="004A4950">
        <w:rPr>
          <w:rFonts w:eastAsiaTheme="minorHAnsi"/>
          <w:kern w:val="0"/>
          <w:shd w:val="clear" w:color="auto" w:fill="FFFFFF"/>
          <w:lang w:eastAsia="en-US"/>
        </w:rPr>
        <w:t>оглы</w:t>
      </w:r>
      <w:proofErr w:type="spellEnd"/>
      <w:r w:rsidRPr="004A4950">
        <w:rPr>
          <w:rFonts w:eastAsiaTheme="minorHAnsi"/>
          <w:b w:val="0"/>
          <w:bCs w:val="0"/>
          <w:kern w:val="0"/>
          <w:shd w:val="clear" w:color="auto" w:fill="FFFFFF"/>
          <w:lang w:eastAsia="en-US"/>
        </w:rPr>
        <w:t xml:space="preserve"> (дата рождения: 15.08.1957, место рождения: с. </w:t>
      </w:r>
      <w:proofErr w:type="spellStart"/>
      <w:r w:rsidRPr="004A4950">
        <w:rPr>
          <w:rFonts w:eastAsiaTheme="minorHAnsi"/>
          <w:b w:val="0"/>
          <w:bCs w:val="0"/>
          <w:kern w:val="0"/>
          <w:shd w:val="clear" w:color="auto" w:fill="FFFFFF"/>
          <w:lang w:eastAsia="en-US"/>
        </w:rPr>
        <w:t>Гасанлы</w:t>
      </w:r>
      <w:proofErr w:type="spellEnd"/>
      <w:r w:rsidRPr="004A4950">
        <w:rPr>
          <w:rFonts w:eastAsiaTheme="minorHAnsi"/>
          <w:b w:val="0"/>
          <w:bCs w:val="0"/>
          <w:kern w:val="0"/>
          <w:shd w:val="clear" w:color="auto" w:fill="FFFFFF"/>
          <w:lang w:eastAsia="en-US"/>
        </w:rPr>
        <w:t xml:space="preserve"> </w:t>
      </w:r>
      <w:proofErr w:type="spellStart"/>
      <w:r w:rsidRPr="004A4950">
        <w:rPr>
          <w:rFonts w:eastAsiaTheme="minorHAnsi"/>
          <w:b w:val="0"/>
          <w:bCs w:val="0"/>
          <w:kern w:val="0"/>
          <w:shd w:val="clear" w:color="auto" w:fill="FFFFFF"/>
          <w:lang w:eastAsia="en-US"/>
        </w:rPr>
        <w:t>Ханларского</w:t>
      </w:r>
      <w:proofErr w:type="spellEnd"/>
      <w:r w:rsidRPr="004A4950">
        <w:rPr>
          <w:rFonts w:eastAsiaTheme="minorHAnsi"/>
          <w:b w:val="0"/>
          <w:bCs w:val="0"/>
          <w:kern w:val="0"/>
          <w:shd w:val="clear" w:color="auto" w:fill="FFFFFF"/>
          <w:lang w:eastAsia="en-US"/>
        </w:rPr>
        <w:t xml:space="preserve"> района республики Азербайджан, ИНН 504400690511, СНИЛС 005-298-281 46, место жительства: Московская область, г. Химки, мкрн. Сходня, 1-й Железнодорожный тупик, д. 1), в лице финансового управляющего Лашкевича Андрея Борисовича (ИНН 370603573036</w:t>
      </w:r>
      <w:r w:rsidR="00923F0B">
        <w:rPr>
          <w:rFonts w:eastAsiaTheme="minorHAnsi"/>
          <w:b w:val="0"/>
          <w:bCs w:val="0"/>
          <w:kern w:val="0"/>
          <w:shd w:val="clear" w:color="auto" w:fill="FFFFFF"/>
          <w:lang w:eastAsia="en-US"/>
        </w:rPr>
        <w:t>, далее – Финансовый управляющий</w:t>
      </w:r>
      <w:r w:rsidRPr="004A4950">
        <w:rPr>
          <w:rFonts w:eastAsiaTheme="minorHAnsi"/>
          <w:b w:val="0"/>
          <w:bCs w:val="0"/>
          <w:kern w:val="0"/>
          <w:shd w:val="clear" w:color="auto" w:fill="FFFFFF"/>
          <w:lang w:eastAsia="en-US"/>
        </w:rPr>
        <w:t>), член ПАУ ЦФО (ИНН 7705431418), действующего на основании решения Арбитражного суда Московской области от 06.12.2018 по делу №А41-12937/18</w:t>
      </w:r>
      <w:r w:rsidR="00474E6D" w:rsidRPr="004A4950">
        <w:rPr>
          <w:rFonts w:eastAsiaTheme="minorHAnsi"/>
          <w:b w:val="0"/>
          <w:bCs w:val="0"/>
          <w:kern w:val="0"/>
          <w:shd w:val="clear" w:color="auto" w:fill="FFFFFF"/>
          <w:lang w:eastAsia="en-US"/>
        </w:rPr>
        <w:t xml:space="preserve">, </w:t>
      </w:r>
      <w:r w:rsidR="00824CB6" w:rsidRPr="00923F0B">
        <w:rPr>
          <w:rFonts w:eastAsiaTheme="minorHAnsi"/>
          <w:b w:val="0"/>
          <w:bCs w:val="0"/>
          <w:kern w:val="0"/>
          <w:shd w:val="clear" w:color="auto" w:fill="FFFFFF"/>
          <w:lang w:eastAsia="en-US"/>
        </w:rPr>
        <w:t xml:space="preserve">сообщает </w:t>
      </w:r>
      <w:r w:rsidR="00824CB6" w:rsidRPr="00923F0B">
        <w:rPr>
          <w:rFonts w:eastAsiaTheme="minorHAnsi"/>
          <w:bCs w:val="0"/>
          <w:kern w:val="0"/>
          <w:shd w:val="clear" w:color="auto" w:fill="FFFFFF"/>
          <w:lang w:eastAsia="en-US"/>
        </w:rPr>
        <w:t xml:space="preserve">об отмене электронных торгов </w:t>
      </w:r>
      <w:r w:rsidRPr="00923F0B">
        <w:rPr>
          <w:rFonts w:eastAsiaTheme="minorHAnsi"/>
          <w:bCs w:val="0"/>
          <w:kern w:val="0"/>
          <w:shd w:val="clear" w:color="auto" w:fill="FFFFFF"/>
          <w:lang w:eastAsia="en-US"/>
        </w:rPr>
        <w:t>по лотам 1, 4</w:t>
      </w:r>
      <w:r w:rsidR="00923F0B" w:rsidRPr="00923F0B">
        <w:rPr>
          <w:rFonts w:eastAsiaTheme="minorHAnsi"/>
          <w:bCs w:val="0"/>
          <w:kern w:val="0"/>
          <w:shd w:val="clear" w:color="auto" w:fill="FFFFFF"/>
          <w:lang w:eastAsia="en-US"/>
        </w:rPr>
        <w:t>,</w:t>
      </w:r>
      <w:r w:rsidR="00923F0B" w:rsidRPr="00923F0B">
        <w:rPr>
          <w:rFonts w:eastAsiaTheme="minorHAnsi"/>
          <w:b w:val="0"/>
          <w:kern w:val="0"/>
          <w:shd w:val="clear" w:color="auto" w:fill="FFFFFF"/>
          <w:lang w:eastAsia="en-US"/>
        </w:rPr>
        <w:t xml:space="preserve"> </w:t>
      </w:r>
      <w:r w:rsidR="00923F0B" w:rsidRPr="00923F0B">
        <w:rPr>
          <w:rFonts w:eastAsiaTheme="minorHAnsi"/>
          <w:b w:val="0"/>
          <w:kern w:val="0"/>
          <w:shd w:val="clear" w:color="auto" w:fill="FFFFFF"/>
          <w:lang w:eastAsia="en-US"/>
        </w:rPr>
        <w:t>опубликованных</w:t>
      </w:r>
      <w:r w:rsidRPr="00923F0B">
        <w:rPr>
          <w:rFonts w:eastAsiaTheme="minorHAnsi"/>
          <w:b w:val="0"/>
          <w:bCs w:val="0"/>
          <w:kern w:val="0"/>
          <w:shd w:val="clear" w:color="auto" w:fill="FFFFFF"/>
          <w:lang w:eastAsia="en-US"/>
        </w:rPr>
        <w:t xml:space="preserve"> </w:t>
      </w:r>
      <w:r w:rsidR="00824CB6" w:rsidRPr="00923F0B">
        <w:rPr>
          <w:rFonts w:eastAsiaTheme="minorHAnsi"/>
          <w:b w:val="0"/>
          <w:bCs w:val="0"/>
          <w:kern w:val="0"/>
          <w:shd w:val="clear" w:color="auto" w:fill="FFFFFF"/>
          <w:lang w:eastAsia="en-US"/>
        </w:rPr>
        <w:t>на электронной площадке АО «Российский аукционный дом» по адресу в сети Интернет: http://lot-online.ru (</w:t>
      </w:r>
      <w:r w:rsidRPr="00923F0B">
        <w:rPr>
          <w:rFonts w:eastAsiaTheme="minorHAnsi"/>
          <w:b w:val="0"/>
          <w:bCs w:val="0"/>
          <w:kern w:val="0"/>
          <w:shd w:val="clear" w:color="auto" w:fill="FFFFFF"/>
          <w:lang w:eastAsia="en-US"/>
        </w:rPr>
        <w:t>к</w:t>
      </w:r>
      <w:r w:rsidRPr="00923F0B">
        <w:rPr>
          <w:rFonts w:eastAsiaTheme="minorHAnsi"/>
          <w:b w:val="0"/>
          <w:bCs w:val="0"/>
          <w:kern w:val="0"/>
          <w:shd w:val="clear" w:color="auto" w:fill="FFFFFF"/>
          <w:lang w:eastAsia="en-US"/>
        </w:rPr>
        <w:t>од лота</w:t>
      </w:r>
      <w:r w:rsidRPr="00923F0B">
        <w:rPr>
          <w:rFonts w:eastAsiaTheme="minorHAnsi"/>
          <w:b w:val="0"/>
          <w:bCs w:val="0"/>
          <w:kern w:val="0"/>
          <w:shd w:val="clear" w:color="auto" w:fill="FFFFFF"/>
          <w:lang w:eastAsia="en-US"/>
        </w:rPr>
        <w:t xml:space="preserve">: </w:t>
      </w:r>
      <w:r w:rsidRPr="00923F0B">
        <w:rPr>
          <w:rFonts w:eastAsiaTheme="minorHAnsi"/>
          <w:b w:val="0"/>
          <w:bCs w:val="0"/>
          <w:kern w:val="0"/>
          <w:shd w:val="clear" w:color="auto" w:fill="FFFFFF"/>
          <w:lang w:eastAsia="en-US"/>
        </w:rPr>
        <w:t>РАД-350499</w:t>
      </w:r>
      <w:r w:rsidRPr="00923F0B">
        <w:rPr>
          <w:rFonts w:eastAsiaTheme="minorHAnsi"/>
          <w:b w:val="0"/>
          <w:bCs w:val="0"/>
          <w:kern w:val="0"/>
          <w:shd w:val="clear" w:color="auto" w:fill="FFFFFF"/>
          <w:lang w:eastAsia="en-US"/>
        </w:rPr>
        <w:t>,</w:t>
      </w:r>
      <w:r w:rsidRPr="00923F0B">
        <w:rPr>
          <w:b w:val="0"/>
          <w:bCs w:val="0"/>
        </w:rPr>
        <w:t xml:space="preserve"> </w:t>
      </w:r>
      <w:r w:rsidRPr="00923F0B">
        <w:rPr>
          <w:rFonts w:eastAsiaTheme="minorHAnsi"/>
          <w:b w:val="0"/>
          <w:bCs w:val="0"/>
          <w:kern w:val="0"/>
          <w:shd w:val="clear" w:color="auto" w:fill="FFFFFF"/>
          <w:lang w:eastAsia="en-US"/>
        </w:rPr>
        <w:t>РАД-350502</w:t>
      </w:r>
      <w:r w:rsidR="00824CB6" w:rsidRPr="00923F0B">
        <w:rPr>
          <w:rFonts w:eastAsiaTheme="minorHAnsi"/>
          <w:b w:val="0"/>
          <w:bCs w:val="0"/>
          <w:kern w:val="0"/>
          <w:shd w:val="clear" w:color="auto" w:fill="FFFFFF"/>
          <w:lang w:eastAsia="en-US"/>
        </w:rPr>
        <w:t>)</w:t>
      </w:r>
      <w:r w:rsidR="00923F0B" w:rsidRPr="00923F0B">
        <w:rPr>
          <w:rFonts w:eastAsiaTheme="minorHAnsi"/>
          <w:b w:val="0"/>
          <w:bCs w:val="0"/>
          <w:kern w:val="0"/>
          <w:shd w:val="clear" w:color="auto" w:fill="FFFFFF"/>
          <w:lang w:eastAsia="en-US"/>
        </w:rPr>
        <w:t xml:space="preserve">, а также </w:t>
      </w:r>
      <w:r w:rsidR="00923F0B" w:rsidRPr="00923F0B">
        <w:rPr>
          <w:b w:val="0"/>
          <w:bCs w:val="0"/>
        </w:rPr>
        <w:t>в Едином федеральном реестре сведений о банкротстве (http://fedresurs.ru) сообщение №</w:t>
      </w:r>
      <w:r w:rsidR="00923F0B" w:rsidRPr="00923F0B">
        <w:rPr>
          <w:b w:val="0"/>
          <w:bCs w:val="0"/>
        </w:rPr>
        <w:t>12533763</w:t>
      </w:r>
      <w:r w:rsidR="00923F0B" w:rsidRPr="00923F0B">
        <w:rPr>
          <w:b w:val="0"/>
          <w:bCs w:val="0"/>
        </w:rPr>
        <w:t xml:space="preserve"> от </w:t>
      </w:r>
      <w:r w:rsidR="00923F0B" w:rsidRPr="00923F0B">
        <w:rPr>
          <w:b w:val="0"/>
          <w:bCs w:val="0"/>
        </w:rPr>
        <w:t>25</w:t>
      </w:r>
      <w:r w:rsidR="00923F0B" w:rsidRPr="00923F0B">
        <w:rPr>
          <w:b w:val="0"/>
          <w:bCs w:val="0"/>
        </w:rPr>
        <w:t>.</w:t>
      </w:r>
      <w:r w:rsidR="00923F0B" w:rsidRPr="00923F0B">
        <w:rPr>
          <w:b w:val="0"/>
          <w:bCs w:val="0"/>
        </w:rPr>
        <w:t>09</w:t>
      </w:r>
      <w:r w:rsidR="00923F0B" w:rsidRPr="00923F0B">
        <w:rPr>
          <w:b w:val="0"/>
          <w:bCs w:val="0"/>
        </w:rPr>
        <w:t>.202</w:t>
      </w:r>
      <w:r w:rsidR="00923F0B" w:rsidRPr="00923F0B">
        <w:rPr>
          <w:b w:val="0"/>
          <w:bCs w:val="0"/>
        </w:rPr>
        <w:t xml:space="preserve">3 </w:t>
      </w:r>
      <w:r w:rsidR="008E637E" w:rsidRPr="00923F0B">
        <w:rPr>
          <w:rFonts w:eastAsiaTheme="minorHAnsi"/>
          <w:b w:val="0"/>
          <w:bCs w:val="0"/>
          <w:kern w:val="0"/>
          <w:shd w:val="clear" w:color="auto" w:fill="FFFFFF"/>
          <w:lang w:eastAsia="en-US"/>
        </w:rPr>
        <w:t>по поручению</w:t>
      </w:r>
      <w:r w:rsidR="008E637E" w:rsidRPr="004A4950">
        <w:rPr>
          <w:rFonts w:eastAsiaTheme="minorHAnsi"/>
          <w:b w:val="0"/>
          <w:bCs w:val="0"/>
          <w:kern w:val="0"/>
          <w:shd w:val="clear" w:color="auto" w:fill="FFFFFF"/>
          <w:lang w:eastAsia="en-US"/>
        </w:rPr>
        <w:t xml:space="preserve"> </w:t>
      </w:r>
      <w:r w:rsidR="00923F0B">
        <w:rPr>
          <w:rFonts w:eastAsiaTheme="minorHAnsi"/>
          <w:b w:val="0"/>
          <w:bCs w:val="0"/>
          <w:kern w:val="0"/>
          <w:shd w:val="clear" w:color="auto" w:fill="FFFFFF"/>
          <w:lang w:eastAsia="en-US"/>
        </w:rPr>
        <w:t>Ф</w:t>
      </w:r>
      <w:r w:rsidR="008E637E" w:rsidRPr="004A4950">
        <w:rPr>
          <w:rFonts w:eastAsiaTheme="minorHAnsi"/>
          <w:b w:val="0"/>
          <w:bCs w:val="0"/>
          <w:kern w:val="0"/>
          <w:shd w:val="clear" w:color="auto" w:fill="FFFFFF"/>
          <w:lang w:eastAsia="en-US"/>
        </w:rPr>
        <w:t>инансового управляющего.</w:t>
      </w:r>
    </w:p>
    <w:sectPr w:rsidR="00923F0B" w:rsidRPr="00923F0B" w:rsidSect="00824C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93354"/>
    <w:rsid w:val="00151B65"/>
    <w:rsid w:val="001E148B"/>
    <w:rsid w:val="002114DD"/>
    <w:rsid w:val="00241523"/>
    <w:rsid w:val="002417DD"/>
    <w:rsid w:val="0026299D"/>
    <w:rsid w:val="003011DE"/>
    <w:rsid w:val="003D2FB9"/>
    <w:rsid w:val="003F4D88"/>
    <w:rsid w:val="00422181"/>
    <w:rsid w:val="00474E6D"/>
    <w:rsid w:val="004A4950"/>
    <w:rsid w:val="00527175"/>
    <w:rsid w:val="00582D9D"/>
    <w:rsid w:val="00600FF6"/>
    <w:rsid w:val="00624992"/>
    <w:rsid w:val="00675FAC"/>
    <w:rsid w:val="00684B7A"/>
    <w:rsid w:val="006976E2"/>
    <w:rsid w:val="006A4ED8"/>
    <w:rsid w:val="006C4380"/>
    <w:rsid w:val="006F1158"/>
    <w:rsid w:val="007C1324"/>
    <w:rsid w:val="00824CB6"/>
    <w:rsid w:val="008E1C3A"/>
    <w:rsid w:val="008E637E"/>
    <w:rsid w:val="00923F0B"/>
    <w:rsid w:val="009434E6"/>
    <w:rsid w:val="009777D0"/>
    <w:rsid w:val="00A74582"/>
    <w:rsid w:val="00B00C16"/>
    <w:rsid w:val="00B544BA"/>
    <w:rsid w:val="00C25FE0"/>
    <w:rsid w:val="00C51986"/>
    <w:rsid w:val="00C52DB0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97BA"/>
  <w15:docId w15:val="{AF263147-6106-4410-B1CC-3E5A94F8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3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4B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4</cp:revision>
  <cp:lastPrinted>2023-04-19T12:57:00Z</cp:lastPrinted>
  <dcterms:created xsi:type="dcterms:W3CDTF">2023-10-23T11:04:00Z</dcterms:created>
  <dcterms:modified xsi:type="dcterms:W3CDTF">2023-10-23T11:19:00Z</dcterms:modified>
</cp:coreProperties>
</file>