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6DEFC9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B2D05" w:rsidRPr="00BB2D05">
        <w:t>сообщение №02030226504 в газете АО «Коммерсантъ» от 12.08.2023 г. №147(7592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DF5D57">
        <w:t>10</w:t>
      </w:r>
      <w:r w:rsidR="00E407BA">
        <w:t>.</w:t>
      </w:r>
      <w:r w:rsidR="004C4619">
        <w:t>10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DF5D57">
        <w:t>12</w:t>
      </w:r>
      <w:r w:rsidR="00E407BA">
        <w:t>.</w:t>
      </w:r>
      <w:r w:rsidR="004C4619">
        <w:t>10</w:t>
      </w:r>
      <w:r w:rsidR="00E407BA">
        <w:t xml:space="preserve">.2023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C14A73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F5D57" w14:paraId="35EABC3C" w14:textId="77777777" w:rsidTr="00FF424D">
        <w:trPr>
          <w:jc w:val="center"/>
        </w:trPr>
        <w:tc>
          <w:tcPr>
            <w:tcW w:w="1100" w:type="dxa"/>
          </w:tcPr>
          <w:p w14:paraId="596232FB" w14:textId="77777777" w:rsidR="00DF5D57" w:rsidRPr="00C61C5E" w:rsidRDefault="00DF5D57" w:rsidP="00FF424D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74AAB41" w14:textId="77777777" w:rsidR="00DF5D57" w:rsidRPr="00C61C5E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989328" w14:textId="77777777" w:rsidR="00DF5D57" w:rsidRPr="00C61C5E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6526EB9" w14:textId="77777777" w:rsidR="00DF5D57" w:rsidRPr="00C61C5E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36E9F87" w14:textId="77777777" w:rsidR="00DF5D57" w:rsidRPr="00C61C5E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F5D57" w:rsidRPr="004773F0" w14:paraId="4A8E09A9" w14:textId="77777777" w:rsidTr="00FF424D">
        <w:trPr>
          <w:trHeight w:val="546"/>
          <w:jc w:val="center"/>
        </w:trPr>
        <w:tc>
          <w:tcPr>
            <w:tcW w:w="1100" w:type="dxa"/>
            <w:vAlign w:val="center"/>
          </w:tcPr>
          <w:p w14:paraId="09441A80" w14:textId="77777777" w:rsidR="00DF5D57" w:rsidRPr="00FE095F" w:rsidRDefault="00DF5D57" w:rsidP="00FF424D">
            <w:pPr>
              <w:jc w:val="center"/>
              <w:rPr>
                <w:b/>
                <w:sz w:val="22"/>
                <w:szCs w:val="22"/>
              </w:rPr>
            </w:pPr>
          </w:p>
          <w:p w14:paraId="14B945AB" w14:textId="77777777" w:rsidR="00DF5D57" w:rsidRPr="00FE095F" w:rsidRDefault="00DF5D57" w:rsidP="00FF424D">
            <w:pPr>
              <w:tabs>
                <w:tab w:val="left" w:pos="450"/>
                <w:tab w:val="center" w:pos="524"/>
              </w:tabs>
              <w:rPr>
                <w:b/>
                <w:sz w:val="22"/>
                <w:szCs w:val="22"/>
              </w:rPr>
            </w:pPr>
            <w:r w:rsidRPr="00FE095F">
              <w:rPr>
                <w:sz w:val="22"/>
                <w:szCs w:val="22"/>
              </w:rPr>
              <w:t xml:space="preserve">    1</w:t>
            </w:r>
          </w:p>
          <w:p w14:paraId="22B26832" w14:textId="77777777" w:rsidR="00DF5D57" w:rsidRPr="00FE095F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540D0C" w14:textId="77777777" w:rsidR="00DF5D57" w:rsidRPr="00FE095F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E095F">
              <w:rPr>
                <w:sz w:val="22"/>
                <w:szCs w:val="22"/>
              </w:rPr>
              <w:t>2023-11762/119</w:t>
            </w:r>
          </w:p>
        </w:tc>
        <w:tc>
          <w:tcPr>
            <w:tcW w:w="2126" w:type="dxa"/>
            <w:vAlign w:val="center"/>
          </w:tcPr>
          <w:p w14:paraId="008558C2" w14:textId="77777777" w:rsidR="00DF5D57" w:rsidRPr="00FE095F" w:rsidRDefault="00DF5D57" w:rsidP="00FF424D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E095F">
              <w:rPr>
                <w:sz w:val="22"/>
                <w:szCs w:val="22"/>
              </w:rPr>
              <w:t>23.10.2023</w:t>
            </w:r>
          </w:p>
        </w:tc>
        <w:tc>
          <w:tcPr>
            <w:tcW w:w="2410" w:type="dxa"/>
            <w:vAlign w:val="center"/>
          </w:tcPr>
          <w:p w14:paraId="16AAC453" w14:textId="77777777" w:rsidR="00DF5D57" w:rsidRPr="00FE095F" w:rsidRDefault="00DF5D57" w:rsidP="00FF424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E095F">
              <w:rPr>
                <w:sz w:val="22"/>
                <w:szCs w:val="22"/>
              </w:rPr>
              <w:t>5 342,00</w:t>
            </w:r>
          </w:p>
        </w:tc>
        <w:tc>
          <w:tcPr>
            <w:tcW w:w="2268" w:type="dxa"/>
            <w:vAlign w:val="center"/>
          </w:tcPr>
          <w:p w14:paraId="303A6052" w14:textId="77777777" w:rsidR="00DF5D57" w:rsidRPr="00FE095F" w:rsidRDefault="00DF5D57" w:rsidP="00FF424D">
            <w:pPr>
              <w:rPr>
                <w:b/>
                <w:bCs/>
                <w:spacing w:val="3"/>
                <w:sz w:val="22"/>
                <w:szCs w:val="22"/>
              </w:rPr>
            </w:pPr>
            <w:r w:rsidRPr="00FE095F">
              <w:rPr>
                <w:sz w:val="22"/>
                <w:szCs w:val="22"/>
              </w:rPr>
              <w:t>Митрофанов Михаил Алексеевич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32</cp:revision>
  <cp:lastPrinted>2017-09-06T13:05:00Z</cp:lastPrinted>
  <dcterms:created xsi:type="dcterms:W3CDTF">2018-08-16T08:59:00Z</dcterms:created>
  <dcterms:modified xsi:type="dcterms:W3CDTF">2023-10-25T12:15:00Z</dcterms:modified>
</cp:coreProperties>
</file>