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25.10.2023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Нищета Роман Алексеевич (21.04.1980г.р., место рожд: пос. Саук-Дере Крымского р-на Краснодарского края, адрес рег: 353346, Краснодарский край, Крымский р-н, Саук-Дере п, Новороссийская ул, дом № 32, СНИЛС05638291581, ИНН 233702507970, паспорт РФ серия 0303, номер 289902, выдан 25.09.2002, кем выдан КРЫМСКИМ РОВД КРАСНОДАРСКОГО КРАЯ, код подразделения 232-039),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22.03.2023г. по делу №А32-2212/2023,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01.12.2023г. по продаже имущества Нищеты Романа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21703 , модель: ЛАДА ПРИОРА, VIN: XTA21703070039546, год изготовления: 2007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01.12.2023г.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Нищета Роман Алексеевич (21.04.1980г.р., место рожд: пос. Саук-Дере Крымского р-на Краснодарского края, адрес рег: 353346, Краснодарский край, Крымский р-н, Саук-Дере п, Новороссийская ул, дом № 32, СНИЛС05638291581, ИНН 233702507970, паспорт РФ серия 0303, номер 289902, выдан 25.09.2002, кем выдан КРЫМСКИМ РОВД КРАСНОДАРСКОГО КРАЯ, код подразделения 232-039)</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Нищеты Романа Алексеевича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