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опейкин Сергей Николаевич (15.01.1976г.р., место рожд: ст. Семигородняя, Харовского р-на, Вологодской обл., адрес рег: 162250, Вологодская обл, Харовский р-н, Харовск г, Архангельская ул, д. 60, кв.4, СНИЛС07479698440, ИНН 352100464970, паспорт РФ серия 1920, номер 300818, выдан 21.01.2021, кем выдан УМВД России по Вологодской обл., код подразделения 350-026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Вологодской области от 18.01.2022г. по делу №А13-14370/2021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41,1м², адрес (местонахождение): 162250, Вологодская обл, Харовский р-н, Харовск г, Луговая ул, дом № 27, квартира 11, категория земель: жилое, кадастровый номер: 35:12:0104007:167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8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8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пейкин Сергей Николаевич (15.01.1976г.р., место рожд: ст. Семигородняя, Харовского р-на, Вологодской обл., адрес рег: 162250, Вологодская обл, Харовский р-н, Харовск г, Архангельская ул, д. 60, кв.4, СНИЛС07479698440, ИНН 352100464970, паспорт РФ серия 1920, номер 300818, выдан 21.01.2021, кем выдан УМВД России по Вологодской обл., код подразделения 350-02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пейкина Сергея Никола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