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AD6F61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B2D05" w:rsidRPr="00BB2D05">
        <w:t>сообщение №02030226504 в газете АО «Коммерсантъ» от 12.08.2023</w:t>
      </w:r>
      <w:r w:rsidR="00833043">
        <w:t xml:space="preserve"> </w:t>
      </w:r>
      <w:r w:rsidR="00BB2D05" w:rsidRPr="00BB2D05">
        <w:t>№147(7592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33043">
        <w:t>07</w:t>
      </w:r>
      <w:r w:rsidR="00E407BA">
        <w:t>.</w:t>
      </w:r>
      <w:r w:rsidR="00833043">
        <w:t>10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833043">
        <w:t>09</w:t>
      </w:r>
      <w:r w:rsidR="00E407BA">
        <w:t>.</w:t>
      </w:r>
      <w:r w:rsidR="00833043">
        <w:t>10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125"/>
        <w:gridCol w:w="2409"/>
        <w:gridCol w:w="2267"/>
      </w:tblGrid>
      <w:tr w:rsidR="00833043" w14:paraId="5BC6A0F3" w14:textId="77777777" w:rsidTr="00833043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98C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FB92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678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8C2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A909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33043" w14:paraId="05DA9D3C" w14:textId="77777777" w:rsidTr="00A41E05">
        <w:trPr>
          <w:trHeight w:val="50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6C95" w14:textId="77777777" w:rsidR="00833043" w:rsidRDefault="00833043">
            <w:pPr>
              <w:jc w:val="center"/>
              <w:rPr>
                <w:b/>
                <w:sz w:val="22"/>
                <w:szCs w:val="22"/>
              </w:rPr>
            </w:pPr>
          </w:p>
          <w:p w14:paraId="606775F4" w14:textId="77777777" w:rsidR="00833043" w:rsidRPr="00A41E05" w:rsidRDefault="00833043">
            <w:pPr>
              <w:jc w:val="center"/>
              <w:rPr>
                <w:bCs/>
                <w:sz w:val="22"/>
                <w:szCs w:val="22"/>
              </w:rPr>
            </w:pPr>
            <w:r w:rsidRPr="00A41E05">
              <w:rPr>
                <w:bCs/>
                <w:sz w:val="22"/>
                <w:szCs w:val="22"/>
              </w:rPr>
              <w:t>2</w:t>
            </w:r>
          </w:p>
          <w:p w14:paraId="7C250C25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E6F8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2023-11794/119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97ED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4527" w14:textId="77777777" w:rsidR="00833043" w:rsidRPr="00833043" w:rsidRDefault="00833043">
            <w:pPr>
              <w:jc w:val="center"/>
              <w:rPr>
                <w:bCs/>
                <w:spacing w:val="3"/>
                <w:sz w:val="22"/>
                <w:szCs w:val="22"/>
              </w:rPr>
            </w:pPr>
            <w:r w:rsidRPr="00833043">
              <w:rPr>
                <w:bCs/>
                <w:sz w:val="22"/>
                <w:szCs w:val="22"/>
              </w:rPr>
              <w:t>4 655,21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ABEE" w14:textId="77777777" w:rsidR="00833043" w:rsidRPr="00833043" w:rsidRDefault="00833043">
            <w:pPr>
              <w:rPr>
                <w:bCs/>
                <w:spacing w:val="3"/>
                <w:sz w:val="22"/>
                <w:szCs w:val="22"/>
              </w:rPr>
            </w:pPr>
            <w:r w:rsidRPr="00833043">
              <w:rPr>
                <w:bCs/>
                <w:sz w:val="22"/>
                <w:szCs w:val="22"/>
              </w:rPr>
              <w:t>Лебединцев Никита Юрьевич</w:t>
            </w:r>
          </w:p>
        </w:tc>
      </w:tr>
      <w:tr w:rsidR="00833043" w14:paraId="00531A61" w14:textId="77777777" w:rsidTr="00A41E05">
        <w:trPr>
          <w:trHeight w:val="45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BD1F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1C30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2023-11795/119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33AD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6AD" w14:textId="77777777" w:rsidR="00833043" w:rsidRPr="00833043" w:rsidRDefault="00833043">
            <w:pPr>
              <w:jc w:val="center"/>
              <w:rPr>
                <w:bCs/>
                <w:sz w:val="22"/>
                <w:szCs w:val="22"/>
              </w:rPr>
            </w:pPr>
          </w:p>
          <w:p w14:paraId="7BAC8404" w14:textId="77777777" w:rsidR="00833043" w:rsidRPr="00833043" w:rsidRDefault="00833043">
            <w:pPr>
              <w:jc w:val="center"/>
              <w:rPr>
                <w:bCs/>
                <w:sz w:val="22"/>
                <w:szCs w:val="22"/>
              </w:rPr>
            </w:pPr>
            <w:r w:rsidRPr="00833043">
              <w:rPr>
                <w:bCs/>
                <w:sz w:val="22"/>
                <w:szCs w:val="22"/>
              </w:rPr>
              <w:t>3 556,88</w:t>
            </w:r>
          </w:p>
          <w:p w14:paraId="24517DFF" w14:textId="77777777" w:rsidR="00833043" w:rsidRPr="00833043" w:rsidRDefault="00833043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72E1" w14:textId="77777777" w:rsidR="00833043" w:rsidRPr="00833043" w:rsidRDefault="00833043">
            <w:pPr>
              <w:rPr>
                <w:bCs/>
                <w:spacing w:val="3"/>
                <w:sz w:val="22"/>
                <w:szCs w:val="22"/>
              </w:rPr>
            </w:pPr>
            <w:r w:rsidRPr="00833043">
              <w:rPr>
                <w:bCs/>
                <w:sz w:val="22"/>
                <w:szCs w:val="22"/>
              </w:rPr>
              <w:t>Лебединцев Никита Юрьевич</w:t>
            </w:r>
          </w:p>
        </w:tc>
      </w:tr>
      <w:tr w:rsidR="00833043" w14:paraId="6259B590" w14:textId="77777777" w:rsidTr="00833043">
        <w:trPr>
          <w:trHeight w:val="5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994A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5923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2023-11796/119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9732" w14:textId="77777777" w:rsidR="00833043" w:rsidRDefault="00833043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268" w14:textId="77777777" w:rsidR="00833043" w:rsidRPr="00833043" w:rsidRDefault="00833043">
            <w:pPr>
              <w:jc w:val="center"/>
              <w:rPr>
                <w:bCs/>
                <w:sz w:val="22"/>
                <w:szCs w:val="22"/>
              </w:rPr>
            </w:pPr>
          </w:p>
          <w:p w14:paraId="02F38013" w14:textId="77777777" w:rsidR="00833043" w:rsidRPr="00833043" w:rsidRDefault="00833043">
            <w:pPr>
              <w:jc w:val="center"/>
              <w:rPr>
                <w:bCs/>
                <w:sz w:val="22"/>
                <w:szCs w:val="22"/>
              </w:rPr>
            </w:pPr>
            <w:r w:rsidRPr="00833043">
              <w:rPr>
                <w:bCs/>
                <w:sz w:val="22"/>
                <w:szCs w:val="22"/>
              </w:rPr>
              <w:t>3 655,02</w:t>
            </w:r>
          </w:p>
          <w:p w14:paraId="52850688" w14:textId="77777777" w:rsidR="00833043" w:rsidRPr="00833043" w:rsidRDefault="00833043">
            <w:pPr>
              <w:jc w:val="center"/>
              <w:rPr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8100" w14:textId="77777777" w:rsidR="00833043" w:rsidRPr="00833043" w:rsidRDefault="00833043">
            <w:pPr>
              <w:rPr>
                <w:bCs/>
                <w:spacing w:val="3"/>
                <w:sz w:val="22"/>
                <w:szCs w:val="22"/>
              </w:rPr>
            </w:pPr>
            <w:r w:rsidRPr="00833043">
              <w:rPr>
                <w:bCs/>
                <w:sz w:val="22"/>
                <w:szCs w:val="22"/>
              </w:rPr>
              <w:t>Лебединцев Никита Юрьевич</w:t>
            </w:r>
          </w:p>
        </w:tc>
      </w:tr>
    </w:tbl>
    <w:p w14:paraId="04E18BAF" w14:textId="77777777" w:rsidR="00833043" w:rsidRDefault="00833043" w:rsidP="00FC7902">
      <w:pPr>
        <w:jc w:val="both"/>
      </w:pPr>
    </w:p>
    <w:p w14:paraId="4AA07CB7" w14:textId="77777777" w:rsidR="00833043" w:rsidRDefault="00833043" w:rsidP="00FC7902">
      <w:pPr>
        <w:jc w:val="both"/>
      </w:pPr>
    </w:p>
    <w:p w14:paraId="0D9FE374" w14:textId="77777777" w:rsidR="00833043" w:rsidRDefault="00833043" w:rsidP="00FC7902">
      <w:pPr>
        <w:jc w:val="both"/>
      </w:pPr>
    </w:p>
    <w:p w14:paraId="04CC4C89" w14:textId="77777777" w:rsidR="00833043" w:rsidRDefault="00833043" w:rsidP="00FC7902">
      <w:pPr>
        <w:jc w:val="both"/>
      </w:pPr>
    </w:p>
    <w:p w14:paraId="2E801F50" w14:textId="77777777" w:rsidR="00833043" w:rsidRDefault="00833043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593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33043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41E05"/>
    <w:rsid w:val="00AE2FF2"/>
    <w:rsid w:val="00BB2D05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30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31</cp:revision>
  <cp:lastPrinted>2017-09-06T13:05:00Z</cp:lastPrinted>
  <dcterms:created xsi:type="dcterms:W3CDTF">2018-08-16T08:59:00Z</dcterms:created>
  <dcterms:modified xsi:type="dcterms:W3CDTF">2023-10-26T09:32:00Z</dcterms:modified>
</cp:coreProperties>
</file>