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56C8" w14:textId="77777777" w:rsidR="008A457E" w:rsidRPr="008A457E" w:rsidRDefault="008A457E" w:rsidP="008A457E">
      <w:pPr>
        <w:jc w:val="center"/>
        <w:rPr>
          <w:b/>
          <w:bCs/>
          <w:sz w:val="28"/>
          <w:szCs w:val="23"/>
        </w:rPr>
      </w:pPr>
      <w:r w:rsidRPr="008A457E">
        <w:rPr>
          <w:b/>
          <w:bCs/>
          <w:sz w:val="28"/>
          <w:szCs w:val="23"/>
        </w:rPr>
        <w:t>Договор о задатке</w:t>
      </w:r>
    </w:p>
    <w:p w14:paraId="1CEEFF90" w14:textId="77777777" w:rsidR="008A457E" w:rsidRPr="003A4F64" w:rsidRDefault="008A457E" w:rsidP="008A457E">
      <w:pPr>
        <w:jc w:val="center"/>
        <w:rPr>
          <w:sz w:val="23"/>
          <w:szCs w:val="23"/>
        </w:rPr>
      </w:pPr>
    </w:p>
    <w:p w14:paraId="17CF070A" w14:textId="46A8E7DE" w:rsidR="008A457E" w:rsidRPr="008A457E" w:rsidRDefault="00FB4FDB" w:rsidP="008A457E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Ульяновск</w:t>
      </w:r>
      <w:r w:rsidR="008A457E" w:rsidRPr="008A457E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          </w:t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</w:r>
      <w:r w:rsidR="008A457E" w:rsidRPr="008A457E">
        <w:rPr>
          <w:rFonts w:ascii="Times New Roman" w:hAnsi="Times New Roman" w:cs="Times New Roman"/>
          <w:sz w:val="23"/>
          <w:szCs w:val="23"/>
        </w:rPr>
        <w:tab/>
        <w:t xml:space="preserve">    «___» ________ 20__г.</w:t>
      </w:r>
    </w:p>
    <w:p w14:paraId="7C4DC84C" w14:textId="77777777" w:rsidR="008A457E" w:rsidRPr="008A457E" w:rsidRDefault="008A457E" w:rsidP="008A457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F09F841" w14:textId="3971FC40" w:rsidR="008A457E" w:rsidRPr="008A457E" w:rsidRDefault="006C1D1F" w:rsidP="008A457E">
      <w:pPr>
        <w:ind w:firstLine="540"/>
        <w:jc w:val="both"/>
        <w:rPr>
          <w:sz w:val="23"/>
          <w:szCs w:val="23"/>
        </w:rPr>
      </w:pPr>
      <w:r w:rsidRPr="00B76F89">
        <w:rPr>
          <w:b/>
        </w:rPr>
        <w:t>ООО «</w:t>
      </w:r>
      <w:r>
        <w:rPr>
          <w:b/>
        </w:rPr>
        <w:t>Ленинские горки</w:t>
      </w:r>
      <w:r w:rsidRPr="00B76F89">
        <w:rPr>
          <w:b/>
        </w:rPr>
        <w:t>»</w:t>
      </w:r>
      <w:r w:rsidRPr="00DE5E87">
        <w:t xml:space="preserve">, </w:t>
      </w:r>
      <w:r>
        <w:t>в лице внешнего</w:t>
      </w:r>
      <w:r w:rsidRPr="004147A0">
        <w:t xml:space="preserve"> упра</w:t>
      </w:r>
      <w:r>
        <w:t>вляющего Деринга Бориса Юрьевича</w:t>
      </w:r>
      <w:r w:rsidRPr="004147A0">
        <w:t xml:space="preserve">, действующего на основании </w:t>
      </w:r>
      <w:r>
        <w:t>определения</w:t>
      </w:r>
      <w:r w:rsidRPr="004147A0">
        <w:t xml:space="preserve"> </w:t>
      </w:r>
      <w:r w:rsidRPr="00BF089D">
        <w:t>Арбит</w:t>
      </w:r>
      <w:r>
        <w:t>ражного суда Ульяновской области от 19.09.2023 г. по делу № А72-846/2021</w:t>
      </w:r>
      <w:r>
        <w:t>, именуемый</w:t>
      </w:r>
      <w:r w:rsidR="00FB4FDB">
        <w:t xml:space="preserve"> в дальнейшем </w:t>
      </w:r>
      <w:r w:rsidR="00FB4FDB" w:rsidRPr="00FB4FDB">
        <w:t>«Организатор торгов»</w:t>
      </w:r>
      <w:r w:rsidR="00FB4FDB">
        <w:t>, с одной стороны</w:t>
      </w:r>
      <w:r w:rsidR="008A457E" w:rsidRPr="008A457E">
        <w:rPr>
          <w:sz w:val="23"/>
          <w:szCs w:val="23"/>
        </w:rPr>
        <w:t>, и _____________, в лице __________________, действующий на основании ___________________, именуемый в дальнейшем «Претендент», с другой стороны, заключили настоящий Договор о нижеследующем.</w:t>
      </w:r>
    </w:p>
    <w:p w14:paraId="4C85BE23" w14:textId="77777777" w:rsidR="008A457E" w:rsidRPr="008A457E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14:paraId="41DC2D77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1. Предмет Договора</w:t>
      </w:r>
    </w:p>
    <w:p w14:paraId="36C90586" w14:textId="77777777" w:rsidR="008A457E" w:rsidRPr="003A4F64" w:rsidRDefault="008A457E" w:rsidP="008A457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1.1. Для участия в </w:t>
      </w:r>
      <w:r>
        <w:rPr>
          <w:sz w:val="23"/>
          <w:szCs w:val="23"/>
        </w:rPr>
        <w:t>торгах</w:t>
      </w:r>
      <w:r w:rsidRPr="003A4F64">
        <w:rPr>
          <w:sz w:val="23"/>
          <w:szCs w:val="23"/>
        </w:rPr>
        <w:t xml:space="preserve"> по продаже _________(имущество) на условиях, предусмотренных информационным сообщением о проведении </w:t>
      </w:r>
      <w:r>
        <w:rPr>
          <w:sz w:val="23"/>
          <w:szCs w:val="23"/>
        </w:rPr>
        <w:t>торгов,</w:t>
      </w:r>
      <w:r w:rsidRPr="003A4F64">
        <w:rPr>
          <w:sz w:val="23"/>
          <w:szCs w:val="23"/>
        </w:rPr>
        <w:t xml:space="preserve"> опубликованным в газете </w:t>
      </w:r>
      <w:r>
        <w:rPr>
          <w:sz w:val="23"/>
          <w:szCs w:val="23"/>
        </w:rPr>
        <w:t>«</w:t>
      </w:r>
      <w:r w:rsidRPr="003A4F64">
        <w:rPr>
          <w:sz w:val="23"/>
          <w:szCs w:val="23"/>
        </w:rPr>
        <w:t>КоммерсантЪ</w:t>
      </w:r>
      <w:r>
        <w:rPr>
          <w:sz w:val="23"/>
          <w:szCs w:val="23"/>
        </w:rPr>
        <w:t>»</w:t>
      </w:r>
      <w:r w:rsidRPr="003A4F64">
        <w:rPr>
          <w:sz w:val="23"/>
          <w:szCs w:val="23"/>
        </w:rPr>
        <w:t xml:space="preserve"> от ____________ </w:t>
      </w:r>
      <w:r>
        <w:rPr>
          <w:sz w:val="23"/>
          <w:szCs w:val="23"/>
        </w:rPr>
        <w:t>№</w:t>
      </w:r>
      <w:r w:rsidRPr="003A4F64">
        <w:rPr>
          <w:sz w:val="23"/>
          <w:szCs w:val="23"/>
        </w:rPr>
        <w:t xml:space="preserve"> ______  (далее - Аукцион), Претендент перечисляет в качестве задатка денежные средства в размере _________ (_______________) рублей (далее - задаток), а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принимает задаток на счет по </w:t>
      </w:r>
      <w:r>
        <w:rPr>
          <w:sz w:val="23"/>
          <w:szCs w:val="23"/>
        </w:rPr>
        <w:t>рекв</w:t>
      </w:r>
      <w:r w:rsidRPr="003A4F64">
        <w:rPr>
          <w:sz w:val="23"/>
          <w:szCs w:val="23"/>
        </w:rPr>
        <w:t>изитам</w:t>
      </w:r>
      <w:r>
        <w:rPr>
          <w:sz w:val="23"/>
          <w:szCs w:val="23"/>
        </w:rPr>
        <w:t xml:space="preserve"> указанным в п.4 настоящего договора (</w:t>
      </w:r>
      <w:r w:rsidRPr="003A4F64">
        <w:rPr>
          <w:sz w:val="23"/>
          <w:szCs w:val="23"/>
        </w:rPr>
        <w:t>далее - Счет).</w:t>
      </w:r>
    </w:p>
    <w:p w14:paraId="58E5B09B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1.2.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Аукциона и засчитывается в счет платежа, причитающегося с Претендента в оплату по договору купли-продажи.</w:t>
      </w:r>
    </w:p>
    <w:p w14:paraId="7EB51CB8" w14:textId="77777777" w:rsidR="008A457E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14:paraId="051BCD10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2. Передача денежных средств</w:t>
      </w:r>
    </w:p>
    <w:p w14:paraId="16968900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2.1. Денежные средства, указанные в п. 1.1 настоящего Договора считаются внесенными с момента их зачисления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.</w:t>
      </w:r>
    </w:p>
    <w:p w14:paraId="2812829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В случае непоступления в установленный информационным сообщением срок суммы задатка на Счет </w:t>
      </w:r>
      <w:r>
        <w:rPr>
          <w:rStyle w:val="apple-style-span"/>
          <w:sz w:val="23"/>
          <w:szCs w:val="23"/>
          <w:shd w:val="clear" w:color="auto" w:fill="FFFFFF"/>
        </w:rPr>
        <w:t>Организатора торгов</w:t>
      </w:r>
      <w:r w:rsidRPr="003A4F64">
        <w:rPr>
          <w:sz w:val="23"/>
          <w:szCs w:val="23"/>
        </w:rPr>
        <w:t>, обязательства Претендента по внесению задатка считаются неисполненными.</w:t>
      </w:r>
    </w:p>
    <w:p w14:paraId="6928C088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2.2. </w:t>
      </w:r>
      <w:r>
        <w:rPr>
          <w:rStyle w:val="apple-style-span"/>
          <w:sz w:val="23"/>
          <w:szCs w:val="23"/>
          <w:shd w:val="clear" w:color="auto" w:fill="FFFFFF"/>
        </w:rPr>
        <w:t>Организатор торгов</w:t>
      </w:r>
      <w:r w:rsidRPr="003A4F64">
        <w:rPr>
          <w:sz w:val="23"/>
          <w:szCs w:val="23"/>
        </w:rPr>
        <w:t xml:space="preserve"> обязуется возвратить сумму задатка Претенденту в  случае, если он не был принизан победителем Аукциона в течение 5 рабочих дней со дня подписания протокола о результатах проведения торгов. </w:t>
      </w:r>
    </w:p>
    <w:p w14:paraId="5B6F0DE7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 xml:space="preserve">2.3. Возврат задатка в соответствии с условиями настоящего договора производится на счет Претендента. </w:t>
      </w:r>
    </w:p>
    <w:p w14:paraId="4E75315B" w14:textId="77777777" w:rsidR="008A457E" w:rsidRPr="003A4F64" w:rsidRDefault="008A457E" w:rsidP="008A457E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A4F64">
        <w:rPr>
          <w:sz w:val="23"/>
          <w:szCs w:val="23"/>
        </w:rPr>
        <w:t>3. Срок действия договора</w:t>
      </w:r>
    </w:p>
    <w:p w14:paraId="00F3531E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3.1. 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14:paraId="11C85E53" w14:textId="77777777" w:rsidR="008A457E" w:rsidRPr="003A4F64" w:rsidRDefault="008A457E" w:rsidP="008A457E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A4F64">
        <w:rPr>
          <w:sz w:val="23"/>
          <w:szCs w:val="23"/>
        </w:rPr>
        <w:t>3.2.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</w:t>
      </w:r>
      <w:r w:rsidRPr="003A4F64">
        <w:rPr>
          <w:sz w:val="23"/>
          <w:szCs w:val="23"/>
        </w:rPr>
        <w:tab/>
      </w:r>
      <w:r w:rsidRPr="003A4F64">
        <w:rPr>
          <w:sz w:val="23"/>
          <w:szCs w:val="23"/>
        </w:rPr>
        <w:tab/>
      </w:r>
    </w:p>
    <w:p w14:paraId="4ED74103" w14:textId="77777777" w:rsidR="008A457E" w:rsidRPr="003A4F64" w:rsidRDefault="008A457E" w:rsidP="008A457E">
      <w:pPr>
        <w:autoSpaceDE w:val="0"/>
        <w:autoSpaceDN w:val="0"/>
        <w:adjustRightInd w:val="0"/>
        <w:ind w:left="1980"/>
        <w:outlineLvl w:val="1"/>
        <w:rPr>
          <w:sz w:val="23"/>
          <w:szCs w:val="23"/>
        </w:rPr>
      </w:pPr>
      <w:r w:rsidRPr="00F76CE0">
        <w:rPr>
          <w:sz w:val="23"/>
          <w:szCs w:val="23"/>
        </w:rPr>
        <w:t xml:space="preserve">                               </w:t>
      </w:r>
      <w:r w:rsidRPr="003A4F64">
        <w:rPr>
          <w:sz w:val="23"/>
          <w:szCs w:val="23"/>
        </w:rPr>
        <w:t>4.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10"/>
      </w:tblGrid>
      <w:tr w:rsidR="008A457E" w:rsidRPr="008431E4" w14:paraId="4888BEB5" w14:textId="77777777" w:rsidTr="00661A7B">
        <w:tc>
          <w:tcPr>
            <w:tcW w:w="5237" w:type="dxa"/>
          </w:tcPr>
          <w:p w14:paraId="32E5F189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Организатор торгов:</w:t>
            </w:r>
          </w:p>
          <w:p w14:paraId="5F3C452E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ООО «Ленинские горки» </w:t>
            </w:r>
          </w:p>
          <w:p w14:paraId="2636D5EC" w14:textId="77777777" w:rsidR="00DB5A8C" w:rsidRDefault="00DB5A8C" w:rsidP="00DB5A8C">
            <w:pPr>
              <w:widowControl w:val="0"/>
              <w:spacing w:line="240" w:lineRule="exact"/>
              <w:ind w:left="20" w:hanging="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ИНН </w:t>
            </w:r>
            <w:r>
              <w:rPr>
                <w:bCs/>
                <w:color w:val="000000"/>
                <w:sz w:val="20"/>
                <w:szCs w:val="20"/>
              </w:rPr>
              <w:tab/>
              <w:t>7325053640,</w:t>
            </w:r>
          </w:p>
          <w:p w14:paraId="20B97AE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06ACC44B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2CF31297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041CFE2E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4FDD96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Внешний управляющий</w:t>
            </w:r>
          </w:p>
          <w:p w14:paraId="7DF4AA24" w14:textId="77777777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E302170" w14:textId="6A56D5C4" w:rsidR="00DB5A8C" w:rsidRDefault="00DB5A8C" w:rsidP="00DB5A8C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="006C1D1F">
              <w:rPr>
                <w:rFonts w:ascii="Times New Roman" w:hAnsi="Times New Roman" w:cs="Times New Roman"/>
                <w:bCs/>
                <w:color w:val="000000"/>
              </w:rPr>
              <w:t>_________________ (Б.Ю. Деринг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612CFF60" w14:textId="077F90FF" w:rsidR="008A457E" w:rsidRPr="003A4F64" w:rsidRDefault="00DB5A8C" w:rsidP="00DB5A8C">
            <w:pPr>
              <w:widowControl w:val="0"/>
              <w:spacing w:line="240" w:lineRule="exact"/>
              <w:ind w:left="20"/>
              <w:jc w:val="both"/>
              <w:rPr>
                <w:sz w:val="23"/>
                <w:szCs w:val="23"/>
              </w:rPr>
            </w:pPr>
            <w:r>
              <w:rPr>
                <w:bCs/>
                <w:color w:val="000000"/>
              </w:rPr>
              <w:t>М.П.</w:t>
            </w:r>
          </w:p>
        </w:tc>
        <w:tc>
          <w:tcPr>
            <w:tcW w:w="5238" w:type="dxa"/>
          </w:tcPr>
          <w:p w14:paraId="164DFA51" w14:textId="77777777" w:rsidR="008A457E" w:rsidRPr="008431E4" w:rsidRDefault="008A457E" w:rsidP="00661A7B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31E4">
              <w:rPr>
                <w:rFonts w:ascii="Times New Roman" w:hAnsi="Times New Roman" w:cs="Times New Roman"/>
                <w:sz w:val="23"/>
                <w:szCs w:val="23"/>
              </w:rPr>
              <w:t>Претендент:</w:t>
            </w:r>
          </w:p>
        </w:tc>
      </w:tr>
    </w:tbl>
    <w:p w14:paraId="4108F1F5" w14:textId="77777777" w:rsidR="008A457E" w:rsidRDefault="008A457E" w:rsidP="008A457E"/>
    <w:p w14:paraId="44929C71" w14:textId="77777777" w:rsidR="00F12C76" w:rsidRDefault="00F12C76" w:rsidP="006C0B77">
      <w:pPr>
        <w:ind w:firstLine="709"/>
        <w:jc w:val="both"/>
      </w:pPr>
    </w:p>
    <w:sectPr w:rsidR="00F12C76" w:rsidSect="001700D8">
      <w:footerReference w:type="even" r:id="rId6"/>
      <w:footerReference w:type="default" r:id="rId7"/>
      <w:headerReference w:type="first" r:id="rId8"/>
      <w:footerReference w:type="first" r:id="rId9"/>
      <w:pgSz w:w="11909" w:h="16834" w:code="9"/>
      <w:pgMar w:top="1077" w:right="748" w:bottom="1077" w:left="90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3B7A" w14:textId="77777777" w:rsidR="00DC6A14" w:rsidRDefault="00DC6A14">
      <w:r>
        <w:separator/>
      </w:r>
    </w:p>
  </w:endnote>
  <w:endnote w:type="continuationSeparator" w:id="0">
    <w:p w14:paraId="307500F7" w14:textId="77777777" w:rsidR="00DC6A14" w:rsidRDefault="00DC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136E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F12B1E" w14:textId="77777777" w:rsidR="00210D01" w:rsidRDefault="00DC6A14" w:rsidP="00170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A04A3" w14:textId="77777777" w:rsidR="00210D01" w:rsidRDefault="00326E42" w:rsidP="00170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700A3C1" w14:textId="77777777" w:rsidR="00210D01" w:rsidRDefault="00DC6A14" w:rsidP="001700D8">
    <w:pPr>
      <w:pStyle w:val="a3"/>
      <w:framePr w:wrap="around" w:vAnchor="text" w:hAnchor="margin" w:xAlign="center" w:y="1"/>
      <w:ind w:right="360"/>
      <w:rPr>
        <w:rStyle w:val="a5"/>
      </w:rPr>
    </w:pPr>
  </w:p>
  <w:p w14:paraId="3E96E1FB" w14:textId="77777777" w:rsidR="00210D01" w:rsidRDefault="00DC6A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02111" w14:textId="77777777" w:rsidR="00210D01" w:rsidRDefault="00DC6A14" w:rsidP="001700D8">
    <w:pPr>
      <w:pStyle w:val="a3"/>
    </w:pPr>
  </w:p>
  <w:p w14:paraId="42F13C94" w14:textId="77777777" w:rsidR="00210D01" w:rsidRPr="008F48BA" w:rsidRDefault="00DC6A14" w:rsidP="00170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3D218" w14:textId="77777777" w:rsidR="00DC6A14" w:rsidRDefault="00DC6A14">
      <w:r>
        <w:separator/>
      </w:r>
    </w:p>
  </w:footnote>
  <w:footnote w:type="continuationSeparator" w:id="0">
    <w:p w14:paraId="387CBA3C" w14:textId="77777777" w:rsidR="00DC6A14" w:rsidRDefault="00DC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63D0" w14:textId="77777777" w:rsidR="00210D01" w:rsidRPr="007A7437" w:rsidRDefault="00DC6A14" w:rsidP="001700D8">
    <w:pPr>
      <w:pStyle w:val="a6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3"/>
    <w:rsid w:val="00326E42"/>
    <w:rsid w:val="006C0B77"/>
    <w:rsid w:val="006C1D1F"/>
    <w:rsid w:val="008242FF"/>
    <w:rsid w:val="008431E4"/>
    <w:rsid w:val="00870751"/>
    <w:rsid w:val="00875723"/>
    <w:rsid w:val="008A457E"/>
    <w:rsid w:val="00922C48"/>
    <w:rsid w:val="00AE5721"/>
    <w:rsid w:val="00B234FE"/>
    <w:rsid w:val="00B915B7"/>
    <w:rsid w:val="00DB5A8C"/>
    <w:rsid w:val="00DC6A14"/>
    <w:rsid w:val="00EA59DF"/>
    <w:rsid w:val="00EC4850"/>
    <w:rsid w:val="00EE4070"/>
    <w:rsid w:val="00F12C76"/>
    <w:rsid w:val="00FB4FDB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CAB"/>
  <w15:chartTrackingRefBased/>
  <w15:docId w15:val="{A40F5289-9C45-403E-8811-E434DCA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А4А"/>
    <w:rsid w:val="008A457E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kern w:val="0"/>
      <w:sz w:val="16"/>
      <w:szCs w:val="16"/>
      <w:lang w:eastAsia="ru-RU"/>
      <w14:ligatures w14:val="none"/>
    </w:rPr>
  </w:style>
  <w:style w:type="paragraph" w:styleId="a3">
    <w:name w:val="footer"/>
    <w:aliases w:val=" Знак11"/>
    <w:basedOn w:val="a"/>
    <w:link w:val="a4"/>
    <w:uiPriority w:val="99"/>
    <w:rsid w:val="008A457E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aliases w:val=" Знак11 Знак"/>
    <w:basedOn w:val="a0"/>
    <w:link w:val="a3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rsid w:val="008A457E"/>
    <w:rPr>
      <w:rFonts w:cs="Times New Roman"/>
    </w:rPr>
  </w:style>
  <w:style w:type="paragraph" w:styleId="a6">
    <w:name w:val="header"/>
    <w:aliases w:val="encabezado, Знак17,ВерхКолонтитул,Guideline,Aa?oEieiioeooe,ÂåðõÊîëîíòèòóë"/>
    <w:basedOn w:val="a"/>
    <w:link w:val="a7"/>
    <w:uiPriority w:val="99"/>
    <w:qFormat/>
    <w:rsid w:val="008A457E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aliases w:val="encabezado Знак, Знак17 Знак,ВерхКолонтитул Знак,Guideline Знак,Aa?oEieiioeooe Знак,ÂåðõÊîëîíòèòóë Знак"/>
    <w:basedOn w:val="a0"/>
    <w:link w:val="a6"/>
    <w:uiPriority w:val="99"/>
    <w:rsid w:val="008A45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style-span">
    <w:name w:val="apple-style-span"/>
    <w:basedOn w:val="a0"/>
    <w:rsid w:val="008A457E"/>
  </w:style>
  <w:style w:type="paragraph" w:customStyle="1" w:styleId="ConsPlusNonformat">
    <w:name w:val="ConsPlusNonformat"/>
    <w:rsid w:val="008A4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Plain Text"/>
    <w:basedOn w:val="a"/>
    <w:link w:val="a9"/>
    <w:semiHidden/>
    <w:unhideWhenUsed/>
    <w:rsid w:val="00DB5A8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DB5A8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Калганов Денис Алексеевич</cp:lastModifiedBy>
  <cp:revision>9</cp:revision>
  <dcterms:created xsi:type="dcterms:W3CDTF">2023-05-05T08:44:00Z</dcterms:created>
  <dcterms:modified xsi:type="dcterms:W3CDTF">2023-10-05T06:59:00Z</dcterms:modified>
</cp:coreProperties>
</file>