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62" w:rsidRDefault="00893062" w:rsidP="00893062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ПРОЕКТ</w:t>
      </w:r>
    </w:p>
    <w:p w:rsidR="00623BA3" w:rsidRPr="00472A06" w:rsidRDefault="00E56528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ДОГОВОР</w:t>
      </w:r>
      <w:r w:rsidR="00623BA3" w:rsidRPr="00472A0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6562B" w:rsidRPr="00472A06">
        <w:rPr>
          <w:rFonts w:ascii="Times New Roman" w:hAnsi="Times New Roman" w:cs="Times New Roman"/>
          <w:b/>
          <w:bCs/>
          <w:sz w:val="21"/>
          <w:szCs w:val="21"/>
        </w:rPr>
        <w:t>№</w:t>
      </w:r>
      <w:r w:rsidR="0021425B">
        <w:rPr>
          <w:rFonts w:ascii="Times New Roman" w:hAnsi="Times New Roman" w:cs="Times New Roman"/>
          <w:b/>
          <w:bCs/>
          <w:sz w:val="21"/>
          <w:szCs w:val="21"/>
        </w:rPr>
        <w:t>1</w:t>
      </w:r>
    </w:p>
    <w:p w:rsidR="00623BA3" w:rsidRPr="00472A06" w:rsidRDefault="0021425B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купли-продажи нежилого здания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г.</w:t>
      </w:r>
      <w:r w:rsidR="00C6562B" w:rsidRPr="00472A06">
        <w:rPr>
          <w:rFonts w:ascii="Times New Roman" w:hAnsi="Times New Roman" w:cs="Times New Roman"/>
          <w:sz w:val="21"/>
          <w:szCs w:val="21"/>
        </w:rPr>
        <w:t xml:space="preserve"> </w:t>
      </w:r>
      <w:r w:rsidRPr="00472A06">
        <w:rPr>
          <w:rFonts w:ascii="Times New Roman" w:hAnsi="Times New Roman" w:cs="Times New Roman"/>
          <w:sz w:val="21"/>
          <w:szCs w:val="21"/>
        </w:rPr>
        <w:t xml:space="preserve">Москва </w:t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D74452">
        <w:rPr>
          <w:rFonts w:ascii="Times New Roman" w:hAnsi="Times New Roman" w:cs="Times New Roman"/>
          <w:sz w:val="21"/>
          <w:szCs w:val="21"/>
        </w:rPr>
        <w:tab/>
      </w:r>
      <w:r w:rsidR="00D74452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C6562B" w:rsidRPr="00472A06">
        <w:rPr>
          <w:rFonts w:ascii="Times New Roman" w:hAnsi="Times New Roman" w:cs="Times New Roman"/>
          <w:sz w:val="21"/>
          <w:szCs w:val="21"/>
        </w:rPr>
        <w:tab/>
      </w:r>
      <w:r w:rsidR="0021425B">
        <w:rPr>
          <w:rFonts w:ascii="Times New Roman" w:hAnsi="Times New Roman" w:cs="Times New Roman"/>
          <w:sz w:val="21"/>
          <w:szCs w:val="21"/>
        </w:rPr>
        <w:t>01.12.2023</w:t>
      </w:r>
    </w:p>
    <w:p w:rsidR="00C6562B" w:rsidRPr="00472A06" w:rsidRDefault="00C6562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C6562B" w:rsidRPr="00472A06" w:rsidRDefault="0021425B" w:rsidP="00C6562B">
      <w:pPr>
        <w:spacing w:before="240" w:line="360" w:lineRule="auto"/>
        <w:ind w:right="49"/>
        <w:contextualSpacing/>
        <w:jc w:val="both"/>
        <w:rPr>
          <w:rFonts w:ascii="Times New Roman" w:hAnsi="Times New Roman"/>
          <w:spacing w:val="-6"/>
          <w:sz w:val="21"/>
          <w:szCs w:val="21"/>
        </w:rPr>
      </w:pPr>
      <w:proofErr w:type="gramStart"/>
      <w:r w:rsidRPr="00107588">
        <w:rPr>
          <w:rFonts w:ascii="Times New Roman" w:hAnsi="Times New Roman"/>
          <w:b/>
          <w:bCs/>
        </w:rPr>
        <w:t xml:space="preserve">АКЦИОНЕРНОЕ ОБЩЕСТВО </w:t>
      </w:r>
      <w:r>
        <w:rPr>
          <w:rFonts w:ascii="Times New Roman" w:hAnsi="Times New Roman"/>
          <w:b/>
          <w:bCs/>
        </w:rPr>
        <w:t>«</w:t>
      </w:r>
      <w:r w:rsidRPr="00107588">
        <w:rPr>
          <w:rFonts w:ascii="Times New Roman" w:hAnsi="Times New Roman"/>
          <w:b/>
          <w:bCs/>
        </w:rPr>
        <w:t xml:space="preserve">ТАВОЛГА» </w:t>
      </w:r>
      <w:r w:rsidRPr="00107588">
        <w:rPr>
          <w:rFonts w:ascii="Times New Roman" w:hAnsi="Times New Roman"/>
          <w:bCs/>
        </w:rPr>
        <w:t>(АО «ТАВОЛГА», ОГРН</w:t>
      </w:r>
      <w:r w:rsidRPr="00107588">
        <w:rPr>
          <w:rFonts w:ascii="Times New Roman" w:hAnsi="Times New Roman"/>
        </w:rPr>
        <w:t xml:space="preserve"> 1107746575958, ИНН 7723765445, адрес: 109089, г. Москва, ул. </w:t>
      </w:r>
      <w:proofErr w:type="spellStart"/>
      <w:r w:rsidRPr="00107588">
        <w:rPr>
          <w:rFonts w:ascii="Times New Roman" w:hAnsi="Times New Roman"/>
        </w:rPr>
        <w:t>Угрешская</w:t>
      </w:r>
      <w:proofErr w:type="spellEnd"/>
      <w:r w:rsidRPr="00107588">
        <w:rPr>
          <w:rFonts w:ascii="Times New Roman" w:hAnsi="Times New Roman"/>
        </w:rPr>
        <w:t>, д. 2, стр. 25, помещение 49А)</w:t>
      </w:r>
      <w:r w:rsidRPr="00107588">
        <w:rPr>
          <w:rFonts w:ascii="Times New Roman" w:hAnsi="Times New Roman"/>
          <w:bCs/>
          <w:iCs/>
        </w:rPr>
        <w:t>,</w:t>
      </w:r>
      <w:r w:rsidRPr="00107588">
        <w:rPr>
          <w:rFonts w:ascii="Times New Roman" w:hAnsi="Times New Roman"/>
        </w:rPr>
        <w:t xml:space="preserve"> именуемое в дальнейшем </w:t>
      </w:r>
      <w:r w:rsidRPr="00107588">
        <w:rPr>
          <w:rFonts w:ascii="Times New Roman" w:hAnsi="Times New Roman"/>
          <w:b/>
        </w:rPr>
        <w:t>«Доверитель», «Должник», в лице</w:t>
      </w:r>
      <w:r w:rsidRPr="00107588">
        <w:rPr>
          <w:rFonts w:ascii="Times New Roman" w:hAnsi="Times New Roman"/>
        </w:rPr>
        <w:t xml:space="preserve"> </w:t>
      </w:r>
      <w:r w:rsidRPr="00107588">
        <w:rPr>
          <w:rFonts w:ascii="Times New Roman" w:hAnsi="Times New Roman"/>
          <w:b/>
        </w:rPr>
        <w:t>конкурсного уп</w:t>
      </w:r>
      <w:r w:rsidRPr="00736AC8">
        <w:rPr>
          <w:rFonts w:ascii="Times New Roman" w:hAnsi="Times New Roman"/>
          <w:b/>
        </w:rPr>
        <w:t>равляющего Кузнецова Андрея Игоревича</w:t>
      </w:r>
      <w:r w:rsidRPr="00736AC8">
        <w:rPr>
          <w:rFonts w:ascii="Times New Roman" w:hAnsi="Times New Roman"/>
          <w:bCs/>
        </w:rPr>
        <w:t xml:space="preserve"> (ИНН 525627447019, СНИЛС 079-236-651 98</w:t>
      </w:r>
      <w:r w:rsidRPr="00736AC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рег. №</w:t>
      </w:r>
      <w:r w:rsidRPr="00736AC8">
        <w:rPr>
          <w:rFonts w:ascii="Times New Roman" w:hAnsi="Times New Roman"/>
        </w:rPr>
        <w:t xml:space="preserve"> </w:t>
      </w:r>
      <w:r w:rsidRPr="00736AC8">
        <w:rPr>
          <w:rFonts w:ascii="Times New Roman" w:hAnsi="Times New Roman"/>
          <w:bdr w:val="none" w:sz="0" w:space="0" w:color="auto" w:frame="1"/>
          <w:shd w:val="clear" w:color="auto" w:fill="FFFFFF"/>
        </w:rPr>
        <w:t>12236</w:t>
      </w:r>
      <w:r w:rsidRPr="00736AC8">
        <w:rPr>
          <w:rFonts w:ascii="Times New Roman" w:hAnsi="Times New Roman"/>
        </w:rPr>
        <w:t xml:space="preserve">, адрес для корреспонденции: 603006, Нижегородская область, г. Нижний </w:t>
      </w:r>
      <w:r w:rsidRPr="00232B4D">
        <w:rPr>
          <w:rFonts w:ascii="Times New Roman" w:hAnsi="Times New Roman"/>
        </w:rPr>
        <w:t>Новгород, а/я №28, член Союза арбитражных управляющих «Саморегулируемая организация «ДЕЛО» (САУ</w:t>
      </w:r>
      <w:proofErr w:type="gramEnd"/>
      <w:r w:rsidRPr="00232B4D">
        <w:rPr>
          <w:rFonts w:ascii="Times New Roman" w:hAnsi="Times New Roman"/>
        </w:rPr>
        <w:t xml:space="preserve"> «СРО </w:t>
      </w:r>
      <w:r w:rsidRPr="003F5D7A">
        <w:rPr>
          <w:rFonts w:ascii="Times New Roman" w:hAnsi="Times New Roman"/>
        </w:rPr>
        <w:t xml:space="preserve">«ДЕЛО», ИНН 5010029544, ОГРН 1035002205919, адрес: 125284, г. Москва, Хорошевское </w:t>
      </w:r>
      <w:r w:rsidRPr="00F0006A">
        <w:rPr>
          <w:rFonts w:ascii="Times New Roman" w:hAnsi="Times New Roman"/>
        </w:rPr>
        <w:t>шоссе, 32А (фактический адрес), оф.300, а/я 22)) (далее – Конкурсный управляющий), действующего на основании Решения Арбитражного суда города Москвы от 26.06.2020 и определения Арбитражного суда города Москвы от 19.06.2023 по делу №А40-109969/19-179-133</w:t>
      </w:r>
      <w:proofErr w:type="gramStart"/>
      <w:r w:rsidRPr="00F0006A">
        <w:rPr>
          <w:rFonts w:ascii="Times New Roman" w:hAnsi="Times New Roman"/>
        </w:rPr>
        <w:t xml:space="preserve"> Б</w:t>
      </w:r>
      <w:proofErr w:type="gramEnd"/>
      <w:r w:rsidR="00C6562B" w:rsidRPr="00472A06">
        <w:rPr>
          <w:rFonts w:ascii="Times New Roman" w:hAnsi="Times New Roman"/>
          <w:spacing w:val="-6"/>
          <w:sz w:val="21"/>
          <w:szCs w:val="21"/>
        </w:rPr>
        <w:t xml:space="preserve">, с одной стороны, именуемое в дальнейшем </w:t>
      </w:r>
      <w:r w:rsidR="00C6562B" w:rsidRPr="00472A06">
        <w:rPr>
          <w:rFonts w:ascii="Times New Roman" w:hAnsi="Times New Roman"/>
          <w:b/>
          <w:spacing w:val="-6"/>
          <w:sz w:val="21"/>
          <w:szCs w:val="21"/>
        </w:rPr>
        <w:t>«ПРОДАВЕЦ»</w:t>
      </w:r>
      <w:r w:rsidR="00C6562B" w:rsidRPr="00472A06">
        <w:rPr>
          <w:rFonts w:ascii="Times New Roman" w:hAnsi="Times New Roman"/>
          <w:spacing w:val="-6"/>
          <w:sz w:val="21"/>
          <w:szCs w:val="21"/>
        </w:rPr>
        <w:t xml:space="preserve"> и</w:t>
      </w:r>
    </w:p>
    <w:p w:rsidR="00623BA3" w:rsidRPr="00472A06" w:rsidRDefault="0021425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pacing w:val="-6"/>
          <w:sz w:val="21"/>
          <w:szCs w:val="21"/>
        </w:rPr>
        <w:t>_______________________________________________</w:t>
      </w:r>
      <w:r w:rsidR="00C6562B" w:rsidRPr="00472A06">
        <w:rPr>
          <w:rFonts w:ascii="Times New Roman" w:hAnsi="Times New Roman" w:cs="Times New Roman"/>
          <w:sz w:val="21"/>
          <w:szCs w:val="21"/>
        </w:rPr>
        <w:t xml:space="preserve">, </w:t>
      </w:r>
      <w:r w:rsidR="00C6562B" w:rsidRPr="00472A06">
        <w:rPr>
          <w:rFonts w:ascii="Times New Roman" w:hAnsi="Times New Roman" w:cs="Times New Roman"/>
          <w:spacing w:val="-6"/>
          <w:sz w:val="21"/>
          <w:szCs w:val="21"/>
        </w:rPr>
        <w:t>именуем</w:t>
      </w:r>
      <w:r w:rsidR="00F51150">
        <w:rPr>
          <w:rFonts w:ascii="Times New Roman" w:hAnsi="Times New Roman" w:cs="Times New Roman"/>
          <w:spacing w:val="-6"/>
          <w:sz w:val="21"/>
          <w:szCs w:val="21"/>
        </w:rPr>
        <w:t>ый</w:t>
      </w:r>
      <w:r w:rsidR="00C6562B" w:rsidRPr="00472A06">
        <w:rPr>
          <w:rFonts w:ascii="Times New Roman" w:hAnsi="Times New Roman" w:cs="Times New Roman"/>
          <w:spacing w:val="-6"/>
          <w:sz w:val="21"/>
          <w:szCs w:val="21"/>
        </w:rPr>
        <w:t xml:space="preserve"> в дальнейшем </w:t>
      </w:r>
      <w:r w:rsidR="00C6562B" w:rsidRPr="00472A06"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«ПОКУПАТЕЛЬ», </w:t>
      </w:r>
      <w:r w:rsidR="00C6562B" w:rsidRPr="00472A06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1. Предмет договора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1.1. Продавец обязуется передать в собственность покупателю, а покупатель - принять и оплатить</w:t>
      </w:r>
      <w:r w:rsidR="0021425B">
        <w:rPr>
          <w:rFonts w:ascii="Times New Roman" w:hAnsi="Times New Roman" w:cs="Times New Roman"/>
          <w:sz w:val="21"/>
          <w:szCs w:val="21"/>
        </w:rPr>
        <w:t xml:space="preserve"> нежилое</w:t>
      </w:r>
      <w:r w:rsidRPr="00472A06">
        <w:rPr>
          <w:rFonts w:ascii="Times New Roman" w:hAnsi="Times New Roman" w:cs="Times New Roman"/>
          <w:sz w:val="21"/>
          <w:szCs w:val="21"/>
        </w:rPr>
        <w:t xml:space="preserve"> здание (далее </w:t>
      </w:r>
      <w:r w:rsidR="0021425B">
        <w:rPr>
          <w:rFonts w:ascii="Times New Roman" w:hAnsi="Times New Roman" w:cs="Times New Roman"/>
          <w:sz w:val="21"/>
          <w:szCs w:val="21"/>
        </w:rPr>
        <w:t>в том числе</w:t>
      </w:r>
      <w:r w:rsidRPr="00472A06">
        <w:rPr>
          <w:rFonts w:ascii="Times New Roman" w:hAnsi="Times New Roman" w:cs="Times New Roman"/>
          <w:sz w:val="21"/>
          <w:szCs w:val="21"/>
        </w:rPr>
        <w:t xml:space="preserve"> именуем</w:t>
      </w:r>
      <w:r w:rsidR="0021425B">
        <w:rPr>
          <w:rFonts w:ascii="Times New Roman" w:hAnsi="Times New Roman" w:cs="Times New Roman"/>
          <w:sz w:val="21"/>
          <w:szCs w:val="21"/>
        </w:rPr>
        <w:t>о</w:t>
      </w:r>
      <w:r w:rsidRPr="00472A06">
        <w:rPr>
          <w:rFonts w:ascii="Times New Roman" w:hAnsi="Times New Roman" w:cs="Times New Roman"/>
          <w:sz w:val="21"/>
          <w:szCs w:val="21"/>
        </w:rPr>
        <w:t>е "недвижимое имущество").</w:t>
      </w:r>
    </w:p>
    <w:p w:rsidR="00623BA3" w:rsidRPr="00472A06" w:rsidRDefault="00623BA3" w:rsidP="005D285A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1.1.1. Сведения о здании:</w:t>
      </w:r>
    </w:p>
    <w:p w:rsidR="00623BA3" w:rsidRPr="00472A06" w:rsidRDefault="00623BA3" w:rsidP="00DD236A">
      <w:pPr>
        <w:pStyle w:val="ConsNormal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кадастровый номер: </w:t>
      </w:r>
      <w:r w:rsidR="0021425B">
        <w:rPr>
          <w:rFonts w:ascii="Times New Roman" w:hAnsi="Times New Roman" w:cs="Times New Roman"/>
          <w:sz w:val="21"/>
          <w:szCs w:val="21"/>
        </w:rPr>
        <w:t>77:09:0003012:1169</w:t>
      </w:r>
      <w:r w:rsidRPr="00472A06">
        <w:rPr>
          <w:rFonts w:ascii="Times New Roman" w:hAnsi="Times New Roman" w:cs="Times New Roman"/>
          <w:sz w:val="21"/>
          <w:szCs w:val="21"/>
        </w:rPr>
        <w:t xml:space="preserve">, присвоен </w:t>
      </w:r>
      <w:r w:rsidR="0021425B">
        <w:rPr>
          <w:rFonts w:ascii="Times New Roman" w:hAnsi="Times New Roman" w:cs="Times New Roman"/>
          <w:sz w:val="21"/>
          <w:szCs w:val="21"/>
        </w:rPr>
        <w:t>27</w:t>
      </w:r>
      <w:r w:rsidR="00DD236A">
        <w:rPr>
          <w:rFonts w:ascii="Times New Roman" w:hAnsi="Times New Roman" w:cs="Times New Roman"/>
          <w:sz w:val="21"/>
          <w:szCs w:val="21"/>
        </w:rPr>
        <w:t>.0</w:t>
      </w:r>
      <w:r w:rsidR="0021425B">
        <w:rPr>
          <w:rFonts w:ascii="Times New Roman" w:hAnsi="Times New Roman" w:cs="Times New Roman"/>
          <w:sz w:val="21"/>
          <w:szCs w:val="21"/>
        </w:rPr>
        <w:t>5</w:t>
      </w:r>
      <w:r w:rsidR="00DD236A">
        <w:rPr>
          <w:rFonts w:ascii="Times New Roman" w:hAnsi="Times New Roman" w:cs="Times New Roman"/>
          <w:sz w:val="21"/>
          <w:szCs w:val="21"/>
        </w:rPr>
        <w:t>.2012</w:t>
      </w:r>
      <w:r w:rsidRPr="00472A06">
        <w:rPr>
          <w:rFonts w:ascii="Times New Roman" w:hAnsi="Times New Roman" w:cs="Times New Roman"/>
          <w:sz w:val="21"/>
          <w:szCs w:val="21"/>
        </w:rPr>
        <w:t>;</w:t>
      </w:r>
    </w:p>
    <w:p w:rsidR="00623BA3" w:rsidRPr="00DD236A" w:rsidRDefault="00623BA3" w:rsidP="00DD236A">
      <w:pPr>
        <w:pStyle w:val="ConsNormal"/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DD236A">
        <w:rPr>
          <w:rFonts w:ascii="Times New Roman" w:hAnsi="Times New Roman" w:cs="Times New Roman"/>
          <w:sz w:val="21"/>
          <w:szCs w:val="21"/>
        </w:rPr>
        <w:t xml:space="preserve">адрес: </w:t>
      </w:r>
      <w:r w:rsidR="00DD236A" w:rsidRPr="00DD236A">
        <w:rPr>
          <w:rFonts w:ascii="Times New Roman" w:hAnsi="Times New Roman" w:cs="Times New Roman"/>
          <w:sz w:val="21"/>
          <w:szCs w:val="21"/>
        </w:rPr>
        <w:t xml:space="preserve">Российская Федерация, город Москва, </w:t>
      </w:r>
      <w:proofErr w:type="spellStart"/>
      <w:r w:rsidR="00DD236A" w:rsidRPr="00DD236A">
        <w:rPr>
          <w:rFonts w:ascii="Times New Roman" w:hAnsi="Times New Roman" w:cs="Times New Roman"/>
          <w:sz w:val="21"/>
          <w:szCs w:val="21"/>
        </w:rPr>
        <w:t>вн</w:t>
      </w:r>
      <w:proofErr w:type="gramStart"/>
      <w:r w:rsidR="00DD236A" w:rsidRPr="00DD236A">
        <w:rPr>
          <w:rFonts w:ascii="Times New Roman" w:hAnsi="Times New Roman" w:cs="Times New Roman"/>
          <w:sz w:val="21"/>
          <w:szCs w:val="21"/>
        </w:rPr>
        <w:t>.т</w:t>
      </w:r>
      <w:proofErr w:type="gramEnd"/>
      <w:r w:rsidR="00DD236A" w:rsidRPr="00DD236A">
        <w:rPr>
          <w:rFonts w:ascii="Times New Roman" w:hAnsi="Times New Roman" w:cs="Times New Roman"/>
          <w:sz w:val="21"/>
          <w:szCs w:val="21"/>
        </w:rPr>
        <w:t>ер.г</w:t>
      </w:r>
      <w:proofErr w:type="spellEnd"/>
      <w:r w:rsidR="00DD236A" w:rsidRPr="00DD236A">
        <w:rPr>
          <w:rFonts w:ascii="Times New Roman" w:hAnsi="Times New Roman" w:cs="Times New Roman"/>
          <w:sz w:val="21"/>
          <w:szCs w:val="21"/>
        </w:rPr>
        <w:t xml:space="preserve">. муниципальный округ </w:t>
      </w:r>
      <w:r w:rsidR="0021425B">
        <w:rPr>
          <w:rFonts w:ascii="Times New Roman" w:hAnsi="Times New Roman" w:cs="Times New Roman"/>
          <w:sz w:val="21"/>
          <w:szCs w:val="21"/>
        </w:rPr>
        <w:t>Коптево</w:t>
      </w:r>
      <w:r w:rsidR="00DD236A" w:rsidRPr="00DD236A">
        <w:rPr>
          <w:rFonts w:ascii="Times New Roman" w:hAnsi="Times New Roman" w:cs="Times New Roman"/>
          <w:sz w:val="21"/>
          <w:szCs w:val="21"/>
        </w:rPr>
        <w:t xml:space="preserve">, </w:t>
      </w:r>
      <w:r w:rsidR="0021425B">
        <w:rPr>
          <w:rFonts w:ascii="Times New Roman" w:hAnsi="Times New Roman" w:cs="Times New Roman"/>
          <w:sz w:val="21"/>
          <w:szCs w:val="21"/>
        </w:rPr>
        <w:t xml:space="preserve">улица </w:t>
      </w:r>
      <w:proofErr w:type="spellStart"/>
      <w:r w:rsidR="0021425B">
        <w:rPr>
          <w:rFonts w:ascii="Times New Roman" w:hAnsi="Times New Roman" w:cs="Times New Roman"/>
          <w:sz w:val="21"/>
          <w:szCs w:val="21"/>
        </w:rPr>
        <w:t>Коптевская</w:t>
      </w:r>
      <w:proofErr w:type="spellEnd"/>
      <w:r w:rsidR="00DD236A" w:rsidRPr="00DD236A">
        <w:rPr>
          <w:rFonts w:ascii="Times New Roman" w:hAnsi="Times New Roman" w:cs="Times New Roman"/>
          <w:sz w:val="21"/>
          <w:szCs w:val="21"/>
        </w:rPr>
        <w:t>,</w:t>
      </w:r>
      <w:r w:rsidR="00DD236A">
        <w:rPr>
          <w:rFonts w:ascii="Times New Roman" w:hAnsi="Times New Roman" w:cs="Times New Roman"/>
          <w:sz w:val="21"/>
          <w:szCs w:val="21"/>
        </w:rPr>
        <w:t xml:space="preserve"> </w:t>
      </w:r>
      <w:r w:rsidR="00DD236A" w:rsidRPr="00DD236A">
        <w:rPr>
          <w:rFonts w:ascii="Times New Roman" w:hAnsi="Times New Roman" w:cs="Times New Roman"/>
          <w:sz w:val="21"/>
          <w:szCs w:val="21"/>
        </w:rPr>
        <w:t xml:space="preserve">Дом </w:t>
      </w:r>
      <w:r w:rsidR="0021425B">
        <w:rPr>
          <w:rFonts w:ascii="Times New Roman" w:hAnsi="Times New Roman" w:cs="Times New Roman"/>
          <w:sz w:val="21"/>
          <w:szCs w:val="21"/>
        </w:rPr>
        <w:t>67</w:t>
      </w:r>
      <w:r w:rsidRPr="00DD236A">
        <w:rPr>
          <w:rFonts w:ascii="Times New Roman" w:hAnsi="Times New Roman" w:cs="Times New Roman"/>
          <w:sz w:val="21"/>
          <w:szCs w:val="21"/>
        </w:rPr>
        <w:t>;</w:t>
      </w:r>
    </w:p>
    <w:p w:rsidR="00623BA3" w:rsidRPr="00472A06" w:rsidRDefault="00623BA3" w:rsidP="005D285A">
      <w:pPr>
        <w:pStyle w:val="ConsNormal"/>
        <w:numPr>
          <w:ilvl w:val="0"/>
          <w:numId w:val="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площадь: </w:t>
      </w:r>
      <w:r w:rsidR="0021425B">
        <w:rPr>
          <w:rFonts w:ascii="Times New Roman" w:hAnsi="Times New Roman" w:cs="Times New Roman"/>
          <w:sz w:val="21"/>
          <w:szCs w:val="21"/>
        </w:rPr>
        <w:t>8123,9</w:t>
      </w:r>
      <w:r w:rsidR="00C6562B" w:rsidRPr="00472A0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6562B" w:rsidRPr="00472A06">
        <w:rPr>
          <w:rFonts w:ascii="Times New Roman" w:hAnsi="Times New Roman" w:cs="Times New Roman"/>
          <w:sz w:val="21"/>
          <w:szCs w:val="21"/>
        </w:rPr>
        <w:t>кв</w:t>
      </w:r>
      <w:proofErr w:type="gramStart"/>
      <w:r w:rsidR="00C6562B" w:rsidRPr="00472A06">
        <w:rPr>
          <w:rFonts w:ascii="Times New Roman" w:hAnsi="Times New Roman" w:cs="Times New Roman"/>
          <w:sz w:val="21"/>
          <w:szCs w:val="21"/>
        </w:rPr>
        <w:t>.м</w:t>
      </w:r>
      <w:proofErr w:type="spellEnd"/>
      <w:proofErr w:type="gramEnd"/>
      <w:r w:rsidRPr="00472A06">
        <w:rPr>
          <w:rFonts w:ascii="Times New Roman" w:hAnsi="Times New Roman" w:cs="Times New Roman"/>
          <w:sz w:val="21"/>
          <w:szCs w:val="21"/>
        </w:rPr>
        <w:t>;</w:t>
      </w:r>
    </w:p>
    <w:p w:rsidR="00623BA3" w:rsidRPr="00472A06" w:rsidRDefault="00623BA3" w:rsidP="005D285A">
      <w:pPr>
        <w:pStyle w:val="ConsNormal"/>
        <w:numPr>
          <w:ilvl w:val="0"/>
          <w:numId w:val="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количество этажей: </w:t>
      </w:r>
      <w:r w:rsidR="0021425B">
        <w:rPr>
          <w:rFonts w:ascii="Times New Roman" w:hAnsi="Times New Roman" w:cs="Times New Roman"/>
          <w:sz w:val="21"/>
          <w:szCs w:val="21"/>
        </w:rPr>
        <w:t>5</w:t>
      </w:r>
      <w:r w:rsidR="00C6562B" w:rsidRPr="00472A06">
        <w:rPr>
          <w:rFonts w:ascii="Times New Roman" w:hAnsi="Times New Roman" w:cs="Times New Roman"/>
          <w:sz w:val="21"/>
          <w:szCs w:val="21"/>
        </w:rPr>
        <w:t xml:space="preserve">, в том числе подземных </w:t>
      </w:r>
      <w:r w:rsidR="00DD236A">
        <w:rPr>
          <w:rFonts w:ascii="Times New Roman" w:hAnsi="Times New Roman" w:cs="Times New Roman"/>
          <w:sz w:val="21"/>
          <w:szCs w:val="21"/>
        </w:rPr>
        <w:t>1</w:t>
      </w:r>
      <w:r w:rsidRPr="00472A06">
        <w:rPr>
          <w:rFonts w:ascii="Times New Roman" w:hAnsi="Times New Roman" w:cs="Times New Roman"/>
          <w:sz w:val="21"/>
          <w:szCs w:val="21"/>
        </w:rPr>
        <w:t>;</w:t>
      </w:r>
    </w:p>
    <w:p w:rsidR="00623BA3" w:rsidRPr="00472A06" w:rsidRDefault="00E56528" w:rsidP="005D285A">
      <w:pPr>
        <w:pStyle w:val="ConsNormal"/>
        <w:numPr>
          <w:ilvl w:val="0"/>
          <w:numId w:val="2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назначение: нежилое;</w:t>
      </w:r>
    </w:p>
    <w:p w:rsidR="00623BA3" w:rsidRPr="00472A06" w:rsidRDefault="00623BA3" w:rsidP="005D285A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AD67D2" w:rsidRPr="00472A06" w:rsidRDefault="00AD67D2" w:rsidP="000122CA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1.2. </w:t>
      </w:r>
      <w:proofErr w:type="gramStart"/>
      <w:r w:rsidR="000122CA" w:rsidRPr="00ED7D84">
        <w:rPr>
          <w:rFonts w:ascii="Times New Roman" w:hAnsi="Times New Roman" w:cs="Times New Roman"/>
          <w:sz w:val="22"/>
          <w:szCs w:val="22"/>
        </w:rPr>
        <w:t xml:space="preserve">Организация и проведение торгов по продаже Имущества осуществляются в соответствии с требованиями Федерального закона от 26.10.2002 №127-ФЗ «О несостоятельности (банкротстве)» (далее – Закон о банкротстве), Приказа Минэкономразвития России от 23.07.2015 N 495 и в соответствии с Положением о порядке, сроках и условиях продажи имущества Акционерного общества «ТАВОЛГА», являющегося предметом залога ПАО БАНК «ЮГРА» по делу№А40-109969/2019, утвержденным </w:t>
      </w:r>
      <w:r w:rsidR="000122CA">
        <w:rPr>
          <w:rFonts w:ascii="Times New Roman" w:hAnsi="Times New Roman" w:cs="Times New Roman"/>
          <w:sz w:val="22"/>
          <w:szCs w:val="22"/>
        </w:rPr>
        <w:t>ПАО</w:t>
      </w:r>
      <w:r w:rsidR="000122CA" w:rsidRPr="00ED7D84">
        <w:rPr>
          <w:rFonts w:ascii="Times New Roman" w:hAnsi="Times New Roman" w:cs="Times New Roman"/>
          <w:sz w:val="22"/>
          <w:szCs w:val="22"/>
        </w:rPr>
        <w:t xml:space="preserve"> БАНК «ЮГРА</w:t>
      </w:r>
      <w:proofErr w:type="gramEnd"/>
      <w:r w:rsidR="000122CA" w:rsidRPr="00ED7D84">
        <w:rPr>
          <w:rFonts w:ascii="Times New Roman" w:hAnsi="Times New Roman" w:cs="Times New Roman"/>
          <w:sz w:val="22"/>
          <w:szCs w:val="22"/>
        </w:rPr>
        <w:t>» в лице конкурсного управляющего – Государственной корпорации «Агентство по страхованию вкладов» от 29.11.2022, Постановлением Девятого Арбитражного апелляционного суда от 26.06.2023 по делу№А40-109969/19</w:t>
      </w:r>
      <w:r w:rsidR="000122CA">
        <w:rPr>
          <w:rFonts w:ascii="Times New Roman" w:hAnsi="Times New Roman" w:cs="Times New Roman"/>
          <w:sz w:val="22"/>
          <w:szCs w:val="22"/>
        </w:rPr>
        <w:t>.</w:t>
      </w:r>
    </w:p>
    <w:p w:rsidR="00A431D7" w:rsidRPr="00472A06" w:rsidRDefault="000122CA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38630C">
        <w:rPr>
          <w:rFonts w:ascii="Times New Roman" w:hAnsi="Times New Roman" w:cs="Times New Roman"/>
          <w:sz w:val="22"/>
          <w:szCs w:val="22"/>
        </w:rPr>
        <w:lastRenderedPageBreak/>
        <w:t xml:space="preserve">Торги проводятся в электронной форме на электронной торговой площадке АО «Российский аукционный дом», по адресу в сети интернет: </w:t>
      </w:r>
      <w:hyperlink r:id="rId8" w:history="1">
        <w:r w:rsidRPr="0038630C">
          <w:rPr>
            <w:rStyle w:val="a5"/>
            <w:rFonts w:ascii="Times New Roman" w:hAnsi="Times New Roman"/>
            <w:sz w:val="22"/>
            <w:szCs w:val="22"/>
          </w:rPr>
          <w:t>http://lot-online.ru/</w:t>
        </w:r>
      </w:hyperlink>
    </w:p>
    <w:p w:rsidR="00BE664C" w:rsidRPr="00472A06" w:rsidRDefault="00BE664C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1.</w:t>
      </w:r>
      <w:r w:rsidR="00921054" w:rsidRPr="00472A06">
        <w:rPr>
          <w:rFonts w:ascii="Times New Roman" w:hAnsi="Times New Roman" w:cs="Times New Roman"/>
          <w:sz w:val="21"/>
          <w:szCs w:val="21"/>
        </w:rPr>
        <w:t>3</w:t>
      </w:r>
      <w:r w:rsidRPr="00472A06">
        <w:rPr>
          <w:rFonts w:ascii="Times New Roman" w:hAnsi="Times New Roman" w:cs="Times New Roman"/>
          <w:sz w:val="21"/>
          <w:szCs w:val="21"/>
        </w:rPr>
        <w:t>.</w:t>
      </w:r>
      <w:r w:rsidR="00921054" w:rsidRPr="00472A06">
        <w:rPr>
          <w:rFonts w:ascii="Times New Roman" w:hAnsi="Times New Roman" w:cs="Times New Roman"/>
          <w:sz w:val="21"/>
          <w:szCs w:val="21"/>
        </w:rPr>
        <w:t xml:space="preserve"> На момент </w:t>
      </w:r>
      <w:r w:rsidR="00481FA5">
        <w:rPr>
          <w:rFonts w:ascii="Times New Roman" w:hAnsi="Times New Roman" w:cs="Times New Roman"/>
          <w:sz w:val="21"/>
          <w:szCs w:val="21"/>
        </w:rPr>
        <w:t>подведения результатов</w:t>
      </w:r>
      <w:r w:rsidR="00921054" w:rsidRPr="00472A06">
        <w:rPr>
          <w:rFonts w:ascii="Times New Roman" w:hAnsi="Times New Roman" w:cs="Times New Roman"/>
          <w:sz w:val="21"/>
          <w:szCs w:val="21"/>
        </w:rPr>
        <w:t xml:space="preserve"> торгов недвижимое имущество являлось предметом залога </w:t>
      </w:r>
      <w:r w:rsidR="00893062" w:rsidRPr="00893062">
        <w:rPr>
          <w:rFonts w:ascii="Times New Roman" w:hAnsi="Times New Roman" w:cs="Times New Roman"/>
          <w:sz w:val="21"/>
          <w:szCs w:val="21"/>
        </w:rPr>
        <w:t>ПАО БАНК «ЮГРА»</w:t>
      </w:r>
      <w:r w:rsidR="00921054" w:rsidRPr="00472A06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921054" w:rsidRPr="00472A06">
        <w:rPr>
          <w:rFonts w:ascii="Times New Roman" w:hAnsi="Times New Roman" w:cs="Times New Roman"/>
          <w:sz w:val="21"/>
          <w:szCs w:val="21"/>
        </w:rPr>
        <w:t>В соответствии с Пункт 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</w:t>
      </w:r>
      <w:proofErr w:type="gramEnd"/>
      <w:r w:rsidR="00921054" w:rsidRPr="00472A06">
        <w:rPr>
          <w:rFonts w:ascii="Times New Roman" w:hAnsi="Times New Roman" w:cs="Times New Roman"/>
          <w:sz w:val="21"/>
          <w:szCs w:val="21"/>
        </w:rPr>
        <w:t xml:space="preserve"> подпункту 4 пункта 1 статьи 352 ГК РФ, абзацу шестому пункта 5 статьи 18.1 Закона о банкротстве.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2. Цена и порядок оплаты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330FAB" w:rsidRPr="00472A06" w:rsidRDefault="00330FA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2.1. </w:t>
      </w:r>
      <w:r w:rsidR="00481FA5">
        <w:rPr>
          <w:rFonts w:ascii="Times New Roman" w:hAnsi="Times New Roman" w:cs="Times New Roman"/>
          <w:sz w:val="21"/>
          <w:szCs w:val="21"/>
        </w:rPr>
        <w:t>С</w:t>
      </w:r>
      <w:r w:rsidR="005D285A" w:rsidRPr="00472A06">
        <w:rPr>
          <w:rFonts w:ascii="Times New Roman" w:hAnsi="Times New Roman" w:cs="Times New Roman"/>
          <w:sz w:val="21"/>
          <w:szCs w:val="21"/>
        </w:rPr>
        <w:t>тоимость реализуемого имущества определена</w:t>
      </w:r>
      <w:r w:rsidR="00481FA5">
        <w:rPr>
          <w:rFonts w:ascii="Times New Roman" w:hAnsi="Times New Roman" w:cs="Times New Roman"/>
          <w:sz w:val="21"/>
          <w:szCs w:val="21"/>
        </w:rPr>
        <w:t xml:space="preserve"> на основании Протокола о результатах проведения торгов </w:t>
      </w:r>
      <w:r w:rsidR="00E40E41">
        <w:rPr>
          <w:rFonts w:ascii="Times New Roman" w:hAnsi="Times New Roman" w:cs="Times New Roman"/>
          <w:sz w:val="21"/>
          <w:szCs w:val="21"/>
        </w:rPr>
        <w:t xml:space="preserve">№_______ </w:t>
      </w:r>
      <w:proofErr w:type="gramStart"/>
      <w:r w:rsidR="00E40E41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="00E40E41">
        <w:rPr>
          <w:rFonts w:ascii="Times New Roman" w:hAnsi="Times New Roman" w:cs="Times New Roman"/>
          <w:sz w:val="21"/>
          <w:szCs w:val="21"/>
        </w:rPr>
        <w:t xml:space="preserve"> _____</w:t>
      </w:r>
      <w:r w:rsidR="005D285A" w:rsidRPr="00472A06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5D285A" w:rsidRPr="00472A06">
        <w:rPr>
          <w:rFonts w:ascii="Times New Roman" w:hAnsi="Times New Roman" w:cs="Times New Roman"/>
          <w:sz w:val="21"/>
          <w:szCs w:val="21"/>
        </w:rPr>
        <w:t>в</w:t>
      </w:r>
      <w:proofErr w:type="gramEnd"/>
      <w:r w:rsidR="005D285A" w:rsidRPr="00472A06">
        <w:rPr>
          <w:rFonts w:ascii="Times New Roman" w:hAnsi="Times New Roman" w:cs="Times New Roman"/>
          <w:sz w:val="21"/>
          <w:szCs w:val="21"/>
        </w:rPr>
        <w:t xml:space="preserve"> размере </w:t>
      </w:r>
      <w:r w:rsidR="00E40E41">
        <w:rPr>
          <w:rFonts w:ascii="Times New Roman" w:hAnsi="Times New Roman" w:cs="Times New Roman"/>
          <w:b/>
          <w:sz w:val="21"/>
          <w:szCs w:val="21"/>
        </w:rPr>
        <w:t xml:space="preserve">677 400 000 </w:t>
      </w:r>
      <w:r w:rsidR="005D285A" w:rsidRPr="00472A06">
        <w:rPr>
          <w:rFonts w:ascii="Times New Roman" w:hAnsi="Times New Roman" w:cs="Times New Roman"/>
          <w:b/>
          <w:sz w:val="21"/>
          <w:szCs w:val="21"/>
        </w:rPr>
        <w:t xml:space="preserve"> рублей (</w:t>
      </w:r>
      <w:r w:rsidR="008B4860">
        <w:rPr>
          <w:rFonts w:ascii="Times New Roman" w:hAnsi="Times New Roman" w:cs="Times New Roman"/>
          <w:b/>
          <w:sz w:val="21"/>
          <w:szCs w:val="21"/>
        </w:rPr>
        <w:t>Шестьсот семьдесят семь миллионов четыреста тысяч</w:t>
      </w:r>
      <w:r w:rsidR="00B471B0" w:rsidRPr="00B471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471B0">
        <w:rPr>
          <w:rFonts w:ascii="Times New Roman" w:hAnsi="Times New Roman" w:cs="Times New Roman"/>
          <w:b/>
          <w:sz w:val="21"/>
          <w:szCs w:val="21"/>
        </w:rPr>
        <w:t>рублей</w:t>
      </w:r>
      <w:r w:rsidR="005D285A" w:rsidRPr="00472A06">
        <w:rPr>
          <w:rFonts w:ascii="Times New Roman" w:hAnsi="Times New Roman" w:cs="Times New Roman"/>
          <w:b/>
          <w:sz w:val="21"/>
          <w:szCs w:val="21"/>
        </w:rPr>
        <w:t>)</w:t>
      </w:r>
      <w:r w:rsidR="00481FA5">
        <w:rPr>
          <w:rFonts w:ascii="Times New Roman" w:hAnsi="Times New Roman" w:cs="Times New Roman"/>
          <w:b/>
          <w:sz w:val="21"/>
          <w:szCs w:val="21"/>
        </w:rPr>
        <w:t>.</w:t>
      </w:r>
      <w:r w:rsidR="005D285A" w:rsidRPr="00472A06">
        <w:rPr>
          <w:rFonts w:ascii="Times New Roman" w:hAnsi="Times New Roman" w:cs="Times New Roman"/>
          <w:sz w:val="21"/>
          <w:szCs w:val="21"/>
        </w:rPr>
        <w:t xml:space="preserve"> </w:t>
      </w:r>
      <w:r w:rsidR="008B4860">
        <w:rPr>
          <w:rFonts w:ascii="Times New Roman" w:hAnsi="Times New Roman" w:cs="Times New Roman"/>
          <w:sz w:val="21"/>
          <w:szCs w:val="21"/>
        </w:rPr>
        <w:t>В том числе</w:t>
      </w:r>
      <w:r w:rsidR="005D285A" w:rsidRPr="00472A06">
        <w:rPr>
          <w:rFonts w:ascii="Times New Roman" w:hAnsi="Times New Roman" w:cs="Times New Roman"/>
          <w:sz w:val="21"/>
          <w:szCs w:val="21"/>
        </w:rPr>
        <w:t xml:space="preserve"> НДС.</w:t>
      </w:r>
    </w:p>
    <w:p w:rsidR="0048026A" w:rsidRPr="00472A06" w:rsidRDefault="00330FA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2.2. </w:t>
      </w:r>
      <w:r w:rsidR="0048026A" w:rsidRPr="00472A06">
        <w:rPr>
          <w:rFonts w:ascii="Times New Roman" w:hAnsi="Times New Roman" w:cs="Times New Roman"/>
          <w:sz w:val="21"/>
          <w:szCs w:val="21"/>
        </w:rPr>
        <w:t xml:space="preserve">На момент подписания настоящего Договора Покупателем оплачен задаток в размере </w:t>
      </w:r>
      <w:r w:rsidR="008B4860">
        <w:rPr>
          <w:rFonts w:ascii="Times New Roman" w:hAnsi="Times New Roman" w:cs="Times New Roman"/>
          <w:b/>
          <w:sz w:val="21"/>
          <w:szCs w:val="21"/>
        </w:rPr>
        <w:t>________________</w:t>
      </w:r>
      <w:r w:rsidR="0048026A" w:rsidRPr="00472A06">
        <w:rPr>
          <w:rFonts w:ascii="Times New Roman" w:hAnsi="Times New Roman" w:cs="Times New Roman"/>
          <w:sz w:val="21"/>
          <w:szCs w:val="21"/>
        </w:rPr>
        <w:t>.</w:t>
      </w:r>
    </w:p>
    <w:p w:rsidR="0048026A" w:rsidRPr="00472A06" w:rsidRDefault="0048026A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2.3. </w:t>
      </w:r>
      <w:r w:rsidR="001D2F36" w:rsidRPr="00472A06">
        <w:rPr>
          <w:rFonts w:ascii="Times New Roman" w:hAnsi="Times New Roman" w:cs="Times New Roman"/>
          <w:sz w:val="21"/>
          <w:szCs w:val="21"/>
        </w:rPr>
        <w:t>Окончательный р</w:t>
      </w:r>
      <w:r w:rsidRPr="00472A06">
        <w:rPr>
          <w:rFonts w:ascii="Times New Roman" w:hAnsi="Times New Roman" w:cs="Times New Roman"/>
          <w:sz w:val="21"/>
          <w:szCs w:val="21"/>
        </w:rPr>
        <w:t>асчет между сторонами будет произведен в течение 30 (тридцати)</w:t>
      </w:r>
      <w:r w:rsidR="00FA72E2">
        <w:rPr>
          <w:rFonts w:ascii="Times New Roman" w:hAnsi="Times New Roman" w:cs="Times New Roman"/>
          <w:sz w:val="21"/>
          <w:szCs w:val="21"/>
        </w:rPr>
        <w:t xml:space="preserve"> календарных</w:t>
      </w:r>
      <w:r w:rsidRPr="00472A06">
        <w:rPr>
          <w:rFonts w:ascii="Times New Roman" w:hAnsi="Times New Roman" w:cs="Times New Roman"/>
          <w:sz w:val="21"/>
          <w:szCs w:val="21"/>
        </w:rPr>
        <w:t xml:space="preserve"> дней после подписания договора путем перечисления оставшихся денежных сре</w:t>
      </w:r>
      <w:proofErr w:type="gramStart"/>
      <w:r w:rsidRPr="00472A06">
        <w:rPr>
          <w:rFonts w:ascii="Times New Roman" w:hAnsi="Times New Roman" w:cs="Times New Roman"/>
          <w:sz w:val="21"/>
          <w:szCs w:val="21"/>
        </w:rPr>
        <w:t>дств в с</w:t>
      </w:r>
      <w:proofErr w:type="gramEnd"/>
      <w:r w:rsidRPr="00472A06">
        <w:rPr>
          <w:rFonts w:ascii="Times New Roman" w:hAnsi="Times New Roman" w:cs="Times New Roman"/>
          <w:sz w:val="21"/>
          <w:szCs w:val="21"/>
        </w:rPr>
        <w:t xml:space="preserve">умме </w:t>
      </w:r>
      <w:r w:rsidR="008B4860">
        <w:rPr>
          <w:rFonts w:ascii="Times New Roman" w:hAnsi="Times New Roman" w:cs="Times New Roman"/>
          <w:b/>
          <w:sz w:val="21"/>
          <w:szCs w:val="21"/>
        </w:rPr>
        <w:t>____________________________</w:t>
      </w:r>
      <w:r w:rsidRPr="00472A06">
        <w:rPr>
          <w:rFonts w:ascii="Times New Roman" w:hAnsi="Times New Roman" w:cs="Times New Roman"/>
          <w:sz w:val="21"/>
          <w:szCs w:val="21"/>
        </w:rPr>
        <w:t xml:space="preserve"> на банковский счет Продавца: получатель платежа: </w:t>
      </w:r>
      <w:r w:rsidR="008B4860" w:rsidRPr="008B4860">
        <w:rPr>
          <w:rFonts w:ascii="Times New Roman" w:hAnsi="Times New Roman" w:cs="Times New Roman"/>
          <w:sz w:val="21"/>
          <w:szCs w:val="21"/>
        </w:rPr>
        <w:t>АО «ТАВОЛГА»</w:t>
      </w:r>
      <w:r w:rsidRPr="00472A06">
        <w:rPr>
          <w:rFonts w:ascii="Times New Roman" w:hAnsi="Times New Roman" w:cs="Times New Roman"/>
          <w:sz w:val="21"/>
          <w:szCs w:val="21"/>
        </w:rPr>
        <w:t xml:space="preserve"> ИНН </w:t>
      </w:r>
      <w:r w:rsidR="008B4860" w:rsidRPr="008B4860">
        <w:rPr>
          <w:rFonts w:ascii="Times New Roman" w:hAnsi="Times New Roman" w:cs="Times New Roman"/>
          <w:sz w:val="21"/>
          <w:szCs w:val="21"/>
        </w:rPr>
        <w:t>7723765445</w:t>
      </w:r>
      <w:r w:rsidRPr="00472A06">
        <w:rPr>
          <w:rFonts w:ascii="Times New Roman" w:hAnsi="Times New Roman" w:cs="Times New Roman"/>
          <w:sz w:val="21"/>
          <w:szCs w:val="21"/>
        </w:rPr>
        <w:t xml:space="preserve">, КПП </w:t>
      </w:r>
      <w:r w:rsidR="008B4860" w:rsidRPr="008B4860">
        <w:rPr>
          <w:rFonts w:ascii="Times New Roman" w:hAnsi="Times New Roman" w:cs="Times New Roman"/>
          <w:sz w:val="21"/>
          <w:szCs w:val="21"/>
        </w:rPr>
        <w:t>772301001</w:t>
      </w:r>
      <w:r w:rsidRPr="00472A06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472A06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Pr="00472A06">
        <w:rPr>
          <w:rFonts w:ascii="Times New Roman" w:hAnsi="Times New Roman" w:cs="Times New Roman"/>
          <w:sz w:val="21"/>
          <w:szCs w:val="21"/>
        </w:rPr>
        <w:t xml:space="preserve">/с </w:t>
      </w:r>
      <w:r w:rsidR="008B4860" w:rsidRPr="008B4860">
        <w:rPr>
          <w:rFonts w:ascii="Times New Roman" w:hAnsi="Times New Roman" w:cs="Times New Roman"/>
          <w:sz w:val="21"/>
          <w:szCs w:val="21"/>
        </w:rPr>
        <w:t>40702810400000007015</w:t>
      </w:r>
      <w:r w:rsidR="008B4860">
        <w:rPr>
          <w:rFonts w:ascii="Times New Roman" w:hAnsi="Times New Roman" w:cs="Times New Roman"/>
          <w:sz w:val="21"/>
          <w:szCs w:val="21"/>
        </w:rPr>
        <w:t xml:space="preserve"> </w:t>
      </w:r>
      <w:r w:rsidRPr="00472A06">
        <w:rPr>
          <w:rFonts w:ascii="Times New Roman" w:hAnsi="Times New Roman" w:cs="Times New Roman"/>
          <w:sz w:val="21"/>
          <w:szCs w:val="21"/>
        </w:rPr>
        <w:t>в АО «РЕАЛИСТ БАНК» г. Москва, к/с 30101810245250000285, БИК 044525285</w:t>
      </w:r>
    </w:p>
    <w:p w:rsidR="00330FAB" w:rsidRPr="00472A06" w:rsidRDefault="00330FA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2.</w:t>
      </w:r>
      <w:r w:rsidR="0048026A" w:rsidRPr="00472A06">
        <w:rPr>
          <w:rFonts w:ascii="Times New Roman" w:hAnsi="Times New Roman" w:cs="Times New Roman"/>
          <w:sz w:val="21"/>
          <w:szCs w:val="21"/>
        </w:rPr>
        <w:t>4</w:t>
      </w:r>
      <w:r w:rsidRPr="00472A06">
        <w:rPr>
          <w:rFonts w:ascii="Times New Roman" w:hAnsi="Times New Roman" w:cs="Times New Roman"/>
          <w:sz w:val="21"/>
          <w:szCs w:val="21"/>
        </w:rPr>
        <w:t xml:space="preserve">. Оплата по договору производится в безналичном порядке путем перечисления </w:t>
      </w:r>
      <w:r w:rsidR="00B471B0">
        <w:rPr>
          <w:rFonts w:ascii="Times New Roman" w:hAnsi="Times New Roman" w:cs="Times New Roman"/>
          <w:sz w:val="21"/>
          <w:szCs w:val="21"/>
        </w:rPr>
        <w:t>денежных средств</w:t>
      </w:r>
      <w:r w:rsidRPr="00472A06">
        <w:rPr>
          <w:rFonts w:ascii="Times New Roman" w:hAnsi="Times New Roman" w:cs="Times New Roman"/>
          <w:sz w:val="21"/>
          <w:szCs w:val="21"/>
        </w:rPr>
        <w:t xml:space="preserve"> на счет продавца, указанный в </w:t>
      </w:r>
      <w:r w:rsidR="0048026A" w:rsidRPr="00472A06">
        <w:rPr>
          <w:rFonts w:ascii="Times New Roman" w:hAnsi="Times New Roman" w:cs="Times New Roman"/>
          <w:sz w:val="21"/>
          <w:szCs w:val="21"/>
        </w:rPr>
        <w:t>п.2.3 Договора</w:t>
      </w:r>
      <w:r w:rsidRPr="00472A06">
        <w:rPr>
          <w:rFonts w:ascii="Times New Roman" w:hAnsi="Times New Roman" w:cs="Times New Roman"/>
          <w:sz w:val="21"/>
          <w:szCs w:val="21"/>
        </w:rPr>
        <w:t>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3. Состояние недвижимого имущества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48026A" w:rsidRPr="00472A06" w:rsidRDefault="00330FA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3.</w:t>
      </w:r>
      <w:r w:rsidR="0048026A" w:rsidRPr="00472A06">
        <w:rPr>
          <w:rFonts w:ascii="Times New Roman" w:hAnsi="Times New Roman" w:cs="Times New Roman"/>
          <w:sz w:val="21"/>
          <w:szCs w:val="21"/>
        </w:rPr>
        <w:t>1</w:t>
      </w:r>
      <w:r w:rsidRPr="00472A06">
        <w:rPr>
          <w:rFonts w:ascii="Times New Roman" w:hAnsi="Times New Roman" w:cs="Times New Roman"/>
          <w:sz w:val="21"/>
          <w:szCs w:val="21"/>
        </w:rPr>
        <w:t xml:space="preserve">. Покупатель осмотрел недвижимое имущество, претензий по качеству у него нет. </w:t>
      </w:r>
    </w:p>
    <w:p w:rsidR="00623BA3" w:rsidRPr="00472A06" w:rsidRDefault="0048026A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3.2. </w:t>
      </w:r>
      <w:r w:rsidR="00330FAB" w:rsidRPr="00472A06">
        <w:rPr>
          <w:rFonts w:ascii="Times New Roman" w:hAnsi="Times New Roman" w:cs="Times New Roman"/>
          <w:sz w:val="21"/>
          <w:szCs w:val="21"/>
        </w:rPr>
        <w:t>Продавец обязан передать недвижимое имущество в том состоянии, каким оно было на день подписания договора.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4. Передача недвижимого имущества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330FAB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4.1. Продавец переда</w:t>
      </w:r>
      <w:r w:rsidR="001D2F36" w:rsidRPr="00472A06">
        <w:rPr>
          <w:rFonts w:ascii="Times New Roman" w:hAnsi="Times New Roman" w:cs="Times New Roman"/>
          <w:sz w:val="21"/>
          <w:szCs w:val="21"/>
        </w:rPr>
        <w:t>ет</w:t>
      </w:r>
      <w:r w:rsidRPr="00472A06">
        <w:rPr>
          <w:rFonts w:ascii="Times New Roman" w:hAnsi="Times New Roman" w:cs="Times New Roman"/>
          <w:sz w:val="21"/>
          <w:szCs w:val="21"/>
        </w:rPr>
        <w:t xml:space="preserve"> покупателю недвижимое имущество по акту приема-передачи не позднее </w:t>
      </w:r>
      <w:r w:rsidR="001D2F36" w:rsidRPr="00472A06">
        <w:rPr>
          <w:rFonts w:ascii="Times New Roman" w:hAnsi="Times New Roman" w:cs="Times New Roman"/>
          <w:sz w:val="21"/>
          <w:szCs w:val="21"/>
        </w:rPr>
        <w:t>5 (пяти)</w:t>
      </w:r>
      <w:r w:rsidRPr="00472A06">
        <w:rPr>
          <w:rFonts w:ascii="Times New Roman" w:hAnsi="Times New Roman" w:cs="Times New Roman"/>
          <w:sz w:val="21"/>
          <w:szCs w:val="21"/>
        </w:rPr>
        <w:t xml:space="preserve"> </w:t>
      </w:r>
      <w:r w:rsidR="001D2F36" w:rsidRPr="00472A06">
        <w:rPr>
          <w:rFonts w:ascii="Times New Roman" w:hAnsi="Times New Roman" w:cs="Times New Roman"/>
          <w:sz w:val="21"/>
          <w:szCs w:val="21"/>
        </w:rPr>
        <w:t>рабочих дней со дня исполнения покупателем обязанности по оплате недвижимого имущества согласно п.2.3 Договора.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4.</w:t>
      </w:r>
      <w:r w:rsidR="001D2F36" w:rsidRPr="00472A06">
        <w:rPr>
          <w:rFonts w:ascii="Times New Roman" w:hAnsi="Times New Roman" w:cs="Times New Roman"/>
          <w:sz w:val="21"/>
          <w:szCs w:val="21"/>
        </w:rPr>
        <w:t>2</w:t>
      </w:r>
      <w:r w:rsidRPr="00472A06">
        <w:rPr>
          <w:rFonts w:ascii="Times New Roman" w:hAnsi="Times New Roman" w:cs="Times New Roman"/>
          <w:sz w:val="21"/>
          <w:szCs w:val="21"/>
        </w:rPr>
        <w:t>. Обязательство продавца передать недвижимое имущество считается исполненным после подписания сторонами акта приема-передачи. Уклонение одной из сторон от подписания акта рассматривается как отказ от передачи или принятия недвижимого имущества.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5. Государственная регистрация перехода права собственности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5.1. Стороны обязаны в течение 5 (пят</w:t>
      </w:r>
      <w:r w:rsidR="00EC51F9" w:rsidRPr="00472A06">
        <w:rPr>
          <w:rFonts w:ascii="Times New Roman" w:hAnsi="Times New Roman" w:cs="Times New Roman"/>
          <w:sz w:val="21"/>
          <w:szCs w:val="21"/>
        </w:rPr>
        <w:t>и</w:t>
      </w:r>
      <w:r w:rsidRPr="00472A06">
        <w:rPr>
          <w:rFonts w:ascii="Times New Roman" w:hAnsi="Times New Roman" w:cs="Times New Roman"/>
          <w:sz w:val="21"/>
          <w:szCs w:val="21"/>
        </w:rPr>
        <w:t xml:space="preserve">) рабочих дней после подписания акта приема-передачи недвижимого имущества совместно обратиться в МФЦ и подать документы для государственной регистрации перехода права </w:t>
      </w:r>
      <w:r w:rsidRPr="00472A06">
        <w:rPr>
          <w:rFonts w:ascii="Times New Roman" w:hAnsi="Times New Roman" w:cs="Times New Roman"/>
          <w:sz w:val="21"/>
          <w:szCs w:val="21"/>
        </w:rPr>
        <w:lastRenderedPageBreak/>
        <w:t>собственности. Адрес МФЦ, дату и время обращения стороны согласовывают по электронной почте, адреса которой указаны в договоре.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5.2. Расходы на государственную регистрацию перехода права собственности несет покупатель.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1D2F36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623BA3" w:rsidRPr="00472A06">
        <w:rPr>
          <w:rFonts w:ascii="Times New Roman" w:hAnsi="Times New Roman" w:cs="Times New Roman"/>
          <w:b/>
          <w:bCs/>
          <w:sz w:val="21"/>
          <w:szCs w:val="21"/>
        </w:rPr>
        <w:t>. Изменение и расторжение договора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1D2F36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6</w:t>
      </w:r>
      <w:r w:rsidR="00623BA3" w:rsidRPr="00472A06">
        <w:rPr>
          <w:rFonts w:ascii="Times New Roman" w:hAnsi="Times New Roman" w:cs="Times New Roman"/>
          <w:sz w:val="21"/>
          <w:szCs w:val="21"/>
        </w:rPr>
        <w:t>.1. Договор может быть изменен по соглашению сторон.</w:t>
      </w:r>
    </w:p>
    <w:p w:rsidR="001D2F36" w:rsidRPr="00472A06" w:rsidRDefault="001D2F36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6.2. </w:t>
      </w:r>
      <w:proofErr w:type="gramStart"/>
      <w:r w:rsidRPr="00472A06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472A06">
        <w:rPr>
          <w:rFonts w:ascii="Times New Roman" w:hAnsi="Times New Roman" w:cs="Times New Roman"/>
          <w:sz w:val="21"/>
          <w:szCs w:val="21"/>
        </w:rPr>
        <w:t xml:space="preserve"> может быть расторгнут по основаниям, предусмотренным Федеральным законом от 26.10.2002 N127-ФЗ "О несостоятельности (банкротстве)"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1D2F36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="00623BA3" w:rsidRPr="00472A06">
        <w:rPr>
          <w:rFonts w:ascii="Times New Roman" w:hAnsi="Times New Roman" w:cs="Times New Roman"/>
          <w:b/>
          <w:bCs/>
          <w:sz w:val="21"/>
          <w:szCs w:val="21"/>
        </w:rPr>
        <w:t>. Разрешение споров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1D2F36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7</w:t>
      </w:r>
      <w:r w:rsidR="00623BA3" w:rsidRPr="00472A06">
        <w:rPr>
          <w:rFonts w:ascii="Times New Roman" w:hAnsi="Times New Roman" w:cs="Times New Roman"/>
          <w:sz w:val="21"/>
          <w:szCs w:val="21"/>
        </w:rPr>
        <w:t>.1. До предъявления иска по договору сторона, которая считает, что ее права нарушены, обязана направить другой стороне письменную претензию.</w:t>
      </w:r>
    </w:p>
    <w:p w:rsidR="00623BA3" w:rsidRPr="00472A06" w:rsidRDefault="001D2F36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7</w:t>
      </w:r>
      <w:r w:rsidR="00623BA3" w:rsidRPr="00472A06">
        <w:rPr>
          <w:rFonts w:ascii="Times New Roman" w:hAnsi="Times New Roman" w:cs="Times New Roman"/>
          <w:sz w:val="21"/>
          <w:szCs w:val="21"/>
        </w:rPr>
        <w:t>.2. Сторона вправе передать спор на рассмотрение арбитражного суда через 15 календарных дней после получения претензии другой стороной.</w:t>
      </w:r>
    </w:p>
    <w:p w:rsidR="00623BA3" w:rsidRPr="00472A06" w:rsidRDefault="00623BA3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1D2F36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623BA3" w:rsidRPr="00472A06">
        <w:rPr>
          <w:rFonts w:ascii="Times New Roman" w:hAnsi="Times New Roman" w:cs="Times New Roman"/>
          <w:b/>
          <w:bCs/>
          <w:sz w:val="21"/>
          <w:szCs w:val="21"/>
        </w:rPr>
        <w:t>. Заключительные положения</w:t>
      </w:r>
    </w:p>
    <w:p w:rsidR="00CC6DF2" w:rsidRPr="00472A06" w:rsidRDefault="00CC6DF2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1D2F36" w:rsidP="00067C25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8</w:t>
      </w:r>
      <w:r w:rsidR="00623BA3" w:rsidRPr="00472A06">
        <w:rPr>
          <w:rFonts w:ascii="Times New Roman" w:hAnsi="Times New Roman" w:cs="Times New Roman"/>
          <w:sz w:val="21"/>
          <w:szCs w:val="21"/>
        </w:rPr>
        <w:t>.1. Договор вступает в силу с момента его подписания сторонами и действует до полного исполнения сторонами обязательств.</w:t>
      </w:r>
    </w:p>
    <w:p w:rsidR="00623BA3" w:rsidRPr="00472A06" w:rsidRDefault="001D2F36" w:rsidP="00067C25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8</w:t>
      </w:r>
      <w:r w:rsidR="00623BA3" w:rsidRPr="00472A06">
        <w:rPr>
          <w:rFonts w:ascii="Times New Roman" w:hAnsi="Times New Roman" w:cs="Times New Roman"/>
          <w:sz w:val="21"/>
          <w:szCs w:val="21"/>
        </w:rPr>
        <w:t xml:space="preserve">.2. Договор составлен в 3 (трех) экземплярах, имеющих равную юридическую силу, по одному для каждой из сторон и для </w:t>
      </w:r>
      <w:proofErr w:type="spellStart"/>
      <w:r w:rsidR="00623BA3" w:rsidRPr="00472A06">
        <w:rPr>
          <w:rFonts w:ascii="Times New Roman" w:hAnsi="Times New Roman" w:cs="Times New Roman"/>
          <w:sz w:val="21"/>
          <w:szCs w:val="21"/>
        </w:rPr>
        <w:t>Росреестра</w:t>
      </w:r>
      <w:proofErr w:type="spellEnd"/>
      <w:r w:rsidR="00623BA3" w:rsidRPr="00472A06">
        <w:rPr>
          <w:rFonts w:ascii="Times New Roman" w:hAnsi="Times New Roman" w:cs="Times New Roman"/>
          <w:sz w:val="21"/>
          <w:szCs w:val="21"/>
        </w:rPr>
        <w:t>.</w:t>
      </w:r>
    </w:p>
    <w:p w:rsidR="00623BA3" w:rsidRPr="00472A06" w:rsidRDefault="001D2F36" w:rsidP="00067C25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8</w:t>
      </w:r>
      <w:r w:rsidR="00623BA3" w:rsidRPr="00472A06">
        <w:rPr>
          <w:rFonts w:ascii="Times New Roman" w:hAnsi="Times New Roman" w:cs="Times New Roman"/>
          <w:sz w:val="21"/>
          <w:szCs w:val="21"/>
        </w:rPr>
        <w:t>.3.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 в разделе "Адреса и реквизиты сторон", только одним из следующих способов:</w:t>
      </w:r>
    </w:p>
    <w:p w:rsidR="00623BA3" w:rsidRPr="00472A06" w:rsidRDefault="00623BA3" w:rsidP="00067C25">
      <w:pPr>
        <w:pStyle w:val="ConsNormal"/>
        <w:numPr>
          <w:ilvl w:val="0"/>
          <w:numId w:val="10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курьерской доставкой. Факт получения документа должен подтверждаться распиской стороны. Расписка должна содержать наименование документа, дату его получения, Ф.И.О. и подпись лица, получившего документ;</w:t>
      </w:r>
    </w:p>
    <w:p w:rsidR="00623BA3" w:rsidRPr="00472A06" w:rsidRDefault="00623BA3" w:rsidP="00067C25">
      <w:pPr>
        <w:pStyle w:val="ConsNormal"/>
        <w:numPr>
          <w:ilvl w:val="0"/>
          <w:numId w:val="10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заказным письмом с уведомлением о вручении.</w:t>
      </w:r>
    </w:p>
    <w:p w:rsidR="002B485C" w:rsidRPr="00472A06" w:rsidRDefault="002B485C" w:rsidP="00067C25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623BA3" w:rsidRPr="00472A06" w:rsidRDefault="00067C25" w:rsidP="00067C25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8</w:t>
      </w:r>
      <w:r w:rsidR="00623BA3" w:rsidRPr="00472A06">
        <w:rPr>
          <w:rFonts w:ascii="Times New Roman" w:hAnsi="Times New Roman" w:cs="Times New Roman"/>
          <w:sz w:val="21"/>
          <w:szCs w:val="21"/>
        </w:rPr>
        <w:t>.4.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  <w:bookmarkStart w:id="0" w:name="_GoBack"/>
      <w:bookmarkEnd w:id="0"/>
    </w:p>
    <w:p w:rsidR="00623BA3" w:rsidRPr="00472A06" w:rsidRDefault="00067C25" w:rsidP="00067C25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8</w:t>
      </w:r>
      <w:r w:rsidR="00623BA3" w:rsidRPr="00472A06">
        <w:rPr>
          <w:rFonts w:ascii="Times New Roman" w:hAnsi="Times New Roman" w:cs="Times New Roman"/>
          <w:sz w:val="21"/>
          <w:szCs w:val="21"/>
        </w:rPr>
        <w:t>.5.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2B485C" w:rsidRPr="00472A06" w:rsidRDefault="002B485C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2B485C" w:rsidRPr="00472A06" w:rsidRDefault="002B485C" w:rsidP="00C6562B">
      <w:pPr>
        <w:pStyle w:val="ConsNormal"/>
        <w:spacing w:line="36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b/>
          <w:bCs/>
          <w:sz w:val="21"/>
          <w:szCs w:val="21"/>
        </w:rPr>
        <w:t>Адреса и реквизиты сторон</w:t>
      </w:r>
    </w:p>
    <w:p w:rsidR="002B485C" w:rsidRPr="00472A06" w:rsidRDefault="002B485C" w:rsidP="00C6562B">
      <w:pPr>
        <w:pStyle w:val="ConsNormal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:rsidR="00B23F89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ПРОДАВЕЦ:</w:t>
      </w:r>
    </w:p>
    <w:p w:rsidR="003019CE" w:rsidRPr="00472A06" w:rsidRDefault="008B4860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АКЦИОНЕРНОЕ ОБЩЕСТВО</w:t>
      </w:r>
      <w:r w:rsidR="003019CE" w:rsidRPr="00472A06">
        <w:rPr>
          <w:rFonts w:ascii="Times New Roman" w:hAnsi="Times New Roman" w:cs="Times New Roman"/>
          <w:b/>
          <w:sz w:val="21"/>
          <w:szCs w:val="21"/>
        </w:rPr>
        <w:t xml:space="preserve"> «</w:t>
      </w:r>
      <w:r>
        <w:rPr>
          <w:rFonts w:ascii="Times New Roman" w:hAnsi="Times New Roman" w:cs="Times New Roman"/>
          <w:b/>
          <w:sz w:val="21"/>
          <w:szCs w:val="21"/>
        </w:rPr>
        <w:t>ТАВОЛГА</w:t>
      </w:r>
      <w:r w:rsidR="003019CE" w:rsidRPr="00472A06">
        <w:rPr>
          <w:rFonts w:ascii="Times New Roman" w:hAnsi="Times New Roman" w:cs="Times New Roman"/>
          <w:b/>
          <w:sz w:val="21"/>
          <w:szCs w:val="21"/>
        </w:rPr>
        <w:t>»</w:t>
      </w:r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ИНН </w:t>
      </w:r>
      <w:r w:rsidR="008B4860" w:rsidRPr="008B4860">
        <w:rPr>
          <w:rFonts w:ascii="Times New Roman" w:hAnsi="Times New Roman" w:cs="Times New Roman"/>
          <w:sz w:val="21"/>
          <w:szCs w:val="21"/>
        </w:rPr>
        <w:t>7723765445</w:t>
      </w:r>
      <w:r w:rsidR="008B4860">
        <w:rPr>
          <w:rFonts w:ascii="Times New Roman" w:hAnsi="Times New Roman" w:cs="Times New Roman"/>
          <w:sz w:val="21"/>
          <w:szCs w:val="21"/>
        </w:rPr>
        <w:t xml:space="preserve"> </w:t>
      </w:r>
      <w:r w:rsidRPr="00472A06">
        <w:rPr>
          <w:rFonts w:ascii="Times New Roman" w:hAnsi="Times New Roman" w:cs="Times New Roman"/>
          <w:sz w:val="21"/>
          <w:szCs w:val="21"/>
        </w:rPr>
        <w:t xml:space="preserve">КПП </w:t>
      </w:r>
      <w:r w:rsidR="008B4860" w:rsidRPr="008B4860">
        <w:rPr>
          <w:rFonts w:ascii="Times New Roman" w:hAnsi="Times New Roman" w:cs="Times New Roman"/>
          <w:sz w:val="21"/>
          <w:szCs w:val="21"/>
        </w:rPr>
        <w:t>772301001</w:t>
      </w:r>
      <w:r w:rsidR="008B4860">
        <w:rPr>
          <w:rFonts w:ascii="Times New Roman" w:hAnsi="Times New Roman" w:cs="Times New Roman"/>
          <w:sz w:val="21"/>
          <w:szCs w:val="21"/>
        </w:rPr>
        <w:t xml:space="preserve"> </w:t>
      </w:r>
      <w:r w:rsidR="008B4860" w:rsidRPr="008B4860">
        <w:rPr>
          <w:rFonts w:ascii="Times New Roman" w:hAnsi="Times New Roman" w:cs="Times New Roman"/>
          <w:sz w:val="21"/>
          <w:szCs w:val="21"/>
        </w:rPr>
        <w:t>ОГРН</w:t>
      </w:r>
      <w:r w:rsidR="008B4860">
        <w:rPr>
          <w:rFonts w:ascii="Times New Roman" w:hAnsi="Times New Roman" w:cs="Times New Roman"/>
          <w:sz w:val="21"/>
          <w:szCs w:val="21"/>
        </w:rPr>
        <w:t xml:space="preserve"> </w:t>
      </w:r>
      <w:r w:rsidR="008B4860" w:rsidRPr="008B4860">
        <w:rPr>
          <w:rFonts w:ascii="Times New Roman" w:hAnsi="Times New Roman" w:cs="Times New Roman"/>
          <w:sz w:val="21"/>
          <w:szCs w:val="21"/>
        </w:rPr>
        <w:t>1107746575958</w:t>
      </w:r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Адрес места нахождения </w:t>
      </w:r>
      <w:proofErr w:type="spellStart"/>
      <w:r w:rsidR="008B4860">
        <w:rPr>
          <w:rFonts w:ascii="Times New Roman" w:hAnsi="Times New Roman" w:cs="Times New Roman"/>
          <w:sz w:val="21"/>
          <w:szCs w:val="21"/>
        </w:rPr>
        <w:t>г</w:t>
      </w:r>
      <w:proofErr w:type="gramStart"/>
      <w:r w:rsidR="008B4860">
        <w:rPr>
          <w:rFonts w:ascii="Times New Roman" w:hAnsi="Times New Roman" w:cs="Times New Roman"/>
          <w:sz w:val="21"/>
          <w:szCs w:val="21"/>
        </w:rPr>
        <w:t>.</w:t>
      </w:r>
      <w:r w:rsidR="008B4860" w:rsidRPr="008B4860">
        <w:rPr>
          <w:rFonts w:ascii="Times New Roman" w:hAnsi="Times New Roman" w:cs="Times New Roman"/>
          <w:sz w:val="21"/>
          <w:szCs w:val="21"/>
        </w:rPr>
        <w:t>М</w:t>
      </w:r>
      <w:proofErr w:type="gramEnd"/>
      <w:r w:rsidR="008B4860" w:rsidRPr="008B4860">
        <w:rPr>
          <w:rFonts w:ascii="Times New Roman" w:hAnsi="Times New Roman" w:cs="Times New Roman"/>
          <w:sz w:val="21"/>
          <w:szCs w:val="21"/>
        </w:rPr>
        <w:t>осква</w:t>
      </w:r>
      <w:proofErr w:type="spellEnd"/>
      <w:r w:rsidR="008B4860" w:rsidRPr="008B486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8B4860" w:rsidRPr="008B4860">
        <w:rPr>
          <w:rFonts w:ascii="Times New Roman" w:hAnsi="Times New Roman" w:cs="Times New Roman"/>
          <w:sz w:val="21"/>
          <w:szCs w:val="21"/>
        </w:rPr>
        <w:t>Угрешская</w:t>
      </w:r>
      <w:proofErr w:type="spellEnd"/>
      <w:r w:rsidR="008B4860" w:rsidRPr="008B4860">
        <w:rPr>
          <w:rFonts w:ascii="Times New Roman" w:hAnsi="Times New Roman" w:cs="Times New Roman"/>
          <w:sz w:val="21"/>
          <w:szCs w:val="21"/>
        </w:rPr>
        <w:t xml:space="preserve"> ул., д.2, стр.25, помещ.49а</w:t>
      </w:r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lastRenderedPageBreak/>
        <w:t xml:space="preserve">Банковские реквизиты: </w:t>
      </w:r>
      <w:proofErr w:type="gramStart"/>
      <w:r w:rsidR="008B4860" w:rsidRPr="008B4860">
        <w:rPr>
          <w:rFonts w:ascii="Times New Roman" w:hAnsi="Times New Roman" w:cs="Times New Roman"/>
          <w:sz w:val="21"/>
          <w:szCs w:val="21"/>
        </w:rPr>
        <w:t>р</w:t>
      </w:r>
      <w:proofErr w:type="gramEnd"/>
      <w:r w:rsidR="008B4860" w:rsidRPr="008B4860">
        <w:rPr>
          <w:rFonts w:ascii="Times New Roman" w:hAnsi="Times New Roman" w:cs="Times New Roman"/>
          <w:sz w:val="21"/>
          <w:szCs w:val="21"/>
        </w:rPr>
        <w:t>/с 40702810400000007015 в АО «РЕАЛИСТ БАНК» г. Москва, к/с 30101810245250000285, БИК 044525285</w:t>
      </w:r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Руководитель: </w:t>
      </w:r>
      <w:r w:rsidR="008B4860">
        <w:rPr>
          <w:rFonts w:ascii="Times New Roman" w:hAnsi="Times New Roman" w:cs="Times New Roman"/>
          <w:sz w:val="21"/>
          <w:szCs w:val="21"/>
        </w:rPr>
        <w:t>Конкурсный</w:t>
      </w:r>
      <w:r w:rsidRPr="00472A06">
        <w:rPr>
          <w:rFonts w:ascii="Times New Roman" w:hAnsi="Times New Roman" w:cs="Times New Roman"/>
          <w:sz w:val="21"/>
          <w:szCs w:val="21"/>
        </w:rPr>
        <w:t xml:space="preserve"> управляющий Кузнецов Андрей Игоревич, действует на основании </w:t>
      </w:r>
      <w:r w:rsidR="008B4860" w:rsidRPr="008B4860">
        <w:rPr>
          <w:rFonts w:ascii="Times New Roman" w:hAnsi="Times New Roman" w:cs="Times New Roman"/>
          <w:sz w:val="21"/>
          <w:szCs w:val="21"/>
        </w:rPr>
        <w:t>Решения Арбитражного суда города Москвы от 26.06.2020 и определения Арбитражного суда города Москвы от 19.06.2023 по делу №А40-109969/19-179-133</w:t>
      </w:r>
      <w:proofErr w:type="gramStart"/>
      <w:r w:rsidR="008B4860" w:rsidRPr="008B4860">
        <w:rPr>
          <w:rFonts w:ascii="Times New Roman" w:hAnsi="Times New Roman" w:cs="Times New Roman"/>
          <w:sz w:val="21"/>
          <w:szCs w:val="21"/>
        </w:rPr>
        <w:t xml:space="preserve"> Б</w:t>
      </w:r>
      <w:proofErr w:type="gramEnd"/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 xml:space="preserve">Телефон +79030412225; Электронная почта </w:t>
      </w:r>
      <w:hyperlink r:id="rId9" w:history="1">
        <w:r w:rsidRPr="00FA72E2">
          <w:rPr>
            <w:rFonts w:ascii="Times New Roman" w:hAnsi="Times New Roman" w:cs="Times New Roman"/>
            <w:sz w:val="21"/>
            <w:szCs w:val="21"/>
          </w:rPr>
          <w:t>andrey-kuznecov@list.ru</w:t>
        </w:r>
      </w:hyperlink>
      <w:r w:rsidRPr="00472A06">
        <w:rPr>
          <w:rFonts w:ascii="Times New Roman" w:hAnsi="Times New Roman" w:cs="Times New Roman"/>
          <w:sz w:val="21"/>
          <w:szCs w:val="21"/>
        </w:rPr>
        <w:t>; Почтовый адрес: 603006, город Нижний Новгород, а/я 28</w:t>
      </w:r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</w:p>
    <w:p w:rsidR="003019CE" w:rsidRPr="00472A06" w:rsidRDefault="003019CE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</w:p>
    <w:p w:rsidR="003019CE" w:rsidRPr="00472A06" w:rsidRDefault="008B4860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Конкурсный</w:t>
      </w:r>
      <w:r w:rsidR="003019CE" w:rsidRPr="00472A06">
        <w:rPr>
          <w:rFonts w:ascii="Times New Roman" w:hAnsi="Times New Roman" w:cs="Times New Roman"/>
          <w:sz w:val="21"/>
          <w:szCs w:val="21"/>
        </w:rPr>
        <w:t xml:space="preserve"> управляющий </w:t>
      </w:r>
      <w:r>
        <w:rPr>
          <w:rFonts w:ascii="Times New Roman" w:hAnsi="Times New Roman" w:cs="Times New Roman"/>
          <w:sz w:val="21"/>
          <w:szCs w:val="21"/>
        </w:rPr>
        <w:t>АО «ТАВОЛГА»</w:t>
      </w:r>
      <w:r w:rsidR="003019CE" w:rsidRPr="00472A06">
        <w:rPr>
          <w:rFonts w:ascii="Times New Roman" w:hAnsi="Times New Roman" w:cs="Times New Roman"/>
          <w:sz w:val="21"/>
          <w:szCs w:val="21"/>
        </w:rPr>
        <w:tab/>
      </w:r>
      <w:r w:rsidR="003019CE" w:rsidRPr="00472A06">
        <w:rPr>
          <w:rFonts w:ascii="Times New Roman" w:hAnsi="Times New Roman" w:cs="Times New Roman"/>
          <w:sz w:val="21"/>
          <w:szCs w:val="21"/>
        </w:rPr>
        <w:tab/>
      </w:r>
      <w:r w:rsidR="003019CE" w:rsidRPr="00472A06">
        <w:rPr>
          <w:rFonts w:ascii="Times New Roman" w:hAnsi="Times New Roman" w:cs="Times New Roman"/>
          <w:sz w:val="21"/>
          <w:szCs w:val="21"/>
        </w:rPr>
        <w:tab/>
      </w:r>
      <w:r w:rsidR="003019CE" w:rsidRPr="00472A06">
        <w:rPr>
          <w:rFonts w:ascii="Times New Roman" w:hAnsi="Times New Roman" w:cs="Times New Roman"/>
          <w:sz w:val="21"/>
          <w:szCs w:val="21"/>
        </w:rPr>
        <w:tab/>
      </w:r>
      <w:r w:rsidR="00472A06">
        <w:rPr>
          <w:rFonts w:ascii="Times New Roman" w:hAnsi="Times New Roman" w:cs="Times New Roman"/>
          <w:sz w:val="21"/>
          <w:szCs w:val="21"/>
        </w:rPr>
        <w:tab/>
      </w:r>
      <w:r w:rsidR="003019CE" w:rsidRPr="00472A06">
        <w:rPr>
          <w:rFonts w:ascii="Times New Roman" w:hAnsi="Times New Roman" w:cs="Times New Roman"/>
          <w:sz w:val="21"/>
          <w:szCs w:val="21"/>
        </w:rPr>
        <w:tab/>
      </w:r>
      <w:r w:rsidR="003019CE" w:rsidRPr="00472A06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3019CE" w:rsidRPr="00472A06">
        <w:rPr>
          <w:rFonts w:ascii="Times New Roman" w:hAnsi="Times New Roman" w:cs="Times New Roman"/>
          <w:sz w:val="21"/>
          <w:szCs w:val="21"/>
        </w:rPr>
        <w:t>А.И.Кузнецов</w:t>
      </w:r>
      <w:proofErr w:type="spellEnd"/>
    </w:p>
    <w:p w:rsidR="007967E0" w:rsidRPr="00472A06" w:rsidRDefault="007967E0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</w:p>
    <w:p w:rsidR="007967E0" w:rsidRPr="00472A06" w:rsidRDefault="007967E0" w:rsidP="00C6562B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</w:p>
    <w:p w:rsidR="007967E0" w:rsidRPr="00472A06" w:rsidRDefault="007967E0" w:rsidP="007967E0">
      <w:pPr>
        <w:pStyle w:val="ConsNormal"/>
        <w:spacing w:line="360" w:lineRule="auto"/>
        <w:contextualSpacing/>
        <w:jc w:val="left"/>
        <w:rPr>
          <w:rFonts w:ascii="Times New Roman" w:hAnsi="Times New Roman" w:cs="Times New Roman"/>
          <w:sz w:val="21"/>
          <w:szCs w:val="21"/>
        </w:rPr>
      </w:pPr>
      <w:r w:rsidRPr="00472A06">
        <w:rPr>
          <w:rFonts w:ascii="Times New Roman" w:hAnsi="Times New Roman" w:cs="Times New Roman"/>
          <w:sz w:val="21"/>
          <w:szCs w:val="21"/>
        </w:rPr>
        <w:t>ПОКУПАТЕЛЬ:</w:t>
      </w:r>
    </w:p>
    <w:sectPr w:rsidR="007967E0" w:rsidRPr="00472A06" w:rsidSect="00472A06">
      <w:footerReference w:type="default" r:id="rId10"/>
      <w:pgSz w:w="11906" w:h="16838"/>
      <w:pgMar w:top="720" w:right="720" w:bottom="720" w:left="720" w:header="397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F6" w:rsidRDefault="00DB17F6" w:rsidP="00DB4ACB">
      <w:pPr>
        <w:spacing w:after="0" w:line="240" w:lineRule="auto"/>
      </w:pPr>
      <w:r>
        <w:separator/>
      </w:r>
    </w:p>
  </w:endnote>
  <w:endnote w:type="continuationSeparator" w:id="0">
    <w:p w:rsidR="00DB17F6" w:rsidRDefault="00DB17F6" w:rsidP="00D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-378164105"/>
      <w:docPartObj>
        <w:docPartGallery w:val="Page Numbers (Bottom of Page)"/>
        <w:docPartUnique/>
      </w:docPartObj>
    </w:sdtPr>
    <w:sdtEndPr/>
    <w:sdtContent>
      <w:p w:rsidR="00D74452" w:rsidRPr="00D74452" w:rsidRDefault="00D74452">
        <w:pPr>
          <w:pStyle w:val="af2"/>
          <w:jc w:val="right"/>
          <w:rPr>
            <w:rFonts w:ascii="Times New Roman" w:hAnsi="Times New Roman"/>
            <w:sz w:val="16"/>
            <w:szCs w:val="16"/>
          </w:rPr>
        </w:pPr>
        <w:r w:rsidRPr="00D74452">
          <w:rPr>
            <w:rFonts w:ascii="Times New Roman" w:hAnsi="Times New Roman"/>
            <w:sz w:val="16"/>
            <w:szCs w:val="16"/>
          </w:rPr>
          <w:t xml:space="preserve">Страница </w:t>
        </w:r>
        <w:r w:rsidRPr="00D74452">
          <w:rPr>
            <w:rFonts w:ascii="Times New Roman" w:hAnsi="Times New Roman"/>
            <w:sz w:val="16"/>
            <w:szCs w:val="16"/>
          </w:rPr>
          <w:fldChar w:fldCharType="begin"/>
        </w:r>
        <w:r w:rsidRPr="00D74452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D74452">
          <w:rPr>
            <w:rFonts w:ascii="Times New Roman" w:hAnsi="Times New Roman"/>
            <w:sz w:val="16"/>
            <w:szCs w:val="16"/>
          </w:rPr>
          <w:fldChar w:fldCharType="separate"/>
        </w:r>
        <w:r w:rsidR="008B4860">
          <w:rPr>
            <w:rFonts w:ascii="Times New Roman" w:hAnsi="Times New Roman"/>
            <w:noProof/>
            <w:sz w:val="16"/>
            <w:szCs w:val="16"/>
          </w:rPr>
          <w:t>1</w:t>
        </w:r>
        <w:r w:rsidRPr="00D74452">
          <w:rPr>
            <w:rFonts w:ascii="Times New Roman" w:hAnsi="Times New Roman"/>
            <w:sz w:val="16"/>
            <w:szCs w:val="16"/>
          </w:rPr>
          <w:fldChar w:fldCharType="end"/>
        </w:r>
        <w:r w:rsidRPr="00D74452">
          <w:rPr>
            <w:rFonts w:ascii="Times New Roman" w:hAnsi="Times New Roman"/>
            <w:sz w:val="16"/>
            <w:szCs w:val="16"/>
          </w:rPr>
          <w:t xml:space="preserve"> из 4</w:t>
        </w:r>
      </w:p>
    </w:sdtContent>
  </w:sdt>
  <w:p w:rsidR="00D74452" w:rsidRDefault="00D744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F6" w:rsidRDefault="00DB17F6" w:rsidP="00DB4ACB">
      <w:pPr>
        <w:spacing w:after="0" w:line="240" w:lineRule="auto"/>
      </w:pPr>
      <w:r>
        <w:separator/>
      </w:r>
    </w:p>
  </w:footnote>
  <w:footnote w:type="continuationSeparator" w:id="0">
    <w:p w:rsidR="00DB17F6" w:rsidRDefault="00DB17F6" w:rsidP="00D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mem_208" style="width:11.9pt;height:11.9pt;visibility:visible" o:bullet="t">
        <v:imagedata r:id="rId1" o:title=""/>
        <o:lock v:ext="edit" aspectratio="f"/>
      </v:shape>
    </w:pict>
  </w:numPicBullet>
  <w:abstractNum w:abstractNumId="0">
    <w:nsid w:val="00000002"/>
    <w:multiLevelType w:val="multilevel"/>
    <w:tmpl w:val="437A084A"/>
    <w:name w:val="WW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4D258E"/>
    <w:multiLevelType w:val="hybridMultilevel"/>
    <w:tmpl w:val="C0FAD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5179C"/>
    <w:multiLevelType w:val="hybridMultilevel"/>
    <w:tmpl w:val="BF721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27512"/>
    <w:multiLevelType w:val="hybridMultilevel"/>
    <w:tmpl w:val="15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B051B"/>
    <w:multiLevelType w:val="hybridMultilevel"/>
    <w:tmpl w:val="15C691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A84B52"/>
    <w:multiLevelType w:val="hybridMultilevel"/>
    <w:tmpl w:val="8A3A430A"/>
    <w:lvl w:ilvl="0" w:tplc="2272BCB0">
      <w:start w:val="1"/>
      <w:numFmt w:val="bullet"/>
      <w:pStyle w:val="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C215418"/>
    <w:multiLevelType w:val="hybridMultilevel"/>
    <w:tmpl w:val="B6E4D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A341D"/>
    <w:multiLevelType w:val="hybridMultilevel"/>
    <w:tmpl w:val="FFA86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D55D3C"/>
    <w:multiLevelType w:val="hybridMultilevel"/>
    <w:tmpl w:val="16228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83847"/>
    <w:multiLevelType w:val="hybridMultilevel"/>
    <w:tmpl w:val="8B801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72857"/>
    <w:multiLevelType w:val="hybridMultilevel"/>
    <w:tmpl w:val="792E5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0C179B"/>
    <w:multiLevelType w:val="hybridMultilevel"/>
    <w:tmpl w:val="83CCB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B7"/>
    <w:rsid w:val="000015C1"/>
    <w:rsid w:val="00002BC8"/>
    <w:rsid w:val="00006C49"/>
    <w:rsid w:val="000122CA"/>
    <w:rsid w:val="00017926"/>
    <w:rsid w:val="00017C79"/>
    <w:rsid w:val="00020343"/>
    <w:rsid w:val="00025D68"/>
    <w:rsid w:val="00032F99"/>
    <w:rsid w:val="000352D3"/>
    <w:rsid w:val="00036F77"/>
    <w:rsid w:val="00040ECF"/>
    <w:rsid w:val="00067C25"/>
    <w:rsid w:val="00067FF1"/>
    <w:rsid w:val="000739CC"/>
    <w:rsid w:val="00077C79"/>
    <w:rsid w:val="000876D7"/>
    <w:rsid w:val="000978B4"/>
    <w:rsid w:val="000A484B"/>
    <w:rsid w:val="000B2E12"/>
    <w:rsid w:val="000B5174"/>
    <w:rsid w:val="000B5C5F"/>
    <w:rsid w:val="000B6B88"/>
    <w:rsid w:val="000C54C2"/>
    <w:rsid w:val="000C7C93"/>
    <w:rsid w:val="000D44BC"/>
    <w:rsid w:val="000D75CB"/>
    <w:rsid w:val="000E2879"/>
    <w:rsid w:val="000F33E2"/>
    <w:rsid w:val="000F5064"/>
    <w:rsid w:val="000F567F"/>
    <w:rsid w:val="001000C5"/>
    <w:rsid w:val="00114E5A"/>
    <w:rsid w:val="00115CEA"/>
    <w:rsid w:val="00117124"/>
    <w:rsid w:val="001252C7"/>
    <w:rsid w:val="00127462"/>
    <w:rsid w:val="00130D5F"/>
    <w:rsid w:val="001344E1"/>
    <w:rsid w:val="00153E85"/>
    <w:rsid w:val="00162A74"/>
    <w:rsid w:val="00163951"/>
    <w:rsid w:val="00163CEF"/>
    <w:rsid w:val="00166DF2"/>
    <w:rsid w:val="001675C9"/>
    <w:rsid w:val="00167D87"/>
    <w:rsid w:val="001720D8"/>
    <w:rsid w:val="001943F4"/>
    <w:rsid w:val="001A1436"/>
    <w:rsid w:val="001B2106"/>
    <w:rsid w:val="001B4717"/>
    <w:rsid w:val="001D2F36"/>
    <w:rsid w:val="001F4ABF"/>
    <w:rsid w:val="001F7F00"/>
    <w:rsid w:val="00206428"/>
    <w:rsid w:val="0021352D"/>
    <w:rsid w:val="0021425B"/>
    <w:rsid w:val="00215483"/>
    <w:rsid w:val="00217A89"/>
    <w:rsid w:val="00221E75"/>
    <w:rsid w:val="0023251E"/>
    <w:rsid w:val="00236426"/>
    <w:rsid w:val="0023693D"/>
    <w:rsid w:val="00237A4A"/>
    <w:rsid w:val="0024711E"/>
    <w:rsid w:val="00253863"/>
    <w:rsid w:val="0025550A"/>
    <w:rsid w:val="00266A8F"/>
    <w:rsid w:val="002708EA"/>
    <w:rsid w:val="002915B0"/>
    <w:rsid w:val="002A1BA7"/>
    <w:rsid w:val="002B485C"/>
    <w:rsid w:val="002C655C"/>
    <w:rsid w:val="002D0973"/>
    <w:rsid w:val="002E0301"/>
    <w:rsid w:val="002E1D07"/>
    <w:rsid w:val="002E41E0"/>
    <w:rsid w:val="002F1E21"/>
    <w:rsid w:val="003019CE"/>
    <w:rsid w:val="00313113"/>
    <w:rsid w:val="00321110"/>
    <w:rsid w:val="0032398D"/>
    <w:rsid w:val="00326166"/>
    <w:rsid w:val="00330FAB"/>
    <w:rsid w:val="00332060"/>
    <w:rsid w:val="00357DB2"/>
    <w:rsid w:val="00364CE4"/>
    <w:rsid w:val="00394489"/>
    <w:rsid w:val="003A113A"/>
    <w:rsid w:val="003D5341"/>
    <w:rsid w:val="003D650A"/>
    <w:rsid w:val="003F252F"/>
    <w:rsid w:val="003F326C"/>
    <w:rsid w:val="0040389F"/>
    <w:rsid w:val="004049EA"/>
    <w:rsid w:val="004172FA"/>
    <w:rsid w:val="00417C1E"/>
    <w:rsid w:val="00434590"/>
    <w:rsid w:val="00442196"/>
    <w:rsid w:val="00445501"/>
    <w:rsid w:val="00463011"/>
    <w:rsid w:val="00472A06"/>
    <w:rsid w:val="0048026A"/>
    <w:rsid w:val="00481FA5"/>
    <w:rsid w:val="00484879"/>
    <w:rsid w:val="0049122F"/>
    <w:rsid w:val="0049368E"/>
    <w:rsid w:val="004A378F"/>
    <w:rsid w:val="004A4844"/>
    <w:rsid w:val="004B06B9"/>
    <w:rsid w:val="004B3442"/>
    <w:rsid w:val="004D6454"/>
    <w:rsid w:val="004F2333"/>
    <w:rsid w:val="004F6B9F"/>
    <w:rsid w:val="00502502"/>
    <w:rsid w:val="00503BE7"/>
    <w:rsid w:val="0052703D"/>
    <w:rsid w:val="0053625B"/>
    <w:rsid w:val="00545EFC"/>
    <w:rsid w:val="005543A8"/>
    <w:rsid w:val="0055608C"/>
    <w:rsid w:val="0057442A"/>
    <w:rsid w:val="00581055"/>
    <w:rsid w:val="00583D88"/>
    <w:rsid w:val="00584F5A"/>
    <w:rsid w:val="005934E4"/>
    <w:rsid w:val="005A0BBF"/>
    <w:rsid w:val="005A2E82"/>
    <w:rsid w:val="005B769A"/>
    <w:rsid w:val="005C3606"/>
    <w:rsid w:val="005C3A3B"/>
    <w:rsid w:val="005D285A"/>
    <w:rsid w:val="005F1C05"/>
    <w:rsid w:val="006211B4"/>
    <w:rsid w:val="00623BA3"/>
    <w:rsid w:val="00634382"/>
    <w:rsid w:val="00650017"/>
    <w:rsid w:val="00654C85"/>
    <w:rsid w:val="006570C0"/>
    <w:rsid w:val="00661F69"/>
    <w:rsid w:val="006668E8"/>
    <w:rsid w:val="00677053"/>
    <w:rsid w:val="006837CF"/>
    <w:rsid w:val="00692F83"/>
    <w:rsid w:val="00695D6C"/>
    <w:rsid w:val="006D0568"/>
    <w:rsid w:val="006E7447"/>
    <w:rsid w:val="006F1ED9"/>
    <w:rsid w:val="006F71B7"/>
    <w:rsid w:val="0071174A"/>
    <w:rsid w:val="00714185"/>
    <w:rsid w:val="00727F5A"/>
    <w:rsid w:val="007412DC"/>
    <w:rsid w:val="0074315C"/>
    <w:rsid w:val="00752C90"/>
    <w:rsid w:val="00757C46"/>
    <w:rsid w:val="00763A8C"/>
    <w:rsid w:val="00765FAF"/>
    <w:rsid w:val="0077508C"/>
    <w:rsid w:val="007751BB"/>
    <w:rsid w:val="007804FB"/>
    <w:rsid w:val="007967E0"/>
    <w:rsid w:val="007A2718"/>
    <w:rsid w:val="007A6A82"/>
    <w:rsid w:val="007C07EB"/>
    <w:rsid w:val="008030A7"/>
    <w:rsid w:val="00810366"/>
    <w:rsid w:val="008172DC"/>
    <w:rsid w:val="008206FE"/>
    <w:rsid w:val="00825780"/>
    <w:rsid w:val="00846320"/>
    <w:rsid w:val="008562B0"/>
    <w:rsid w:val="0086795B"/>
    <w:rsid w:val="00884372"/>
    <w:rsid w:val="00893062"/>
    <w:rsid w:val="008A476C"/>
    <w:rsid w:val="008B4860"/>
    <w:rsid w:val="008D5EA3"/>
    <w:rsid w:val="008F6CAA"/>
    <w:rsid w:val="009017A3"/>
    <w:rsid w:val="0091364A"/>
    <w:rsid w:val="00920F06"/>
    <w:rsid w:val="00921054"/>
    <w:rsid w:val="00926C40"/>
    <w:rsid w:val="009275BC"/>
    <w:rsid w:val="00943834"/>
    <w:rsid w:val="00945C99"/>
    <w:rsid w:val="0095469E"/>
    <w:rsid w:val="00962AB2"/>
    <w:rsid w:val="00966C57"/>
    <w:rsid w:val="00970B1A"/>
    <w:rsid w:val="009722A0"/>
    <w:rsid w:val="00975942"/>
    <w:rsid w:val="00975F2B"/>
    <w:rsid w:val="00976A27"/>
    <w:rsid w:val="00986DBE"/>
    <w:rsid w:val="00997198"/>
    <w:rsid w:val="009A49F2"/>
    <w:rsid w:val="009B5FCF"/>
    <w:rsid w:val="009C4530"/>
    <w:rsid w:val="009D153A"/>
    <w:rsid w:val="009E2BB9"/>
    <w:rsid w:val="009E6C44"/>
    <w:rsid w:val="009E7A55"/>
    <w:rsid w:val="009F18B4"/>
    <w:rsid w:val="009F35A4"/>
    <w:rsid w:val="009F521F"/>
    <w:rsid w:val="00A02A6B"/>
    <w:rsid w:val="00A032EF"/>
    <w:rsid w:val="00A112EE"/>
    <w:rsid w:val="00A2020B"/>
    <w:rsid w:val="00A206B0"/>
    <w:rsid w:val="00A36A7E"/>
    <w:rsid w:val="00A379F6"/>
    <w:rsid w:val="00A431D7"/>
    <w:rsid w:val="00A47175"/>
    <w:rsid w:val="00A52A7F"/>
    <w:rsid w:val="00A60F57"/>
    <w:rsid w:val="00A76C97"/>
    <w:rsid w:val="00A77B89"/>
    <w:rsid w:val="00A80E10"/>
    <w:rsid w:val="00A856C6"/>
    <w:rsid w:val="00A94404"/>
    <w:rsid w:val="00A944FC"/>
    <w:rsid w:val="00AA19CB"/>
    <w:rsid w:val="00AA2485"/>
    <w:rsid w:val="00AA3FE7"/>
    <w:rsid w:val="00AA7F4D"/>
    <w:rsid w:val="00AB25DE"/>
    <w:rsid w:val="00AB339F"/>
    <w:rsid w:val="00AB60A7"/>
    <w:rsid w:val="00AD67D2"/>
    <w:rsid w:val="00AE71F4"/>
    <w:rsid w:val="00B06789"/>
    <w:rsid w:val="00B0694E"/>
    <w:rsid w:val="00B12EDB"/>
    <w:rsid w:val="00B14452"/>
    <w:rsid w:val="00B17A4A"/>
    <w:rsid w:val="00B225B7"/>
    <w:rsid w:val="00B23F89"/>
    <w:rsid w:val="00B25DA1"/>
    <w:rsid w:val="00B27524"/>
    <w:rsid w:val="00B41E90"/>
    <w:rsid w:val="00B4226D"/>
    <w:rsid w:val="00B471B0"/>
    <w:rsid w:val="00B53250"/>
    <w:rsid w:val="00B662D7"/>
    <w:rsid w:val="00B66D70"/>
    <w:rsid w:val="00B7374C"/>
    <w:rsid w:val="00B83EE2"/>
    <w:rsid w:val="00BB0E5C"/>
    <w:rsid w:val="00BC4ADE"/>
    <w:rsid w:val="00BC5452"/>
    <w:rsid w:val="00BC6FD7"/>
    <w:rsid w:val="00BD6410"/>
    <w:rsid w:val="00BE664C"/>
    <w:rsid w:val="00BF7417"/>
    <w:rsid w:val="00C02957"/>
    <w:rsid w:val="00C06507"/>
    <w:rsid w:val="00C158F5"/>
    <w:rsid w:val="00C17B27"/>
    <w:rsid w:val="00C21AFB"/>
    <w:rsid w:val="00C22FBB"/>
    <w:rsid w:val="00C23AA7"/>
    <w:rsid w:val="00C35ADA"/>
    <w:rsid w:val="00C36A38"/>
    <w:rsid w:val="00C56643"/>
    <w:rsid w:val="00C57210"/>
    <w:rsid w:val="00C57634"/>
    <w:rsid w:val="00C64D2E"/>
    <w:rsid w:val="00C6562B"/>
    <w:rsid w:val="00C70B5C"/>
    <w:rsid w:val="00C7307B"/>
    <w:rsid w:val="00C855A4"/>
    <w:rsid w:val="00C85A2A"/>
    <w:rsid w:val="00C85FB9"/>
    <w:rsid w:val="00C9407B"/>
    <w:rsid w:val="00CA2564"/>
    <w:rsid w:val="00CC1C72"/>
    <w:rsid w:val="00CC6ADE"/>
    <w:rsid w:val="00CC6DF2"/>
    <w:rsid w:val="00CD0B07"/>
    <w:rsid w:val="00CE1529"/>
    <w:rsid w:val="00D1008F"/>
    <w:rsid w:val="00D1141F"/>
    <w:rsid w:val="00D17037"/>
    <w:rsid w:val="00D21A62"/>
    <w:rsid w:val="00D3273D"/>
    <w:rsid w:val="00D35010"/>
    <w:rsid w:val="00D373BD"/>
    <w:rsid w:val="00D56DB6"/>
    <w:rsid w:val="00D71ABD"/>
    <w:rsid w:val="00D74452"/>
    <w:rsid w:val="00D85DFC"/>
    <w:rsid w:val="00D955F3"/>
    <w:rsid w:val="00DA2DD2"/>
    <w:rsid w:val="00DB17F6"/>
    <w:rsid w:val="00DB4ACB"/>
    <w:rsid w:val="00DC50E2"/>
    <w:rsid w:val="00DC6868"/>
    <w:rsid w:val="00DC7000"/>
    <w:rsid w:val="00DD236A"/>
    <w:rsid w:val="00DF4A0F"/>
    <w:rsid w:val="00E07364"/>
    <w:rsid w:val="00E3372D"/>
    <w:rsid w:val="00E338B0"/>
    <w:rsid w:val="00E370B5"/>
    <w:rsid w:val="00E40E41"/>
    <w:rsid w:val="00E56528"/>
    <w:rsid w:val="00E65B73"/>
    <w:rsid w:val="00E7073F"/>
    <w:rsid w:val="00E81789"/>
    <w:rsid w:val="00E8684D"/>
    <w:rsid w:val="00E91537"/>
    <w:rsid w:val="00E9760F"/>
    <w:rsid w:val="00E97C6C"/>
    <w:rsid w:val="00E97EE8"/>
    <w:rsid w:val="00EA1636"/>
    <w:rsid w:val="00EB2F92"/>
    <w:rsid w:val="00EB455F"/>
    <w:rsid w:val="00EB469A"/>
    <w:rsid w:val="00EC0CDC"/>
    <w:rsid w:val="00EC30C8"/>
    <w:rsid w:val="00EC35F3"/>
    <w:rsid w:val="00EC51F9"/>
    <w:rsid w:val="00EC79E4"/>
    <w:rsid w:val="00ED7E95"/>
    <w:rsid w:val="00EE305F"/>
    <w:rsid w:val="00EE6F1C"/>
    <w:rsid w:val="00F0180C"/>
    <w:rsid w:val="00F1759A"/>
    <w:rsid w:val="00F21A91"/>
    <w:rsid w:val="00F26EF5"/>
    <w:rsid w:val="00F51150"/>
    <w:rsid w:val="00F56944"/>
    <w:rsid w:val="00F6597C"/>
    <w:rsid w:val="00F74DF3"/>
    <w:rsid w:val="00F75B17"/>
    <w:rsid w:val="00F76FCE"/>
    <w:rsid w:val="00F80134"/>
    <w:rsid w:val="00F82729"/>
    <w:rsid w:val="00FA0086"/>
    <w:rsid w:val="00FA04AB"/>
    <w:rsid w:val="00FA3CDE"/>
    <w:rsid w:val="00FA5AA2"/>
    <w:rsid w:val="00FA72E2"/>
    <w:rsid w:val="00FB0EEF"/>
    <w:rsid w:val="00FB4043"/>
    <w:rsid w:val="00FB4A02"/>
    <w:rsid w:val="00FC2E03"/>
    <w:rsid w:val="00FD07B8"/>
    <w:rsid w:val="00FE335F"/>
    <w:rsid w:val="00FE6458"/>
    <w:rsid w:val="00FE7AC1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D75CB"/>
    <w:rPr>
      <w:rFonts w:cs="Times New Roman"/>
      <w:b/>
      <w:bCs/>
      <w:sz w:val="28"/>
      <w:szCs w:val="28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0D75CB"/>
    <w:rPr>
      <w:rFonts w:cs="Times New Roman"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6F71B7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rsid w:val="00017C7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017C7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17C79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  <w:rPr>
      <w:rFonts w:cs="Times New Roman"/>
    </w:rPr>
  </w:style>
  <w:style w:type="character" w:customStyle="1" w:styleId="arefseq">
    <w:name w:val="aref_seq"/>
    <w:basedOn w:val="a1"/>
    <w:uiPriority w:val="99"/>
    <w:rsid w:val="00B41E90"/>
    <w:rPr>
      <w:rFonts w:cs="Times New Roman"/>
    </w:rPr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basedOn w:val="a1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DB4ACB"/>
    <w:rPr>
      <w:rFonts w:eastAsia="Times New Roman" w:cs="Times New Roman"/>
      <w:lang w:val="x-none"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DB4ACB"/>
    <w:rPr>
      <w:rFonts w:eastAsia="Times New Roman" w:cs="Times New Roman"/>
      <w:lang w:val="x-none"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225B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B7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0D75CB"/>
    <w:pPr>
      <w:keepNext/>
      <w:keepLines/>
      <w:numPr>
        <w:numId w:val="1"/>
      </w:numPr>
      <w:suppressAutoHyphens/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0D75CB"/>
    <w:pPr>
      <w:numPr>
        <w:ilvl w:val="1"/>
        <w:numId w:val="1"/>
      </w:numPr>
      <w:suppressAutoHyphens/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D75CB"/>
    <w:rPr>
      <w:rFonts w:cs="Times New Roman"/>
      <w:b/>
      <w:bCs/>
      <w:sz w:val="28"/>
      <w:szCs w:val="28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0D75CB"/>
    <w:rPr>
      <w:rFonts w:cs="Times New Roman"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6F71B7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List Paragraph"/>
    <w:basedOn w:val="a"/>
    <w:uiPriority w:val="99"/>
    <w:qFormat/>
    <w:rsid w:val="006F71B7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rsid w:val="00CD0B07"/>
    <w:rPr>
      <w:rFonts w:cs="Times New Roman"/>
      <w:color w:val="0563C1"/>
      <w:u w:val="single"/>
    </w:rPr>
  </w:style>
  <w:style w:type="table" w:styleId="a6">
    <w:name w:val="Table Grid"/>
    <w:basedOn w:val="a2"/>
    <w:uiPriority w:val="99"/>
    <w:rsid w:val="00CD0B0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rsid w:val="00017C7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017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locked/>
    <w:rsid w:val="00017C79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017C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017C79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1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017C79"/>
    <w:rPr>
      <w:rFonts w:ascii="Segoe UI" w:hAnsi="Segoe UI" w:cs="Segoe UI"/>
      <w:sz w:val="18"/>
      <w:szCs w:val="18"/>
    </w:rPr>
  </w:style>
  <w:style w:type="paragraph" w:customStyle="1" w:styleId="11">
    <w:name w:val="Обычный (веб)1"/>
    <w:basedOn w:val="a"/>
    <w:uiPriority w:val="99"/>
    <w:rsid w:val="000D75CB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0">
    <w:name w:val="Body Text"/>
    <w:basedOn w:val="a"/>
    <w:link w:val="ae"/>
    <w:uiPriority w:val="99"/>
    <w:semiHidden/>
    <w:rsid w:val="000D75CB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locked/>
    <w:rsid w:val="000D75CB"/>
    <w:rPr>
      <w:rFonts w:cs="Times New Roman"/>
    </w:rPr>
  </w:style>
  <w:style w:type="character" w:customStyle="1" w:styleId="arefseq">
    <w:name w:val="aref_seq"/>
    <w:basedOn w:val="a1"/>
    <w:uiPriority w:val="99"/>
    <w:rsid w:val="00B41E90"/>
    <w:rPr>
      <w:rFonts w:cs="Times New Roman"/>
    </w:rPr>
  </w:style>
  <w:style w:type="paragraph" w:customStyle="1" w:styleId="12">
    <w:name w:val="Абзац списка1"/>
    <w:basedOn w:val="a"/>
    <w:uiPriority w:val="99"/>
    <w:rsid w:val="00B41E90"/>
    <w:pPr>
      <w:suppressAutoHyphens/>
      <w:spacing w:after="200" w:line="276" w:lineRule="auto"/>
      <w:ind w:left="720"/>
    </w:pPr>
    <w:rPr>
      <w:lang w:eastAsia="ar-SA"/>
    </w:rPr>
  </w:style>
  <w:style w:type="character" w:styleId="af">
    <w:name w:val="FollowedHyperlink"/>
    <w:basedOn w:val="a1"/>
    <w:uiPriority w:val="99"/>
    <w:semiHidden/>
    <w:rsid w:val="00FE6458"/>
    <w:rPr>
      <w:rFonts w:cs="Times New Roman"/>
      <w:color w:val="954F72"/>
      <w:u w:val="single"/>
    </w:rPr>
  </w:style>
  <w:style w:type="paragraph" w:styleId="af0">
    <w:name w:val="header"/>
    <w:basedOn w:val="a"/>
    <w:link w:val="af1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DB4ACB"/>
    <w:rPr>
      <w:rFonts w:eastAsia="Times New Roman" w:cs="Times New Roman"/>
      <w:lang w:val="x-none" w:eastAsia="en-US"/>
    </w:rPr>
  </w:style>
  <w:style w:type="paragraph" w:styleId="af2">
    <w:name w:val="footer"/>
    <w:basedOn w:val="a"/>
    <w:link w:val="af3"/>
    <w:uiPriority w:val="99"/>
    <w:rsid w:val="00DB4A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locked/>
    <w:rsid w:val="00DB4ACB"/>
    <w:rPr>
      <w:rFonts w:eastAsia="Times New Roman" w:cs="Times New Roman"/>
      <w:lang w:val="x-none" w:eastAsia="en-US"/>
    </w:rPr>
  </w:style>
  <w:style w:type="paragraph" w:customStyle="1" w:styleId="ConsDTNormal">
    <w:name w:val="ConsDTNormal"/>
    <w:uiPriority w:val="99"/>
    <w:rsid w:val="00D1141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AA24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C158F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rmal (Web)"/>
    <w:basedOn w:val="a"/>
    <w:uiPriority w:val="99"/>
    <w:rsid w:val="00073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225B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ey-kuznecov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цессии</vt:lpstr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цессии</dc:title>
  <dc:creator>Andrey</dc:creator>
  <cp:lastModifiedBy>Andrey</cp:lastModifiedBy>
  <cp:revision>4</cp:revision>
  <cp:lastPrinted>2022-12-15T08:58:00Z</cp:lastPrinted>
  <dcterms:created xsi:type="dcterms:W3CDTF">2023-08-24T07:53:00Z</dcterms:created>
  <dcterms:modified xsi:type="dcterms:W3CDTF">2023-08-24T08:03:00Z</dcterms:modified>
</cp:coreProperties>
</file>