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 — Земельный участок, площадь: 348 400м²,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