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омова Людмила Алексеевна (Киреева Людмила Алексеевна) (17.02.1973г.р., место рожд: гор. Карачев Брянская обл. , адрес рег: 242507, Брянская обл, Карачевский р-н, Вельяминова с, Октябрьская ул, дом № 14, квартира 4, СНИЛС02852740354, ИНН 321400852228, паспорт РФ серия 1517, номер 349822, выдан 14.03.2018, кем выдан УМВД России по Брянской области, код подразделения 3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15.02.2023г. по делу №А09-1219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Громовой Людмил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50м², адрес (местонахождение): 242517, РОССИЯ, Брянская обл, Карачевский р-н, д Подсосонки, ул Октябрьская, 99, категория земель: Жилое, кадастровый номер: 32:10:0130501:2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мова Людмила Алексеевна (Киреева Людмила Алексеевна) (17.02.1973г.р., место рожд: гор. Карачев Брянская обл. , адрес рег: 242507, Брянская обл, Карачевский р-н, Вельяминова с, Октябрьская ул, дом № 14, квартира 4, СНИЛС02852740354, ИНН 321400852228, паспорт РФ серия 1517, номер 349822, выдан 14.03.2018, кем выдан УМВД России по Брянской области, код подразделения 3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мовой Людмил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