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DA" w:rsidRDefault="006A6DDA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6A6DDA" w:rsidRPr="00D92F68" w:rsidRDefault="006A6DDA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6A6DDA" w:rsidRPr="00680B4F" w:rsidRDefault="006A6DDA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680B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 «___» __________   </w:t>
      </w:r>
      <w:r w:rsidRPr="00680B4F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3</w:t>
      </w:r>
      <w:r w:rsidRPr="00680B4F">
        <w:rPr>
          <w:rFonts w:ascii="Times New Roman" w:hAnsi="Times New Roman"/>
          <w:noProof/>
        </w:rPr>
        <w:t xml:space="preserve"> г.</w:t>
      </w:r>
    </w:p>
    <w:p w:rsidR="006A6DDA" w:rsidRPr="00680B4F" w:rsidRDefault="006A6DDA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6A6DDA" w:rsidRPr="00E532CC" w:rsidRDefault="006A6DDA" w:rsidP="00E532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32CC">
        <w:rPr>
          <w:rFonts w:ascii="Times New Roman" w:hAnsi="Times New Roman"/>
          <w:color w:val="000000"/>
          <w:shd w:val="clear" w:color="auto" w:fill="FFFFFF"/>
        </w:rPr>
        <w:t>Шульга Екатерина Сергеевна (17.11.1989 года рождения, место рождения: гор. Северодвинск, Архангельской области, СНИЛС 125-058-456 44, ИНН 615308745583, адрес регистрации: 347560, Ростовская область, Песчанокопский р-н, с. Развильное, пер. Московский д. 28)</w:t>
      </w:r>
      <w:r w:rsidRPr="00E532CC">
        <w:rPr>
          <w:rFonts w:ascii="Times New Roman" w:hAnsi="Times New Roman"/>
        </w:rPr>
        <w:t xml:space="preserve">, именуемый в дальнейшем «Продавец», в лице финансового управляющего Счасного Станислава Алексеевича, действующего на основании Решения Арбитражного суда Ростовской области </w:t>
      </w:r>
      <w:r w:rsidRPr="00E532CC">
        <w:rPr>
          <w:rFonts w:ascii="Times New Roman" w:hAnsi="Times New Roman"/>
          <w:color w:val="000000"/>
          <w:shd w:val="clear" w:color="auto" w:fill="FFFFFF"/>
        </w:rPr>
        <w:t>02.06.2023 (Резолютивная часть от 30.05.2023)</w:t>
      </w:r>
      <w:r w:rsidRPr="00E532CC">
        <w:rPr>
          <w:rFonts w:ascii="Times New Roman" w:hAnsi="Times New Roman"/>
        </w:rPr>
        <w:t xml:space="preserve"> по делу </w:t>
      </w:r>
      <w:r w:rsidRPr="00E532CC">
        <w:rPr>
          <w:rFonts w:ascii="Times New Roman" w:hAnsi="Times New Roman"/>
          <w:color w:val="000000"/>
          <w:shd w:val="clear" w:color="auto" w:fill="FFFFFF"/>
        </w:rPr>
        <w:t xml:space="preserve">№ А53-11671/23 </w:t>
      </w:r>
      <w:r w:rsidRPr="00E532CC">
        <w:rPr>
          <w:rFonts w:ascii="Times New Roman" w:hAnsi="Times New Roman"/>
        </w:rPr>
        <w:t>с одной стороны, и 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6A6DDA" w:rsidRPr="00B7052D" w:rsidRDefault="006A6DDA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A6DDA" w:rsidRPr="00B7052D" w:rsidRDefault="006A6DDA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6A6DDA" w:rsidRPr="00E532CC" w:rsidRDefault="006A6DDA" w:rsidP="003F63B0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6A6DDA" w:rsidRDefault="006A6DDA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E532CC">
        <w:rPr>
          <w:rFonts w:ascii="Times New Roman" w:hAnsi="Times New Roman"/>
        </w:rPr>
        <w:t>Автомобиль марки (модель)</w:t>
      </w:r>
      <w:r>
        <w:rPr>
          <w:rFonts w:ascii="Times New Roman" w:hAnsi="Times New Roman"/>
        </w:rPr>
        <w:t>: МАЗДА 3</w:t>
      </w:r>
    </w:p>
    <w:p w:rsidR="006A6DDA" w:rsidRDefault="006A6DDA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тип ТС: легковой седан</w:t>
      </w:r>
    </w:p>
    <w:p w:rsidR="006A6DDA" w:rsidRDefault="006A6DDA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год выпуска 2006</w:t>
      </w:r>
    </w:p>
    <w:p w:rsidR="006A6DDA" w:rsidRDefault="006A6DDA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E532CC">
        <w:rPr>
          <w:rFonts w:ascii="Times New Roman" w:hAnsi="Times New Roman"/>
        </w:rPr>
        <w:t>идентификационный</w:t>
      </w:r>
      <w:r>
        <w:rPr>
          <w:rFonts w:ascii="Times New Roman" w:hAnsi="Times New Roman"/>
        </w:rPr>
        <w:t xml:space="preserve"> номер (VIN) JMZBK127271379605</w:t>
      </w:r>
    </w:p>
    <w:p w:rsidR="006A6DDA" w:rsidRDefault="006A6DDA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цвет серый</w:t>
      </w:r>
      <w:r w:rsidRPr="00E532CC">
        <w:rPr>
          <w:rFonts w:ascii="Times New Roman" w:hAnsi="Times New Roman"/>
        </w:rPr>
        <w:t xml:space="preserve"> </w:t>
      </w:r>
    </w:p>
    <w:p w:rsidR="006A6DDA" w:rsidRDefault="006A6DDA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Мощность кВт/л.с. 77/105</w:t>
      </w:r>
    </w:p>
    <w:p w:rsidR="006A6DDA" w:rsidRPr="00EB6D56" w:rsidRDefault="006A6DDA" w:rsidP="003F63B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ru-RU"/>
        </w:rPr>
        <w:t xml:space="preserve">   </w:t>
      </w:r>
      <w:r w:rsidRPr="003F63B0">
        <w:rPr>
          <w:rFonts w:ascii="Times New Roman" w:hAnsi="Times New Roman"/>
          <w:color w:val="000000"/>
          <w:lang w:eastAsia="ru-RU"/>
        </w:rPr>
        <w:t xml:space="preserve">Паспорт транспортного средства (ПТС): Серия </w:t>
      </w:r>
      <w:r>
        <w:rPr>
          <w:rFonts w:ascii="Times New Roman" w:hAnsi="Times New Roman"/>
          <w:color w:val="000000"/>
          <w:lang w:eastAsia="ru-RU"/>
        </w:rPr>
        <w:t>5</w:t>
      </w:r>
      <w:r w:rsidRPr="003F63B0">
        <w:rPr>
          <w:rFonts w:ascii="Times New Roman" w:hAnsi="Times New Roman"/>
          <w:color w:val="000000"/>
          <w:lang w:eastAsia="ru-RU"/>
        </w:rPr>
        <w:t xml:space="preserve">0 </w:t>
      </w:r>
      <w:r>
        <w:rPr>
          <w:rFonts w:ascii="Times New Roman" w:hAnsi="Times New Roman"/>
          <w:color w:val="000000"/>
          <w:lang w:eastAsia="ru-RU"/>
        </w:rPr>
        <w:t>ОН</w:t>
      </w:r>
      <w:r w:rsidRPr="003F63B0">
        <w:rPr>
          <w:rFonts w:ascii="Times New Roman" w:hAnsi="Times New Roman"/>
          <w:color w:val="000000"/>
          <w:lang w:eastAsia="ru-RU"/>
        </w:rPr>
        <w:t xml:space="preserve"> № 1</w:t>
      </w:r>
      <w:r>
        <w:rPr>
          <w:rFonts w:ascii="Times New Roman" w:hAnsi="Times New Roman"/>
          <w:color w:val="000000"/>
          <w:lang w:eastAsia="ru-RU"/>
        </w:rPr>
        <w:t>362986, выдан 17.02</w:t>
      </w:r>
      <w:r w:rsidRPr="003F63B0">
        <w:rPr>
          <w:rFonts w:ascii="Times New Roman" w:hAnsi="Times New Roman"/>
          <w:color w:val="000000"/>
          <w:lang w:eastAsia="ru-RU"/>
        </w:rPr>
        <w:t>.2016</w:t>
      </w:r>
    </w:p>
    <w:p w:rsidR="006A6DDA" w:rsidRPr="00B7052D" w:rsidRDefault="006A6DDA" w:rsidP="00CB6FBE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E5414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B7052D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>
        <w:rPr>
          <w:rFonts w:ascii="Times New Roman" w:hAnsi="Times New Roman"/>
        </w:rPr>
        <w:t>путем</w:t>
      </w:r>
      <w:r w:rsidRPr="00B7052D">
        <w:rPr>
          <w:rFonts w:ascii="Times New Roman" w:hAnsi="Times New Roman"/>
        </w:rPr>
        <w:t xml:space="preserve"> проведения торгов, посредством публичного предложения и прямого заключения договора купли – продажи.</w:t>
      </w:r>
    </w:p>
    <w:p w:rsidR="006A6DDA" w:rsidRDefault="006A6DDA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A6DDA" w:rsidRDefault="006A6DDA" w:rsidP="007151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6A6DDA" w:rsidRDefault="006A6DDA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стоимость имущества, указанного в п. 3.1. настоящего договора, в порядке, предусмотренном настоящим договором.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6A6DDA" w:rsidRDefault="006A6DDA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6A6DDA" w:rsidRPr="00F61985" w:rsidRDefault="006A6DDA" w:rsidP="007151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4653A8">
        <w:rPr>
          <w:rFonts w:ascii="Times New Roman" w:hAnsi="Times New Roman"/>
        </w:rPr>
        <w:t>Общая стоимость Имущества составля</w:t>
      </w:r>
      <w:r>
        <w:rPr>
          <w:rFonts w:ascii="Times New Roman" w:hAnsi="Times New Roman"/>
        </w:rPr>
        <w:t>ет _____________________ рублей.</w:t>
      </w:r>
    </w:p>
    <w:p w:rsidR="006A6DDA" w:rsidRDefault="006A6DDA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Покупателем внесен задаток в размере ________________________ рублей. Таким образом остаток суммы, подлежащий внесению, составляет ____________________________ рублей.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A6DDA" w:rsidRPr="00B838EC" w:rsidRDefault="006A6DDA" w:rsidP="007151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осуществляется после перечисления денежных средств в полном размере по указанным реквизитам, согласно разделу 3 настоящего договора.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6A6DDA" w:rsidRDefault="006A6DDA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A6DDA" w:rsidRDefault="006A6DDA" w:rsidP="007151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6A6DDA" w:rsidRDefault="006A6DDA" w:rsidP="0071515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6A6DDA" w:rsidRPr="005342AA" w:rsidRDefault="006A6DDA" w:rsidP="0071515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 xml:space="preserve">Стороны договорились, что не поступление денежных средств в счет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6A6DDA" w:rsidRDefault="006A6DDA" w:rsidP="007151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6A6DDA" w:rsidRDefault="006A6DDA" w:rsidP="007151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A6DDA" w:rsidRDefault="006A6DDA" w:rsidP="007151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6A6DDA" w:rsidRPr="00E10F9A" w:rsidRDefault="006A6DDA" w:rsidP="0071515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6A6DDA" w:rsidRPr="00E10F9A" w:rsidRDefault="006A6DDA" w:rsidP="007151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6A6DDA" w:rsidRPr="00E10F9A" w:rsidRDefault="006A6DDA" w:rsidP="0071515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6A6DDA" w:rsidRPr="00E10F9A" w:rsidRDefault="006A6DDA" w:rsidP="0071515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6A6DDA" w:rsidRPr="00E10F9A" w:rsidRDefault="006A6DDA" w:rsidP="0071515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6A6DDA" w:rsidRDefault="006A6DDA" w:rsidP="0071515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</w:rPr>
        <w:t xml:space="preserve"> и ГУ МВД России по Ростовской области.</w:t>
      </w:r>
    </w:p>
    <w:p w:rsidR="006A6DDA" w:rsidRPr="00F61985" w:rsidRDefault="006A6DDA" w:rsidP="0027481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6A6DDA" w:rsidRPr="00F61985" w:rsidRDefault="006A6DDA" w:rsidP="00F6198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962"/>
        <w:gridCol w:w="4433"/>
      </w:tblGrid>
      <w:tr w:rsidR="006A6DDA" w:rsidRPr="007B18C5" w:rsidTr="001F1A2D">
        <w:tc>
          <w:tcPr>
            <w:tcW w:w="4962" w:type="dxa"/>
            <w:shd w:val="clear" w:color="auto" w:fill="FFFFFF"/>
          </w:tcPr>
          <w:p w:rsidR="006A6DDA" w:rsidRPr="00BC011D" w:rsidRDefault="006A6DD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6A6DDA" w:rsidRPr="00BC011D" w:rsidRDefault="006A6DD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6A6DDA" w:rsidRPr="007B18C5" w:rsidTr="001F1A2D">
        <w:tc>
          <w:tcPr>
            <w:tcW w:w="4962" w:type="dxa"/>
            <w:shd w:val="clear" w:color="auto" w:fill="FFFFFF"/>
          </w:tcPr>
          <w:p w:rsidR="006A6DDA" w:rsidRDefault="006A6DDA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532CC">
              <w:rPr>
                <w:rFonts w:ascii="Times New Roman" w:hAnsi="Times New Roman"/>
                <w:color w:val="000000"/>
                <w:shd w:val="clear" w:color="auto" w:fill="FFFFFF"/>
              </w:rPr>
              <w:t>Шульга Екатерина Сергеевна (17.11.1989 года рождения, место рождения: гор. Северодвинск, Архангельской области, СНИЛС 125-058-456 44, ИНН 615308745583, адрес регистрации: 347560, Ростовская область, Песчанокопский р-н, с. Развильное, пер. Московский д. 28)</w:t>
            </w:r>
            <w:r w:rsidRPr="00E532CC">
              <w:rPr>
                <w:rFonts w:ascii="Times New Roman" w:hAnsi="Times New Roman"/>
              </w:rPr>
              <w:t xml:space="preserve">, именуемый в дальнейшем «Продавец», в лице финансового управляющего Счасного Станислава Алексеевича, действующего на основании Решения Арбитражного суда Ростовской области </w:t>
            </w:r>
            <w:r w:rsidRPr="00E532CC">
              <w:rPr>
                <w:rFonts w:ascii="Times New Roman" w:hAnsi="Times New Roman"/>
                <w:color w:val="000000"/>
                <w:shd w:val="clear" w:color="auto" w:fill="FFFFFF"/>
              </w:rPr>
              <w:t>02.06.2023 (Резолютивная часть от 30.05.2023)</w:t>
            </w:r>
            <w:r w:rsidRPr="00E532CC">
              <w:rPr>
                <w:rFonts w:ascii="Times New Roman" w:hAnsi="Times New Roman"/>
              </w:rPr>
              <w:t xml:space="preserve"> по делу </w:t>
            </w:r>
            <w:r w:rsidRPr="00E532CC">
              <w:rPr>
                <w:rFonts w:ascii="Times New Roman" w:hAnsi="Times New Roman"/>
                <w:color w:val="000000"/>
                <w:shd w:val="clear" w:color="auto" w:fill="FFFFFF"/>
              </w:rPr>
              <w:t>№ А53-11671/23</w:t>
            </w:r>
          </w:p>
          <w:p w:rsidR="006A6DDA" w:rsidRPr="00466692" w:rsidRDefault="006A6DDA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6A6DDA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 xml:space="preserve">Получатель платежа: 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Шульга Екатерина Сергеевна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счет № 4081781045017055344</w:t>
            </w:r>
          </w:p>
          <w:p w:rsidR="006A6DDA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 xml:space="preserve">банк получателя: </w:t>
            </w:r>
          </w:p>
          <w:p w:rsidR="006A6DDA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 xml:space="preserve">ФИЛИАЛ "ЦЕНТРАЛЬНЫЙ" 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ПАО "СОВКОМБАНК"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Корр/счет: 30101810150040000763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БИК: 045004763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ИНН: 4401116480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КПП: 544543001</w:t>
            </w:r>
          </w:p>
          <w:p w:rsidR="006A6DDA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32CC">
              <w:rPr>
                <w:rFonts w:ascii="Times New Roman" w:hAnsi="Times New Roman"/>
                <w:noProof/>
                <w:sz w:val="24"/>
                <w:szCs w:val="24"/>
              </w:rPr>
              <w:t>ОГРН 1144400000425</w:t>
            </w:r>
          </w:p>
          <w:p w:rsidR="006A6DDA" w:rsidRPr="00E532CC" w:rsidRDefault="006A6DDA" w:rsidP="00E5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6A6DDA" w:rsidRPr="002F3F19" w:rsidRDefault="006A6DDA" w:rsidP="00FD0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DDA" w:rsidRPr="007B18C5" w:rsidTr="001F1A2D">
        <w:tc>
          <w:tcPr>
            <w:tcW w:w="4962" w:type="dxa"/>
            <w:shd w:val="clear" w:color="auto" w:fill="FFFFFF"/>
          </w:tcPr>
          <w:p w:rsidR="006A6DDA" w:rsidRDefault="006A6DD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:rsidR="006A6DDA" w:rsidRDefault="006A6DD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6DDA" w:rsidRPr="00F61985" w:rsidRDefault="006A6DD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6DDA" w:rsidRPr="00F61985" w:rsidRDefault="006A6DDA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F6198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 Счасный</w:t>
            </w:r>
          </w:p>
        </w:tc>
        <w:tc>
          <w:tcPr>
            <w:tcW w:w="4433" w:type="dxa"/>
            <w:shd w:val="clear" w:color="auto" w:fill="FFFFFF"/>
          </w:tcPr>
          <w:p w:rsidR="006A6DDA" w:rsidRPr="00F567A9" w:rsidRDefault="006A6DDA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6A6DDA" w:rsidRDefault="006A6DDA" w:rsidP="00E74E8F"/>
    <w:sectPr w:rsidR="006A6DDA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32703"/>
    <w:rsid w:val="00342E2F"/>
    <w:rsid w:val="003475FB"/>
    <w:rsid w:val="0035740B"/>
    <w:rsid w:val="003D431D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61796"/>
    <w:rsid w:val="00775CEF"/>
    <w:rsid w:val="007A6780"/>
    <w:rsid w:val="007B18C5"/>
    <w:rsid w:val="008013FB"/>
    <w:rsid w:val="00803A5A"/>
    <w:rsid w:val="00805C7C"/>
    <w:rsid w:val="00812174"/>
    <w:rsid w:val="008214ED"/>
    <w:rsid w:val="008272BE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838EC"/>
    <w:rsid w:val="00B95953"/>
    <w:rsid w:val="00BC011D"/>
    <w:rsid w:val="00BC6453"/>
    <w:rsid w:val="00BD75D8"/>
    <w:rsid w:val="00BF5982"/>
    <w:rsid w:val="00C3100C"/>
    <w:rsid w:val="00C35FEE"/>
    <w:rsid w:val="00C51AD8"/>
    <w:rsid w:val="00C653A0"/>
    <w:rsid w:val="00C6567B"/>
    <w:rsid w:val="00C724AA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D92F68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832</Words>
  <Characters>4747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2023-06-26T14:21:00Z</cp:lastPrinted>
  <dcterms:created xsi:type="dcterms:W3CDTF">2023-10-27T18:03:00Z</dcterms:created>
  <dcterms:modified xsi:type="dcterms:W3CDTF">2023-10-27T18:03:00Z</dcterms:modified>
</cp:coreProperties>
</file>