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1638B9F" w:rsidR="00D6354E" w:rsidRPr="00DC5476" w:rsidRDefault="00DC5476" w:rsidP="00DC5476">
      <w:pPr>
        <w:spacing w:before="120" w:after="120"/>
        <w:ind w:firstLine="708"/>
        <w:jc w:val="both"/>
        <w:rPr>
          <w:sz w:val="20"/>
          <w:szCs w:val="20"/>
        </w:rPr>
      </w:pPr>
      <w:r w:rsidRPr="00DC5476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476">
        <w:rPr>
          <w:sz w:val="20"/>
          <w:szCs w:val="20"/>
        </w:rPr>
        <w:t>Гривцова</w:t>
      </w:r>
      <w:proofErr w:type="spellEnd"/>
      <w:r w:rsidRPr="00DC5476">
        <w:rPr>
          <w:sz w:val="20"/>
          <w:szCs w:val="20"/>
        </w:rPr>
        <w:t xml:space="preserve">, д.5, </w:t>
      </w:r>
      <w:proofErr w:type="spellStart"/>
      <w:r w:rsidRPr="00DC5476">
        <w:rPr>
          <w:sz w:val="20"/>
          <w:szCs w:val="20"/>
        </w:rPr>
        <w:t>лит.В</w:t>
      </w:r>
      <w:proofErr w:type="spellEnd"/>
      <w:r w:rsidRPr="00DC5476">
        <w:rPr>
          <w:sz w:val="20"/>
          <w:szCs w:val="20"/>
        </w:rPr>
        <w:t xml:space="preserve">, 8(812)7775757 (доб.421), shtefan@auction-house.ru), действующее на основании договора поручения с </w:t>
      </w:r>
      <w:r w:rsidRPr="00DC5476">
        <w:rPr>
          <w:b/>
          <w:sz w:val="20"/>
          <w:szCs w:val="20"/>
        </w:rPr>
        <w:t>Румянцевым Александром Александровичем</w:t>
      </w:r>
      <w:r w:rsidRPr="00DC5476">
        <w:rPr>
          <w:sz w:val="20"/>
          <w:szCs w:val="20"/>
        </w:rPr>
        <w:t xml:space="preserve"> (дата рождения: 26.05.1959, место рождения: г. Ржев Тверской области, место жительства: г. Москва, ул. Свободы, д. 48, кв. 146, ИНН 773383567270, СНИЛС 136-182-788 73), </w:t>
      </w:r>
      <w:r w:rsidRPr="00DC5476">
        <w:rPr>
          <w:b/>
          <w:sz w:val="20"/>
          <w:szCs w:val="20"/>
        </w:rPr>
        <w:t xml:space="preserve">в лице финансового управляющего </w:t>
      </w:r>
      <w:proofErr w:type="spellStart"/>
      <w:r w:rsidRPr="00DC5476">
        <w:rPr>
          <w:b/>
          <w:sz w:val="20"/>
          <w:szCs w:val="20"/>
        </w:rPr>
        <w:t>Прыгаева</w:t>
      </w:r>
      <w:proofErr w:type="spellEnd"/>
      <w:r w:rsidRPr="00DC5476">
        <w:rPr>
          <w:b/>
          <w:sz w:val="20"/>
          <w:szCs w:val="20"/>
        </w:rPr>
        <w:t xml:space="preserve"> Юрия Николаевича</w:t>
      </w:r>
      <w:r w:rsidRPr="00DC5476">
        <w:rPr>
          <w:sz w:val="20"/>
          <w:szCs w:val="20"/>
        </w:rPr>
        <w:t xml:space="preserve"> (ИНН 770503182760, СНИЛС 001-575-568 26, рег.№ 20552, адрес: 119571, г. Москва, а/я 44), член САУ "СРО "ДЕЛО" (ИНН 5010029544, ОГРН 1035002205919, адрес для корреспонденции: 141980, Московская область, г. Дубна, ул. Жуковского, д.2, тел (495) 988-76-62, www.sro-delo.ru), действующего на основании решения Арбитражного суда г. Москвы от 25.04.2022 по делу №А40-14180/22-129-33Ф,</w:t>
      </w:r>
      <w:r w:rsidR="00D6354E" w:rsidRPr="00DC5476">
        <w:rPr>
          <w:sz w:val="20"/>
          <w:szCs w:val="20"/>
        </w:rPr>
        <w:t xml:space="preserve"> </w:t>
      </w:r>
      <w:r w:rsidR="00345B98" w:rsidRPr="00DC5476">
        <w:rPr>
          <w:sz w:val="20"/>
          <w:szCs w:val="20"/>
        </w:rPr>
        <w:t xml:space="preserve">сообщает, </w:t>
      </w:r>
      <w:r w:rsidR="00D6354E" w:rsidRPr="00DC5476">
        <w:rPr>
          <w:color w:val="000000"/>
          <w:sz w:val="20"/>
          <w:szCs w:val="20"/>
        </w:rPr>
        <w:t xml:space="preserve">что по </w:t>
      </w:r>
      <w:r w:rsidR="00B8621B" w:rsidRPr="00DC5476">
        <w:rPr>
          <w:color w:val="000000"/>
          <w:sz w:val="20"/>
          <w:szCs w:val="20"/>
        </w:rPr>
        <w:t xml:space="preserve">результатам </w:t>
      </w:r>
      <w:r w:rsidR="00D6354E" w:rsidRPr="00DC5476">
        <w:rPr>
          <w:b/>
          <w:sz w:val="20"/>
          <w:szCs w:val="20"/>
        </w:rPr>
        <w:t xml:space="preserve">торгов </w:t>
      </w:r>
      <w:r w:rsidR="00544C8F" w:rsidRPr="00DC5476">
        <w:rPr>
          <w:b/>
          <w:sz w:val="20"/>
          <w:szCs w:val="20"/>
        </w:rPr>
        <w:t>посредством публичного предложения</w:t>
      </w:r>
      <w:r w:rsidR="00544C8F" w:rsidRPr="00DC5476">
        <w:rPr>
          <w:sz w:val="20"/>
          <w:szCs w:val="20"/>
        </w:rPr>
        <w:t xml:space="preserve"> </w:t>
      </w:r>
      <w:r w:rsidR="00D6354E" w:rsidRPr="00DC5476">
        <w:rPr>
          <w:sz w:val="20"/>
          <w:szCs w:val="20"/>
        </w:rPr>
        <w:t>(</w:t>
      </w:r>
      <w:r w:rsidR="00E25439" w:rsidRPr="00DC5476">
        <w:rPr>
          <w:sz w:val="20"/>
          <w:szCs w:val="20"/>
        </w:rPr>
        <w:t xml:space="preserve">№ торгов </w:t>
      </w:r>
      <w:r w:rsidRPr="00DC5476">
        <w:rPr>
          <w:iCs/>
          <w:sz w:val="20"/>
          <w:szCs w:val="20"/>
        </w:rPr>
        <w:t>160979</w:t>
      </w:r>
      <w:r w:rsidR="00B8621B" w:rsidRPr="00DC5476">
        <w:rPr>
          <w:sz w:val="20"/>
          <w:szCs w:val="20"/>
        </w:rPr>
        <w:t xml:space="preserve">), проведенных </w:t>
      </w:r>
      <w:r w:rsidR="00CB34BC">
        <w:rPr>
          <w:b/>
          <w:sz w:val="20"/>
          <w:szCs w:val="20"/>
        </w:rPr>
        <w:t>с 15.10.2023 по 22.10</w:t>
      </w:r>
      <w:r w:rsidRPr="00DC5476">
        <w:rPr>
          <w:b/>
          <w:sz w:val="20"/>
          <w:szCs w:val="20"/>
        </w:rPr>
        <w:t>.2023</w:t>
      </w:r>
      <w:r w:rsidR="00544C8F" w:rsidRPr="00DC5476">
        <w:rPr>
          <w:sz w:val="20"/>
          <w:szCs w:val="20"/>
        </w:rPr>
        <w:t xml:space="preserve"> </w:t>
      </w:r>
      <w:r w:rsidR="00D6354E" w:rsidRPr="00DC5476">
        <w:rPr>
          <w:sz w:val="20"/>
          <w:szCs w:val="20"/>
        </w:rPr>
        <w:t>на электронной площадке</w:t>
      </w:r>
      <w:r w:rsidR="00B8621B" w:rsidRPr="00DC5476">
        <w:rPr>
          <w:sz w:val="20"/>
          <w:szCs w:val="20"/>
        </w:rPr>
        <w:t xml:space="preserve"> АО «Российский аукционный дом»</w:t>
      </w:r>
      <w:r w:rsidR="00D6354E" w:rsidRPr="00DC5476">
        <w:rPr>
          <w:sz w:val="20"/>
          <w:szCs w:val="20"/>
        </w:rPr>
        <w:t xml:space="preserve"> по адресу в сети ин</w:t>
      </w:r>
      <w:r w:rsidR="005A15C5" w:rsidRPr="00DC5476">
        <w:rPr>
          <w:sz w:val="20"/>
          <w:szCs w:val="20"/>
        </w:rPr>
        <w:t xml:space="preserve">тернет: </w:t>
      </w:r>
      <w:r w:rsidR="00345B98" w:rsidRPr="00DC5476">
        <w:rPr>
          <w:sz w:val="20"/>
          <w:szCs w:val="20"/>
        </w:rPr>
        <w:t>http://lot-online.ru/</w:t>
      </w:r>
      <w:r w:rsidR="00D6354E" w:rsidRPr="00DC5476">
        <w:rPr>
          <w:sz w:val="20"/>
          <w:szCs w:val="20"/>
        </w:rPr>
        <w:t>, заключе</w:t>
      </w:r>
      <w:r w:rsidR="00E25439" w:rsidRPr="00DC5476">
        <w:rPr>
          <w:sz w:val="20"/>
          <w:szCs w:val="20"/>
        </w:rPr>
        <w:t>н</w:t>
      </w:r>
      <w:r w:rsidR="00D6354E" w:rsidRPr="00DC5476">
        <w:rPr>
          <w:color w:val="000000"/>
          <w:sz w:val="20"/>
          <w:szCs w:val="20"/>
        </w:rPr>
        <w:t xml:space="preserve"> следующи</w:t>
      </w:r>
      <w:r w:rsidRPr="00DC5476">
        <w:rPr>
          <w:sz w:val="20"/>
          <w:szCs w:val="20"/>
        </w:rPr>
        <w:t xml:space="preserve">й </w:t>
      </w:r>
      <w:r w:rsidR="00D6354E" w:rsidRPr="00DC5476">
        <w:rPr>
          <w:color w:val="000000"/>
          <w:sz w:val="20"/>
          <w:szCs w:val="20"/>
        </w:rPr>
        <w:t>догово</w:t>
      </w:r>
      <w:r w:rsidR="00E25439" w:rsidRPr="00DC5476">
        <w:rPr>
          <w:sz w:val="20"/>
          <w:szCs w:val="20"/>
        </w:rPr>
        <w:t>р</w:t>
      </w:r>
      <w:r w:rsidR="00D6354E" w:rsidRPr="00DC5476">
        <w:rPr>
          <w:color w:val="000000"/>
          <w:sz w:val="20"/>
          <w:szCs w:val="20"/>
        </w:rPr>
        <w:t>:</w:t>
      </w:r>
      <w:r w:rsidR="005A15C5" w:rsidRPr="00DC5476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C5476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C54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C5476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C54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C54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C54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DC5476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64D1AB1" w:rsidR="00D6354E" w:rsidRPr="00DC5476" w:rsidRDefault="00CB34B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BDC4F3" w:rsidR="00D6354E" w:rsidRPr="00DC5476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15F026A" w:rsidR="00D6354E" w:rsidRPr="00DC5476" w:rsidRDefault="00CB34B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27.10</w:t>
            </w:r>
            <w:r w:rsidR="00DC5476"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433C6E9" w:rsidR="00D6354E" w:rsidRPr="00DC5476" w:rsidRDefault="00CB34B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16 564 600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1A3ECAC" w:rsidR="00E25439" w:rsidRPr="00DC5476" w:rsidRDefault="00CB34B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3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Акулинин Александр Николаевич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570302172131)</w:t>
            </w:r>
          </w:p>
        </w:tc>
      </w:tr>
    </w:tbl>
    <w:p w14:paraId="6FE2D16C" w14:textId="77777777" w:rsidR="00DC5476" w:rsidRPr="00646ACC" w:rsidRDefault="00DC5476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DC5476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A608C"/>
    <w:rsid w:val="00CB34B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C5476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30</cp:revision>
  <cp:lastPrinted>2023-10-30T06:50:00Z</cp:lastPrinted>
  <dcterms:created xsi:type="dcterms:W3CDTF">2020-08-18T06:36:00Z</dcterms:created>
  <dcterms:modified xsi:type="dcterms:W3CDTF">2023-10-30T06:50:00Z</dcterms:modified>
</cp:coreProperties>
</file>