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Бондарчук Алексей Иванович (23.02.1964г.р., место рожд: с. Чокурдах Аллайховского р-на Якутской АССР, адрес рег: 675006, Амурская обл, Благовещенск г, Ленина ул, дом № 196/2, квартира 112, СНИЛС14150309815, ИНН 280104713411, паспорт РФ серия 1009, номер 188455, выдан 27.01.2010, кем выдан МО УФМС России по Амурской области в городе Благовещенске, код подразделения 280-002),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Амурской области от 23.05.2023г. по делу №А04-2461/2023,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27.10.2023г. по продаже имущества Бондарчука Алексея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28,4м², кадастровый номер: 28:01:030604:1469, земельный участок , кадастровый номер: 28:01:030604:40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27.10.2023г. на сайте https://lot-online.ru/, и указана в Протоколе  от 27.10.2023г.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Бондарчук Алексей Иванович (23.02.1964г.р., место рожд: с. Чокурдах Аллайховского р-на Якутской АССР, адрес рег: 675006, Амурская обл, Благовещенск г, Ленина ул, дом № 196/2, квартира 112, СНИЛС14150309815, ИНН 280104713411, паспорт РФ серия 1009, номер 188455, выдан 27.01.2010, кем выдан МО УФМС России по Амурской области в городе Благовещенске, код подразделения 280-002)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Бондарчука Алексея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