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7A641658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A707C7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C601DB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331EE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DEEBB48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A707C7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58252D35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A707C7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44122868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A707C7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5D29F28A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A707C7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9EC9" w14:textId="77777777" w:rsidR="007E4582" w:rsidRDefault="007E4582">
      <w:r>
        <w:separator/>
      </w:r>
    </w:p>
  </w:endnote>
  <w:endnote w:type="continuationSeparator" w:id="0">
    <w:p w14:paraId="2455D189" w14:textId="77777777" w:rsidR="007E4582" w:rsidRDefault="007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9BF9" w14:textId="77777777" w:rsidR="007E4582" w:rsidRDefault="007E4582">
      <w:r>
        <w:separator/>
      </w:r>
    </w:p>
  </w:footnote>
  <w:footnote w:type="continuationSeparator" w:id="0">
    <w:p w14:paraId="7BECB006" w14:textId="77777777" w:rsidR="007E4582" w:rsidRDefault="007E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1EE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4582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7C7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A95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2023-08-24T02:08:00Z</dcterms:modified>
</cp:coreProperties>
</file>