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798E766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F023D" w:rsidRPr="009F023D">
        <w:rPr>
          <w:rFonts w:eastAsia="Calibri"/>
          <w:lang w:eastAsia="en-US"/>
        </w:rPr>
        <w:t xml:space="preserve"> 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9F023D" w:rsidRPr="009F023D">
        <w:rPr>
          <w:rFonts w:eastAsia="Calibri"/>
          <w:lang w:eastAsia="en-US"/>
        </w:rPr>
        <w:t>Мельковская</w:t>
      </w:r>
      <w:proofErr w:type="spellEnd"/>
      <w:r w:rsidR="009F023D" w:rsidRPr="009F023D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F023D" w:rsidRPr="009F023D">
        <w:t>сообщение 02030213634 в газете АО «Коммерсантъ» №107(7552) от 17.06.2023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F023D">
        <w:rPr>
          <w:lang w:val="en-US"/>
        </w:rPr>
        <w:t>c</w:t>
      </w:r>
      <w:r w:rsidR="009F023D" w:rsidRPr="009F023D">
        <w:t xml:space="preserve"> </w:t>
      </w:r>
      <w:r w:rsidR="00456D14" w:rsidRPr="00456D14">
        <w:t>22.10.2023 по 24.10.2023</w:t>
      </w:r>
      <w:r w:rsidR="00456D14">
        <w:t xml:space="preserve"> </w:t>
      </w:r>
      <w:r w:rsidR="009F023D" w:rsidRPr="009F023D">
        <w:t xml:space="preserve">г. </w:t>
      </w:r>
      <w:r>
        <w:t>заключе</w:t>
      </w:r>
      <w:r w:rsidR="009F023D">
        <w:t>н</w:t>
      </w:r>
      <w:r w:rsidR="00456D14">
        <w:t>ы</w:t>
      </w:r>
      <w:r>
        <w:rPr>
          <w:color w:val="000000"/>
        </w:rPr>
        <w:t xml:space="preserve"> следующи</w:t>
      </w:r>
      <w:r w:rsidR="00456D14">
        <w:rPr>
          <w:color w:val="000000"/>
        </w:rPr>
        <w:t>е</w:t>
      </w:r>
      <w:r>
        <w:rPr>
          <w:color w:val="000000"/>
        </w:rPr>
        <w:t xml:space="preserve"> догово</w:t>
      </w:r>
      <w:r w:rsidR="009F023D">
        <w:rPr>
          <w:color w:val="000000"/>
        </w:rPr>
        <w:t>р</w:t>
      </w:r>
      <w:r w:rsidR="00456D14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56D14" w:rsidRPr="009F023D" w14:paraId="2CA2CA92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E082BC5" w:rsidR="00456D14" w:rsidRPr="00456D14" w:rsidRDefault="00456D14" w:rsidP="00456D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530E88B" w:rsidR="00456D14" w:rsidRPr="00456D14" w:rsidRDefault="00456D14" w:rsidP="00456D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2023-11928/17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68E5B56" w:rsidR="00456D14" w:rsidRPr="00456D14" w:rsidRDefault="00456D14" w:rsidP="00456D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A40C9BB" w:rsidR="00456D14" w:rsidRPr="00456D14" w:rsidRDefault="00456D14" w:rsidP="00456D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299CF05" w:rsidR="00456D14" w:rsidRPr="00456D14" w:rsidRDefault="00456D14" w:rsidP="00456D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Пузанков Юрий Юрьевич</w:t>
            </w:r>
          </w:p>
        </w:tc>
      </w:tr>
      <w:tr w:rsidR="00456D14" w:rsidRPr="009F023D" w14:paraId="6B375FD7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56CD1" w14:textId="61A7A025" w:rsidR="00456D14" w:rsidRPr="00456D14" w:rsidRDefault="00456D14" w:rsidP="00456D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CC6AD6" w14:textId="76B7A786" w:rsidR="00456D14" w:rsidRPr="00456D14" w:rsidRDefault="00456D14" w:rsidP="00456D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2023-11931/17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2B7693" w14:textId="7EA2A8BA" w:rsidR="00456D14" w:rsidRPr="00456D14" w:rsidRDefault="00456D14" w:rsidP="00456D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0AF49" w14:textId="412FDAE3" w:rsidR="00456D14" w:rsidRPr="00456D14" w:rsidRDefault="00456D14" w:rsidP="00456D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82 571,00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13ABF" w14:textId="63ECFEEB" w:rsidR="00456D14" w:rsidRPr="00456D14" w:rsidRDefault="00456D14" w:rsidP="00456D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Пузанков Юрий Юрьевич</w:t>
            </w:r>
          </w:p>
        </w:tc>
      </w:tr>
      <w:tr w:rsidR="00456D14" w:rsidRPr="009F023D" w14:paraId="6E0FA8E0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54744" w14:textId="15FC7004" w:rsidR="00456D14" w:rsidRPr="00456D14" w:rsidRDefault="00456D14" w:rsidP="00456D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DBB567" w14:textId="1061F97C" w:rsidR="00456D14" w:rsidRPr="00456D14" w:rsidRDefault="00456D14" w:rsidP="00456D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2023-11930/17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CADEA5" w14:textId="19ACCE16" w:rsidR="00456D14" w:rsidRPr="00456D14" w:rsidRDefault="00456D14" w:rsidP="00456D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C62EB" w14:textId="156AD2C6" w:rsidR="00456D14" w:rsidRPr="00456D14" w:rsidRDefault="00456D14" w:rsidP="00456D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B9854" w14:textId="3E24B2EC" w:rsidR="00456D14" w:rsidRPr="00456D14" w:rsidRDefault="00456D14" w:rsidP="00456D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Пузанков Юрий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47A6D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56D14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023D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2023-10-31T12:13:00Z</dcterms:created>
  <dcterms:modified xsi:type="dcterms:W3CDTF">2023-10-31T12:13:00Z</dcterms:modified>
</cp:coreProperties>
</file>