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селев Виталий Борисович (15.06.1975г.р., место рожд: гор. Энгельс Саратовской обл., адрес рег: 413118, Саратовская обл, Энгельс г, Волоха ул, дом № 22, квартира 194, СНИЛС06867640009, ИНН 644904355180, паспорт РФ серия 6320, номер 747023, выдан 09.10.2020, кем выдан ГУ МВД России по Саратовской области, код подразделения 640-04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Саратовской области от 20.02.2023г. по делу №А57-2984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9.2023г. по продаже имущества Киселева Витали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Жилой дом, дача, площадь: 42м², кадастровый номер: 64:38:080901:2128, земельный участок , площадь: 400м², кадастровый номер: 64:38:080901:93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9.2023г. на сайте https://lot-online.ru/, и указана в Протоколе  от 14.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елев Виталий Борисович (15.06.1975г.р., место рожд: гор. Энгельс Саратовской обл., адрес рег: 413118, Саратовская обл, Энгельс г, Волоха ул, дом № 22, квартира 194, СНИЛС06867640009, ИНН 644904355180, паспорт РФ серия 6320, номер 747023, выдан 09.10.2020, кем выдан ГУ МВД России по Саратовской области, код подразделения 640-04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елева Виталия Бори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