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E32B72C" w:rsidR="00EA7238" w:rsidRPr="004179E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821A93" w:rsidRPr="00821A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21A93" w:rsidRPr="00821A9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1A93" w:rsidRPr="00821A9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21A93" w:rsidRPr="00821A9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Публичным акционерным обществом «Московский акционерный Банк «</w:t>
      </w:r>
      <w:proofErr w:type="spellStart"/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Темпбанк</w:t>
      </w:r>
      <w:proofErr w:type="spellEnd"/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» (ПАО МАБ «</w:t>
      </w:r>
      <w:proofErr w:type="spellStart"/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Темпбанк</w:t>
      </w:r>
      <w:proofErr w:type="spellEnd"/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</w:t>
      </w:r>
      <w:r w:rsidR="004179E6" w:rsidRPr="004179E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21A93" w:rsidRPr="00821A93">
        <w:rPr>
          <w:rFonts w:ascii="Times New Roman" w:hAnsi="Times New Roman" w:cs="Times New Roman"/>
          <w:color w:val="000000"/>
          <w:sz w:val="24"/>
          <w:szCs w:val="24"/>
        </w:rPr>
        <w:t>17 является государственная корпорация «Агентство по страхованию вкладов» (109240, г. Москва, ул. Высоцкого, д. 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EA7238" w:rsidRPr="00417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</w:p>
    <w:p w14:paraId="71CF15C0" w14:textId="36BB03CF" w:rsidR="00EA7238" w:rsidRPr="004179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9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60488B70" w:rsidR="00C166F5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9E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</w:t>
      </w:r>
      <w:r w:rsidR="004179E6" w:rsidRPr="004179E6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4179E6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179E6" w:rsidRPr="004179E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79E6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BED858E" w14:textId="6D899423" w:rsidR="00821A93" w:rsidRDefault="00821A9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821A93">
        <w:t>Изергин</w:t>
      </w:r>
      <w:proofErr w:type="spellEnd"/>
      <w:r w:rsidRPr="00821A93">
        <w:t xml:space="preserve"> Андрей Анатольевич, КД 61/ФЛ от 27.05.2010, определение АС г. Москвы от 21.10.2021 по делу А40-198908/20-178-71 «Ф» о включении в РТК третьей очереди, как обеспеченные залогом имущества должника, находится в стадии банкротства (251 359,22 руб.)</w:t>
      </w:r>
      <w:r>
        <w:t xml:space="preserve"> - </w:t>
      </w:r>
      <w:r w:rsidRPr="00821A93">
        <w:t>251 359,22</w:t>
      </w:r>
      <w:r>
        <w:t xml:space="preserve"> руб.</w:t>
      </w:r>
    </w:p>
    <w:p w14:paraId="15D12F19" w14:textId="6E65BE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21A93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EA0A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1A9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6C5E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21A93" w:rsidRPr="00821A93">
        <w:rPr>
          <w:rFonts w:ascii="Times New Roman CYR" w:hAnsi="Times New Roman CYR" w:cs="Times New Roman CYR"/>
          <w:b/>
          <w:bCs/>
          <w:color w:val="000000"/>
        </w:rPr>
        <w:t>18 декабря 2023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39315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21A93" w:rsidRPr="00821A93">
        <w:rPr>
          <w:b/>
          <w:bCs/>
          <w:color w:val="000000"/>
        </w:rPr>
        <w:t>08 ноября 2023</w:t>
      </w:r>
      <w:r w:rsidR="00E12685" w:rsidRPr="00821A93">
        <w:rPr>
          <w:b/>
          <w:bCs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21A9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</w:t>
      </w:r>
      <w:r w:rsidR="00EA7238" w:rsidRPr="00821A93">
        <w:rPr>
          <w:rFonts w:ascii="Times New Roman" w:hAnsi="Times New Roman" w:cs="Times New Roman"/>
          <w:color w:val="000000"/>
          <w:sz w:val="24"/>
          <w:szCs w:val="24"/>
        </w:rPr>
        <w:t>предложение заключить Договор с приложением проекта Договора.</w:t>
      </w:r>
    </w:p>
    <w:p w14:paraId="6AEFF484" w14:textId="2ABE38DF" w:rsidR="002A1287" w:rsidRPr="00821A9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821A9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21A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21A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21A93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21A9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821A93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</w:t>
      </w:r>
      <w:r w:rsidRPr="00A932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</w:t>
      </w:r>
      <w:r w:rsidRPr="00821A93">
        <w:rPr>
          <w:rFonts w:ascii="Times New Roman" w:hAnsi="Times New Roman" w:cs="Times New Roman"/>
          <w:color w:val="000000"/>
          <w:sz w:val="24"/>
          <w:szCs w:val="24"/>
        </w:rPr>
        <w:t>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821A9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9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15128E8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21A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21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A93" w:rsidRPr="0082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16:30 часов по адресу: г. Москва, Павелецкая наб., д. 8, тел. 8-800-505-80-32; у ОТ: Тел. 8 (499) 395-00-20 (с 9.00 до 18.00 по Московскому времени в рабочие дни), </w:t>
      </w:r>
      <w:hyperlink r:id="rId7" w:history="1">
        <w:r w:rsidR="00821A93" w:rsidRPr="004101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82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B70A4" w:rsidRPr="00FB70A4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r w:rsidR="00FB70A4">
        <w:rPr>
          <w:rFonts w:ascii="Times New Roman" w:hAnsi="Times New Roman" w:cs="Times New Roman"/>
          <w:color w:val="000000"/>
          <w:sz w:val="24"/>
          <w:szCs w:val="24"/>
        </w:rPr>
        <w:t xml:space="preserve">несет </w:t>
      </w:r>
      <w:r w:rsidR="00FB70A4" w:rsidRPr="00FB70A4">
        <w:rPr>
          <w:rFonts w:ascii="Times New Roman" w:hAnsi="Times New Roman" w:cs="Times New Roman"/>
          <w:color w:val="000000"/>
          <w:sz w:val="24"/>
          <w:szCs w:val="24"/>
        </w:rPr>
        <w:t>все риски отказа от предоставленного ему права ознакомления с имуществом до принятия участия в торгах.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179E6"/>
    <w:rsid w:val="00467D6B"/>
    <w:rsid w:val="004914BB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21A93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AC537C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71F0A5F-09B9-4CD7-BEB6-764F0BE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82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1311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2023-10-30T15:03:00Z</dcterms:created>
  <dcterms:modified xsi:type="dcterms:W3CDTF">2023-10-30T15:06:00Z</dcterms:modified>
</cp:coreProperties>
</file>