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B9" w:rsidRPr="0070540C" w:rsidRDefault="0070540C" w:rsidP="002177B9">
      <w:pPr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Договор</w:t>
      </w:r>
      <w:r w:rsidR="002177B9" w:rsidRPr="0070540C">
        <w:rPr>
          <w:rFonts w:ascii="Times New Roman" w:hAnsi="Times New Roman"/>
          <w:b/>
          <w:sz w:val="20"/>
        </w:rPr>
        <w:t xml:space="preserve"> купли – продажи</w:t>
      </w:r>
    </w:p>
    <w:p w:rsidR="002177B9" w:rsidRPr="0070540C" w:rsidRDefault="002177B9" w:rsidP="002177B9">
      <w:pPr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i/>
          <w:sz w:val="20"/>
        </w:rPr>
      </w:pPr>
      <w:r w:rsidRPr="0070540C">
        <w:rPr>
          <w:rFonts w:ascii="Times New Roman" w:hAnsi="Times New Roman"/>
          <w:b/>
          <w:i/>
          <w:sz w:val="20"/>
        </w:rPr>
        <w:t xml:space="preserve">г. Тамбов                                                                    </w:t>
      </w:r>
      <w:r w:rsidR="00534515" w:rsidRPr="0070540C">
        <w:rPr>
          <w:rFonts w:ascii="Times New Roman" w:hAnsi="Times New Roman"/>
          <w:b/>
          <w:i/>
          <w:sz w:val="20"/>
        </w:rPr>
        <w:t xml:space="preserve">                               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70540C" w:rsidRPr="0070540C">
        <w:rPr>
          <w:rFonts w:ascii="Times New Roman" w:hAnsi="Times New Roman"/>
          <w:b/>
          <w:i/>
          <w:sz w:val="20"/>
        </w:rPr>
        <w:t xml:space="preserve">                       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BC03AE">
        <w:rPr>
          <w:rFonts w:ascii="Times New Roman" w:hAnsi="Times New Roman"/>
          <w:b/>
          <w:i/>
          <w:sz w:val="20"/>
        </w:rPr>
        <w:t>«</w:t>
      </w:r>
      <w:r w:rsidR="008D5A9A">
        <w:rPr>
          <w:rFonts w:ascii="Times New Roman" w:hAnsi="Times New Roman"/>
          <w:b/>
          <w:i/>
          <w:sz w:val="20"/>
        </w:rPr>
        <w:t>___</w:t>
      </w:r>
      <w:r w:rsidRPr="0070540C">
        <w:rPr>
          <w:rFonts w:ascii="Times New Roman" w:hAnsi="Times New Roman"/>
          <w:b/>
          <w:i/>
          <w:sz w:val="20"/>
        </w:rPr>
        <w:t>»</w:t>
      </w:r>
      <w:r w:rsidR="00BC03AE">
        <w:rPr>
          <w:rFonts w:ascii="Times New Roman" w:hAnsi="Times New Roman"/>
          <w:b/>
          <w:i/>
          <w:sz w:val="20"/>
        </w:rPr>
        <w:t xml:space="preserve"> </w:t>
      </w:r>
      <w:r w:rsidR="008D5A9A">
        <w:rPr>
          <w:rFonts w:ascii="Times New Roman" w:hAnsi="Times New Roman"/>
          <w:b/>
          <w:i/>
          <w:sz w:val="20"/>
        </w:rPr>
        <w:t>_______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9E41AF" w:rsidRPr="0070540C">
        <w:rPr>
          <w:rFonts w:ascii="Times New Roman" w:hAnsi="Times New Roman"/>
          <w:b/>
          <w:i/>
          <w:sz w:val="20"/>
        </w:rPr>
        <w:t>202</w:t>
      </w:r>
      <w:r w:rsidR="008D5A9A">
        <w:rPr>
          <w:rFonts w:ascii="Times New Roman" w:hAnsi="Times New Roman"/>
          <w:b/>
          <w:i/>
          <w:sz w:val="20"/>
        </w:rPr>
        <w:t>3</w:t>
      </w:r>
      <w:r w:rsidRPr="0070540C">
        <w:rPr>
          <w:rFonts w:ascii="Times New Roman" w:hAnsi="Times New Roman"/>
          <w:b/>
          <w:i/>
          <w:sz w:val="20"/>
        </w:rPr>
        <w:t xml:space="preserve"> года</w:t>
      </w: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sz w:val="20"/>
        </w:rPr>
      </w:pPr>
    </w:p>
    <w:p w:rsidR="002177B9" w:rsidRPr="0070540C" w:rsidRDefault="009E41AF" w:rsidP="002177B9">
      <w:pPr>
        <w:pStyle w:val="a8"/>
        <w:ind w:left="-567"/>
        <w:rPr>
          <w:rFonts w:ascii="Times New Roman" w:hAnsi="Times New Roman"/>
          <w:sz w:val="20"/>
        </w:rPr>
      </w:pPr>
      <w:r w:rsidRPr="0070540C">
        <w:rPr>
          <w:rFonts w:ascii="Times New Roman" w:eastAsia="Times New Roman" w:hAnsi="Times New Roman"/>
          <w:color w:val="000000"/>
          <w:sz w:val="20"/>
        </w:rPr>
        <w:t xml:space="preserve">Гр. </w:t>
      </w:r>
      <w:r w:rsidR="0000675B">
        <w:rPr>
          <w:rFonts w:ascii="Times New Roman" w:eastAsia="Times New Roman" w:hAnsi="Times New Roman"/>
          <w:color w:val="000000"/>
          <w:sz w:val="20"/>
        </w:rPr>
        <w:t>Денисова Анна Германовна</w:t>
      </w:r>
      <w:r w:rsidRPr="0070540C">
        <w:rPr>
          <w:rFonts w:ascii="Times New Roman" w:hAnsi="Times New Roman"/>
          <w:sz w:val="20"/>
        </w:rPr>
        <w:t>, именуем</w:t>
      </w:r>
      <w:r w:rsidR="0000675B">
        <w:rPr>
          <w:rFonts w:ascii="Times New Roman" w:hAnsi="Times New Roman"/>
          <w:sz w:val="20"/>
        </w:rPr>
        <w:t>ая</w:t>
      </w:r>
      <w:r w:rsidR="002177B9" w:rsidRPr="0070540C">
        <w:rPr>
          <w:rFonts w:ascii="Times New Roman" w:hAnsi="Times New Roman"/>
          <w:sz w:val="20"/>
        </w:rPr>
        <w:t xml:space="preserve"> в дальнейшем «Продавец», в лице </w:t>
      </w:r>
      <w:r w:rsidRPr="0070540C">
        <w:rPr>
          <w:rFonts w:ascii="Times New Roman" w:hAnsi="Times New Roman"/>
          <w:sz w:val="20"/>
        </w:rPr>
        <w:t>финансового</w:t>
      </w:r>
      <w:r w:rsidR="002177B9" w:rsidRPr="0070540C">
        <w:rPr>
          <w:rFonts w:ascii="Times New Roman" w:hAnsi="Times New Roman"/>
          <w:sz w:val="20"/>
        </w:rPr>
        <w:t xml:space="preserve"> управляющего Пилягина Александра Романовича, действующего на основании </w:t>
      </w:r>
      <w:r w:rsidR="00E9040D">
        <w:rPr>
          <w:rFonts w:ascii="Times New Roman" w:eastAsia="Times New Roman" w:hAnsi="Times New Roman"/>
          <w:color w:val="000000"/>
          <w:sz w:val="20"/>
        </w:rPr>
        <w:t>Решения</w:t>
      </w:r>
      <w:r w:rsidR="002177B9" w:rsidRPr="0070540C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2177B9" w:rsidRPr="0070540C">
        <w:rPr>
          <w:rFonts w:ascii="Times New Roman" w:hAnsi="Times New Roman"/>
          <w:sz w:val="20"/>
        </w:rPr>
        <w:t>Арбит</w:t>
      </w:r>
      <w:r w:rsidRPr="0070540C">
        <w:rPr>
          <w:rFonts w:ascii="Times New Roman" w:hAnsi="Times New Roman"/>
          <w:sz w:val="20"/>
        </w:rPr>
        <w:t xml:space="preserve">ражного суда </w:t>
      </w:r>
      <w:r w:rsidR="003677D8">
        <w:rPr>
          <w:rFonts w:ascii="Times New Roman" w:hAnsi="Times New Roman"/>
          <w:sz w:val="20"/>
        </w:rPr>
        <w:t>Тамбовской</w:t>
      </w:r>
      <w:r w:rsidRPr="0070540C">
        <w:rPr>
          <w:rFonts w:ascii="Times New Roman" w:hAnsi="Times New Roman"/>
          <w:sz w:val="20"/>
        </w:rPr>
        <w:t xml:space="preserve"> области </w:t>
      </w:r>
      <w:r w:rsidR="00E9040D">
        <w:rPr>
          <w:rFonts w:ascii="Times New Roman" w:hAnsi="Times New Roman"/>
          <w:sz w:val="20"/>
        </w:rPr>
        <w:t xml:space="preserve">от </w:t>
      </w:r>
      <w:r w:rsidR="0000675B">
        <w:rPr>
          <w:rFonts w:ascii="Times New Roman" w:hAnsi="Times New Roman"/>
          <w:sz w:val="20"/>
        </w:rPr>
        <w:t>23</w:t>
      </w:r>
      <w:r w:rsidR="00E9040D">
        <w:rPr>
          <w:rFonts w:ascii="Times New Roman" w:hAnsi="Times New Roman"/>
          <w:sz w:val="20"/>
        </w:rPr>
        <w:t>.0</w:t>
      </w:r>
      <w:r w:rsidR="0000675B">
        <w:rPr>
          <w:rFonts w:ascii="Times New Roman" w:hAnsi="Times New Roman"/>
          <w:sz w:val="20"/>
        </w:rPr>
        <w:t>8</w:t>
      </w:r>
      <w:r w:rsidR="003677D8" w:rsidRPr="003677D8">
        <w:rPr>
          <w:rFonts w:ascii="Times New Roman" w:hAnsi="Times New Roman"/>
          <w:sz w:val="20"/>
        </w:rPr>
        <w:t>.202</w:t>
      </w:r>
      <w:r w:rsidR="0000675B">
        <w:rPr>
          <w:rFonts w:ascii="Times New Roman" w:hAnsi="Times New Roman"/>
          <w:sz w:val="20"/>
        </w:rPr>
        <w:t>3</w:t>
      </w:r>
      <w:r w:rsidR="003677D8" w:rsidRPr="003677D8">
        <w:rPr>
          <w:rFonts w:ascii="Times New Roman" w:hAnsi="Times New Roman"/>
          <w:sz w:val="20"/>
        </w:rPr>
        <w:t>г. по делу №А64-</w:t>
      </w:r>
      <w:r w:rsidR="0000675B">
        <w:rPr>
          <w:rFonts w:ascii="Times New Roman" w:hAnsi="Times New Roman"/>
          <w:sz w:val="20"/>
        </w:rPr>
        <w:t>1300</w:t>
      </w:r>
      <w:r w:rsidR="003677D8" w:rsidRPr="003677D8">
        <w:rPr>
          <w:rFonts w:ascii="Times New Roman" w:hAnsi="Times New Roman"/>
          <w:sz w:val="20"/>
        </w:rPr>
        <w:t>/202</w:t>
      </w:r>
      <w:r w:rsidR="008D5A9A">
        <w:rPr>
          <w:rFonts w:ascii="Times New Roman" w:hAnsi="Times New Roman"/>
          <w:sz w:val="20"/>
        </w:rPr>
        <w:t>3</w:t>
      </w:r>
      <w:r w:rsidR="002177B9" w:rsidRPr="0070540C">
        <w:rPr>
          <w:rFonts w:ascii="Times New Roman" w:hAnsi="Times New Roman"/>
          <w:sz w:val="20"/>
        </w:rPr>
        <w:t xml:space="preserve">, с одной стороны, и </w:t>
      </w:r>
      <w:r w:rsidR="0070540C" w:rsidRPr="0070540C">
        <w:rPr>
          <w:rFonts w:ascii="Times New Roman" w:hAnsi="Times New Roman"/>
          <w:sz w:val="20"/>
        </w:rPr>
        <w:t xml:space="preserve">гр. </w:t>
      </w:r>
      <w:r w:rsidR="008D5A9A">
        <w:rPr>
          <w:rFonts w:ascii="Times New Roman" w:hAnsi="Times New Roman"/>
          <w:sz w:val="20"/>
        </w:rPr>
        <w:t>__________</w:t>
      </w:r>
      <w:r w:rsidR="0070540C" w:rsidRPr="0070540C">
        <w:rPr>
          <w:rFonts w:ascii="Times New Roman" w:hAnsi="Times New Roman"/>
          <w:sz w:val="20"/>
        </w:rPr>
        <w:t>, именуемый</w:t>
      </w:r>
      <w:r w:rsidR="002177B9" w:rsidRPr="0070540C">
        <w:rPr>
          <w:rFonts w:ascii="Times New Roman" w:hAnsi="Times New Roman"/>
          <w:sz w:val="20"/>
        </w:rPr>
        <w:t xml:space="preserve"> в дальнейшем «Покупатель», с другой стороны, заключили настоящий Договор о нижеследующем: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8D5A9A" w:rsidRDefault="008D5A9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00675B" w:rsidRPr="008C449F" w:rsidRDefault="0000675B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00675B">
        <w:rPr>
          <w:rFonts w:ascii="Times New Roman" w:hAnsi="Times New Roman"/>
          <w:sz w:val="20"/>
        </w:rPr>
        <w:t xml:space="preserve">Хендэ Крета 2017г.в. </w:t>
      </w:r>
      <w:r w:rsidRPr="0000675B">
        <w:rPr>
          <w:rFonts w:ascii="Times New Roman" w:hAnsi="Times New Roman"/>
          <w:sz w:val="20"/>
          <w:lang w:val="en-US"/>
        </w:rPr>
        <w:t>V</w:t>
      </w:r>
      <w:r w:rsidR="008C449F">
        <w:rPr>
          <w:rFonts w:ascii="Times New Roman" w:hAnsi="Times New Roman"/>
          <w:sz w:val="20"/>
          <w:lang w:val="en-US"/>
        </w:rPr>
        <w:t>IN</w:t>
      </w:r>
      <w:r w:rsidR="008C449F">
        <w:rPr>
          <w:rFonts w:ascii="Times New Roman" w:hAnsi="Times New Roman"/>
          <w:sz w:val="20"/>
        </w:rPr>
        <w:t>:</w:t>
      </w:r>
      <w:r w:rsidR="008C449F" w:rsidRPr="008C449F">
        <w:rPr>
          <w:rFonts w:ascii="Times New Roman" w:hAnsi="Times New Roman"/>
          <w:sz w:val="20"/>
        </w:rPr>
        <w:t xml:space="preserve"> </w:t>
      </w:r>
      <w:r w:rsidR="008C449F">
        <w:rPr>
          <w:rFonts w:ascii="Times New Roman" w:hAnsi="Times New Roman"/>
          <w:sz w:val="20"/>
        </w:rPr>
        <w:t>цвет:</w:t>
      </w:r>
      <w:bookmarkStart w:id="0" w:name="_GoBack"/>
      <w:bookmarkEnd w:id="0"/>
    </w:p>
    <w:p w:rsidR="0000675B" w:rsidRPr="0070540C" w:rsidRDefault="0000675B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2. Стоимость отчуждаемого имущества определена </w:t>
      </w:r>
      <w:r w:rsidR="009E41AF" w:rsidRPr="0070540C">
        <w:rPr>
          <w:rFonts w:ascii="Times New Roman" w:hAnsi="Times New Roman"/>
          <w:sz w:val="20"/>
        </w:rPr>
        <w:t xml:space="preserve">в форме </w:t>
      </w:r>
      <w:r w:rsidR="008D5A9A">
        <w:rPr>
          <w:rFonts w:ascii="Times New Roman" w:hAnsi="Times New Roman"/>
          <w:sz w:val="20"/>
        </w:rPr>
        <w:t>аукциона</w:t>
      </w:r>
      <w:r w:rsidR="009E41AF" w:rsidRPr="0070540C">
        <w:rPr>
          <w:rFonts w:ascii="Times New Roman" w:hAnsi="Times New Roman"/>
          <w:sz w:val="20"/>
        </w:rPr>
        <w:t xml:space="preserve"> </w:t>
      </w:r>
      <w:r w:rsidRPr="0070540C">
        <w:rPr>
          <w:rFonts w:ascii="Times New Roman" w:hAnsi="Times New Roman"/>
          <w:sz w:val="20"/>
        </w:rPr>
        <w:t xml:space="preserve"> в размере </w:t>
      </w:r>
      <w:r w:rsidR="008D5A9A">
        <w:rPr>
          <w:rFonts w:ascii="Times New Roman" w:hAnsi="Times New Roman"/>
          <w:sz w:val="20"/>
        </w:rPr>
        <w:t>____________</w:t>
      </w:r>
      <w:r w:rsidRPr="0070540C">
        <w:rPr>
          <w:rFonts w:ascii="Times New Roman" w:hAnsi="Times New Roman"/>
          <w:sz w:val="20"/>
        </w:rPr>
        <w:t xml:space="preserve"> (</w:t>
      </w:r>
      <w:r w:rsidR="008D5A9A">
        <w:rPr>
          <w:rFonts w:ascii="Times New Roman" w:hAnsi="Times New Roman"/>
          <w:sz w:val="20"/>
        </w:rPr>
        <w:t>_______________</w:t>
      </w:r>
      <w:r w:rsidR="00E9040D">
        <w:rPr>
          <w:rFonts w:ascii="Times New Roman" w:hAnsi="Times New Roman"/>
          <w:sz w:val="20"/>
        </w:rPr>
        <w:t>)</w:t>
      </w:r>
      <w:r w:rsidR="008D5A9A">
        <w:rPr>
          <w:rFonts w:ascii="Times New Roman" w:hAnsi="Times New Roman"/>
          <w:sz w:val="20"/>
        </w:rPr>
        <w:t xml:space="preserve"> руб.</w:t>
      </w:r>
      <w:r w:rsidRPr="0070540C">
        <w:rPr>
          <w:rFonts w:ascii="Times New Roman" w:hAnsi="Times New Roman"/>
          <w:sz w:val="20"/>
        </w:rPr>
        <w:t>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качеству, количеству и состоянию не имеется.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4. </w:t>
      </w:r>
      <w:r w:rsidR="00143C3A">
        <w:rPr>
          <w:rFonts w:ascii="Times New Roman" w:hAnsi="Times New Roman"/>
          <w:sz w:val="20"/>
        </w:rPr>
        <w:t xml:space="preserve">Имущество передается Покупателю </w:t>
      </w:r>
      <w:r w:rsidR="008D5A9A">
        <w:rPr>
          <w:rFonts w:ascii="Times New Roman" w:hAnsi="Times New Roman"/>
          <w:sz w:val="20"/>
        </w:rPr>
        <w:t>после совершения полной оплаты по настоящему</w:t>
      </w:r>
      <w:r w:rsidR="00143C3A">
        <w:rPr>
          <w:rFonts w:ascii="Times New Roman" w:hAnsi="Times New Roman"/>
          <w:sz w:val="20"/>
        </w:rPr>
        <w:t xml:space="preserve"> договор</w:t>
      </w:r>
      <w:r w:rsidR="008D5A9A">
        <w:rPr>
          <w:rFonts w:ascii="Times New Roman" w:hAnsi="Times New Roman"/>
          <w:sz w:val="20"/>
        </w:rPr>
        <w:t>у</w:t>
      </w:r>
      <w:r w:rsidR="00143C3A">
        <w:rPr>
          <w:rFonts w:ascii="Times New Roman" w:hAnsi="Times New Roman"/>
          <w:sz w:val="20"/>
        </w:rPr>
        <w:t xml:space="preserve">. </w:t>
      </w:r>
    </w:p>
    <w:p w:rsidR="002177B9" w:rsidRPr="0070540C" w:rsidRDefault="00143C3A" w:rsidP="002177B9">
      <w:pPr>
        <w:ind w:left="-567" w:firstLine="567"/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5. На момент заключения н</w:t>
      </w:r>
      <w:r w:rsidR="002177B9" w:rsidRPr="0070540C">
        <w:rPr>
          <w:rFonts w:ascii="Times New Roman" w:hAnsi="Times New Roman"/>
          <w:sz w:val="20"/>
        </w:rPr>
        <w:t xml:space="preserve">астоящего договора отчуждаемое имущество никому не продано, в споре и под арестом не состоит. 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6.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7.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8.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E41AF" w:rsidRPr="0070540C">
        <w:rPr>
          <w:rFonts w:ascii="Times New Roman" w:hAnsi="Times New Roman"/>
          <w:sz w:val="20"/>
        </w:rPr>
        <w:t xml:space="preserve">Тамбовской области, либо </w:t>
      </w:r>
      <w:r w:rsidR="008D5A9A">
        <w:rPr>
          <w:rFonts w:ascii="Times New Roman" w:hAnsi="Times New Roman"/>
          <w:sz w:val="20"/>
        </w:rPr>
        <w:t>Ленинском</w:t>
      </w:r>
      <w:r w:rsidR="009E41AF" w:rsidRPr="0070540C">
        <w:rPr>
          <w:rFonts w:ascii="Times New Roman" w:hAnsi="Times New Roman"/>
          <w:sz w:val="20"/>
        </w:rPr>
        <w:t xml:space="preserve"> районном суде г. Тамбова.</w:t>
      </w:r>
      <w:r w:rsidRPr="0070540C">
        <w:rPr>
          <w:rFonts w:ascii="Times New Roman" w:hAnsi="Times New Roman"/>
          <w:sz w:val="20"/>
        </w:rPr>
        <w:t xml:space="preserve"> </w:t>
      </w:r>
    </w:p>
    <w:p w:rsidR="002177B9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9. Договор составлен в трех экземплярах, имеющих одинаковую юридическую силу</w:t>
      </w:r>
      <w:r w:rsidR="00143C3A">
        <w:rPr>
          <w:rFonts w:ascii="Times New Roman" w:hAnsi="Times New Roman"/>
          <w:sz w:val="20"/>
        </w:rPr>
        <w:t xml:space="preserve"> для каждой из Сторон.</w:t>
      </w:r>
    </w:p>
    <w:p w:rsidR="00143C3A" w:rsidRPr="0070540C" w:rsidRDefault="00143C3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Адреса и реквизиты сторон:</w:t>
      </w: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sz w:val="20"/>
        </w:rPr>
      </w:pPr>
    </w:p>
    <w:p w:rsidR="0070540C" w:rsidRPr="00550319" w:rsidRDefault="002177B9" w:rsidP="002177B9">
      <w:pPr>
        <w:pStyle w:val="a7"/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b/>
          <w:sz w:val="20"/>
        </w:rPr>
        <w:t xml:space="preserve">Продавец: </w:t>
      </w:r>
    </w:p>
    <w:p w:rsidR="0070540C" w:rsidRPr="00550319" w:rsidRDefault="0070540C" w:rsidP="002177B9">
      <w:pPr>
        <w:pStyle w:val="a7"/>
        <w:ind w:left="-567" w:firstLine="567"/>
        <w:rPr>
          <w:rFonts w:ascii="Times New Roman" w:hAnsi="Times New Roman"/>
          <w:b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2177B9" w:rsidRPr="00550319" w:rsidRDefault="002177B9" w:rsidP="002177B9">
      <w:pPr>
        <w:pStyle w:val="a3"/>
        <w:ind w:left="-567" w:firstLine="567"/>
      </w:pPr>
      <w:r w:rsidRPr="00550319">
        <w:tab/>
      </w: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  <w:r w:rsidRPr="00550319">
        <w:rPr>
          <w:rFonts w:ascii="Times New Roman" w:hAnsi="Times New Roman"/>
        </w:rPr>
        <w:t>Покупатель:</w:t>
      </w:r>
    </w:p>
    <w:p w:rsidR="00550319" w:rsidRDefault="00550319" w:rsidP="0070540C">
      <w:pPr>
        <w:ind w:left="-567" w:firstLine="567"/>
        <w:rPr>
          <w:rFonts w:ascii="Times New Roman" w:hAnsi="Times New Roman"/>
          <w:sz w:val="20"/>
        </w:rPr>
      </w:pPr>
    </w:p>
    <w:p w:rsidR="0070540C" w:rsidRPr="00550319" w:rsidRDefault="0070540C" w:rsidP="0070540C">
      <w:pPr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_____________________________________________________________________________________</w:t>
      </w:r>
    </w:p>
    <w:p w:rsidR="002177B9" w:rsidRPr="00550319" w:rsidRDefault="002177B9" w:rsidP="002177B9">
      <w:pPr>
        <w:pStyle w:val="1"/>
        <w:ind w:left="-567" w:firstLine="567"/>
        <w:rPr>
          <w:rFonts w:ascii="Times New Roman" w:hAnsi="Times New Roman"/>
        </w:rPr>
      </w:pPr>
    </w:p>
    <w:p w:rsidR="008B4EAB" w:rsidRPr="00550319" w:rsidRDefault="008B4EAB">
      <w:pPr>
        <w:ind w:left="-567" w:firstLine="567"/>
        <w:rPr>
          <w:sz w:val="20"/>
        </w:rPr>
      </w:pPr>
    </w:p>
    <w:sectPr w:rsidR="008B4EAB" w:rsidRPr="00550319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9"/>
    <w:rsid w:val="0000675B"/>
    <w:rsid w:val="0006523C"/>
    <w:rsid w:val="00143C3A"/>
    <w:rsid w:val="002177B9"/>
    <w:rsid w:val="003677D8"/>
    <w:rsid w:val="004E2940"/>
    <w:rsid w:val="0051507C"/>
    <w:rsid w:val="00534515"/>
    <w:rsid w:val="00550319"/>
    <w:rsid w:val="006F7494"/>
    <w:rsid w:val="0070540C"/>
    <w:rsid w:val="007A7EBE"/>
    <w:rsid w:val="00842AC7"/>
    <w:rsid w:val="008B4EAB"/>
    <w:rsid w:val="008C449F"/>
    <w:rsid w:val="008D5A9A"/>
    <w:rsid w:val="009B0D19"/>
    <w:rsid w:val="009E41AF"/>
    <w:rsid w:val="00B5216A"/>
    <w:rsid w:val="00B57949"/>
    <w:rsid w:val="00BC03AE"/>
    <w:rsid w:val="00C33A08"/>
    <w:rsid w:val="00C8340F"/>
    <w:rsid w:val="00CC5443"/>
    <w:rsid w:val="00CE3307"/>
    <w:rsid w:val="00E9040D"/>
    <w:rsid w:val="00F5750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82F7"/>
  <w15:docId w15:val="{93D68AE9-A57A-4061-A5EB-B14CC60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11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reformatted">
    <w:name w:val="Preformatted"/>
    <w:basedOn w:val="a"/>
    <w:rsid w:val="007054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Times New Roman" w:hAnsi="Courier New" w:cs="Courier New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Хворостов</dc:creator>
  <cp:lastModifiedBy>Андрей Хворостов</cp:lastModifiedBy>
  <cp:revision>4</cp:revision>
  <cp:lastPrinted>2022-04-20T14:02:00Z</cp:lastPrinted>
  <dcterms:created xsi:type="dcterms:W3CDTF">2023-08-02T11:51:00Z</dcterms:created>
  <dcterms:modified xsi:type="dcterms:W3CDTF">2023-11-09T15:01:00Z</dcterms:modified>
</cp:coreProperties>
</file>