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58D67A77" w:rsidR="006802F2" w:rsidRDefault="00DA045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45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A045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A045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A045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A045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A0450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61D8F" w:rsidRPr="00861D8F">
        <w:rPr>
          <w:rFonts w:ascii="Times New Roman" w:hAnsi="Times New Roman" w:cs="Times New Roman"/>
          <w:sz w:val="24"/>
          <w:szCs w:val="24"/>
          <w:lang w:eastAsia="ru-RU"/>
        </w:rPr>
        <w:t>сообщение 02030213665  в газете АО «Коммерсантъ» №107(7552) от 17.06.2023 г.</w:t>
      </w:r>
      <w:proofErr w:type="gramStart"/>
      <w:r w:rsidR="00861D8F" w:rsidRPr="00861D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724FB00" w14:textId="3FA8E14A" w:rsidR="00861D8F" w:rsidRPr="00861D8F" w:rsidRDefault="00861D8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5 - </w:t>
      </w:r>
      <w:r w:rsidRPr="00861D8F">
        <w:rPr>
          <w:rFonts w:ascii="Times New Roman" w:hAnsi="Times New Roman" w:cs="Times New Roman"/>
          <w:sz w:val="24"/>
          <w:szCs w:val="24"/>
          <w:lang w:eastAsia="ru-RU"/>
        </w:rPr>
        <w:t xml:space="preserve">ООО "ПО ЮУЭМ", ИНН 7452102113, солидарно с Абелевым Олегом Аркадьевичем, КД №016/2016-00-КД от 15.07.2016, решение Калининского районного суда г. </w:t>
      </w:r>
      <w:proofErr w:type="gramEnd"/>
      <w:r w:rsidRPr="00861D8F">
        <w:rPr>
          <w:rFonts w:ascii="Times New Roman" w:hAnsi="Times New Roman" w:cs="Times New Roman"/>
          <w:sz w:val="24"/>
          <w:szCs w:val="24"/>
          <w:lang w:eastAsia="ru-RU"/>
        </w:rPr>
        <w:t xml:space="preserve">Челябинска по делу № 2-883/2020 от 08.10.2020, </w:t>
      </w:r>
      <w:proofErr w:type="spellStart"/>
      <w:r w:rsidRPr="00861D8F">
        <w:rPr>
          <w:rFonts w:ascii="Times New Roman" w:hAnsi="Times New Roman" w:cs="Times New Roman"/>
          <w:sz w:val="24"/>
          <w:szCs w:val="24"/>
          <w:lang w:eastAsia="ru-RU"/>
        </w:rPr>
        <w:t>аппеляционное</w:t>
      </w:r>
      <w:proofErr w:type="spellEnd"/>
      <w:r w:rsidRPr="00861D8F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Челябинского областного суда № 11-3665/2021 от 13.04.2021, определение АС Челябинской области от 12.01.2022 по делу №А76-26284/201 (26 656 358,25 руб.).</w:t>
      </w:r>
      <w:bookmarkStart w:id="0" w:name="_GoBack"/>
      <w:bookmarkEnd w:id="0"/>
    </w:p>
    <w:sectPr w:rsidR="00861D8F" w:rsidRPr="0086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61D8F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A0450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2023-11-13T08:39:00Z</dcterms:modified>
</cp:coreProperties>
</file>