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60FA4317" w:rsidR="00B078A0" w:rsidRDefault="00C809D7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09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809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809D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C809D7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C809D7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C809D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C809D7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4252E889" w14:textId="77777777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892EE89" w:rsidR="00B078A0" w:rsidRP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8A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3EB553B" w14:textId="7D96B607" w:rsidR="00B078A0" w:rsidRPr="00B078A0" w:rsidRDefault="0091552D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91552D">
        <w:rPr>
          <w:rFonts w:ascii="Times New Roman" w:hAnsi="Times New Roman" w:cs="Times New Roman"/>
          <w:color w:val="000000"/>
          <w:sz w:val="24"/>
          <w:szCs w:val="24"/>
        </w:rPr>
        <w:t>Кутдусов</w:t>
      </w:r>
      <w:proofErr w:type="spellEnd"/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52D">
        <w:rPr>
          <w:rFonts w:ascii="Times New Roman" w:hAnsi="Times New Roman" w:cs="Times New Roman"/>
          <w:color w:val="000000"/>
          <w:sz w:val="24"/>
          <w:szCs w:val="24"/>
        </w:rPr>
        <w:t>Равел</w:t>
      </w:r>
      <w:proofErr w:type="spellEnd"/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552D">
        <w:rPr>
          <w:rFonts w:ascii="Times New Roman" w:hAnsi="Times New Roman" w:cs="Times New Roman"/>
          <w:color w:val="000000"/>
          <w:sz w:val="24"/>
          <w:szCs w:val="24"/>
        </w:rPr>
        <w:t>Наильевич</w:t>
      </w:r>
      <w:proofErr w:type="spellEnd"/>
      <w:r w:rsidRPr="0091552D">
        <w:rPr>
          <w:rFonts w:ascii="Times New Roman" w:hAnsi="Times New Roman" w:cs="Times New Roman"/>
          <w:color w:val="000000"/>
          <w:sz w:val="24"/>
          <w:szCs w:val="24"/>
        </w:rPr>
        <w:t>, КД 0014/15-ФА-000 от 29.06.2015, решение Калининского районного суда г. Уфы Республики Башкортостан от 05.06.2017 по делу 2-3231/2017, апелляционное определение ВС Республики Башкортостан от 14.11.2017 по делу 33-24056/2017, судебный приказ мирового судьи судебного участка № 3 по Калининскому району г. Уфы Республики Башкортостан от 22.01.2021 по делу 2-243/2021 (563 036,38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475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403,16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2DCC537F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AB53003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15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ноября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15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января 2024 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г.;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20A5B3E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52D" w:rsidRPr="00915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ноября 2023</w:t>
      </w:r>
      <w:r w:rsidR="00B078A0" w:rsidRP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="00B078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9155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91552D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155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15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915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915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915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91552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91552D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91552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155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1F83324" w14:textId="2EDE92CC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>с 21 ноября 2023 г. по 28 декабря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CED0EF" w14:textId="42BC136F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2023 г. по 31 декабря 2023 г. - в размере 93,40%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322708" w14:textId="3D9479C1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2024 г. по 03 января 2024 г. - в размере 86,80%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03F50" w14:textId="24271581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с 04 января 2024 г. по 06 января 2024 г. - в размере 80,20%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59BF00" w14:textId="114DBBE6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с 07 января 2024 г. по 09 января 2024 г. - в размере 73,60%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011BCB" w14:textId="6F78F92E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с 10 января 2024 г. по 12 января 2024 г. - в размере 67,00%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942ED0" w14:textId="165AEA69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с 13 января 2024 г. по 15 января 2024 г. - в размере 60,40%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D4A2E6" w14:textId="785DE736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с 16 января 2024 г. по 18 января 2024 г. - в размере 53,80%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7A3A62" w14:textId="3618E905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19 января 2024 г. по 21 января 2024 г. - в размере 47,20%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1E797F" w14:textId="746B7E2C" w:rsidR="0091552D" w:rsidRP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2024 г. по 24 января 2024 г. - в размере 40,60%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5B2C79" w14:textId="09F1E883" w:rsidR="0091552D" w:rsidRDefault="0091552D" w:rsidP="009155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2024 г. по 27 января 2024 г. - в размере 34,00% от начальной цены продажи </w:t>
      </w:r>
      <w:r w:rsidRPr="0091552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EE9230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F641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F641B">
        <w:rPr>
          <w:rFonts w:ascii="Times New Roman" w:hAnsi="Times New Roman" w:cs="Times New Roman"/>
          <w:sz w:val="24"/>
          <w:szCs w:val="24"/>
        </w:rPr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7F641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7F641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4D328F32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41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91552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1552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1F06269" w14:textId="77777777" w:rsidR="00B078A0" w:rsidRPr="0091552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552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1C2D945" w14:textId="77777777" w:rsidR="00B078A0" w:rsidRPr="008C4168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1552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1552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</w:t>
      </w:r>
      <w:r w:rsidRPr="008C4168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 w:rsidRPr="008C416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C416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B15E3D1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416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</w:t>
      </w:r>
      <w:bookmarkStart w:id="0" w:name="_GoBack"/>
      <w:bookmarkEnd w:id="0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1D181CE" w14:textId="77777777" w:rsidR="00B078A0" w:rsidRPr="00B141BB" w:rsidRDefault="00B078A0" w:rsidP="00B078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D6D5AC8" w14:textId="3C488FC4" w:rsidR="00B078A0" w:rsidRPr="0079570A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7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91552D" w:rsidRPr="007957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Уфа, тел. 8-800-505-80-32; у ОТ:</w:t>
      </w:r>
      <w:r w:rsidRPr="007957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70A" w:rsidRPr="0079570A">
        <w:rPr>
          <w:rFonts w:ascii="Times New Roman" w:hAnsi="Times New Roman" w:cs="Times New Roman"/>
          <w:color w:val="000000"/>
          <w:sz w:val="24"/>
          <w:szCs w:val="24"/>
        </w:rPr>
        <w:t>ekb@auction-house.ru, Дьякова Юлия, 8 (932) 482-93-59</w:t>
      </w:r>
      <w:r w:rsidRPr="0079570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4740852C" w14:textId="77777777" w:rsidR="00B078A0" w:rsidRPr="00507F0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70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141C3A7" w14:textId="77777777" w:rsidR="00B078A0" w:rsidRPr="00B141B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259835" w15:done="0"/>
  <w15:commentEx w15:paraId="6DFC30C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259835" w16cid:durableId="26F7CEA3"/>
  <w16cid:commentId w16cid:paraId="6DFC30CE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9570A"/>
    <w:rsid w:val="007A10EE"/>
    <w:rsid w:val="007E3D68"/>
    <w:rsid w:val="007F641B"/>
    <w:rsid w:val="00806741"/>
    <w:rsid w:val="008C4168"/>
    <w:rsid w:val="008C4892"/>
    <w:rsid w:val="008F1609"/>
    <w:rsid w:val="008F6C92"/>
    <w:rsid w:val="0091552D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97A00"/>
    <w:rsid w:val="00C15400"/>
    <w:rsid w:val="00C56153"/>
    <w:rsid w:val="00C66976"/>
    <w:rsid w:val="00C809D7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1639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45</cp:revision>
  <dcterms:created xsi:type="dcterms:W3CDTF">2019-07-23T07:53:00Z</dcterms:created>
  <dcterms:modified xsi:type="dcterms:W3CDTF">2023-11-10T13:20:00Z</dcterms:modified>
</cp:coreProperties>
</file>