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3048FD">
      <w:r>
        <w:t>Лот 6: Кабель, кабельная консоль, сигнальная лента.</w:t>
      </w:r>
    </w:p>
    <w:tbl>
      <w:tblPr>
        <w:tblW w:w="9933" w:type="dxa"/>
        <w:tblLook w:val="04A0" w:firstRow="1" w:lastRow="0" w:firstColumn="1" w:lastColumn="0" w:noHBand="0" w:noVBand="1"/>
      </w:tblPr>
      <w:tblGrid>
        <w:gridCol w:w="1751"/>
        <w:gridCol w:w="4151"/>
        <w:gridCol w:w="675"/>
        <w:gridCol w:w="1163"/>
        <w:gridCol w:w="2193"/>
      </w:tblGrid>
      <w:tr w:rsidR="002C4DFB" w:rsidRPr="002C4DFB" w:rsidTr="002C4DFB">
        <w:trPr>
          <w:trHeight w:val="94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2C4DFB" w:rsidRPr="002C4DFB" w:rsidTr="002C4DFB">
        <w:trPr>
          <w:trHeight w:val="2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МСК00021855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Консоль чугунная ККЧ-3 кабельная 3-х местная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192,000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2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МСК00040316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гибкий КГ-ХЛ 2х2,5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200,000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МСК00041489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парной скрутки (витая пара) UTР 4PR 24AWG категория 5е 4x2x0,52мм омедненный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9473,000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МСК00051782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Кабель силовой с медными жилами бронированный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ВБбШв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4х10 с изоляцией и ПВХ оболочкой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Удовлетворительное </w:t>
            </w:r>
          </w:p>
        </w:tc>
      </w:tr>
      <w:tr w:rsidR="002C4DFB" w:rsidRPr="002C4DFB" w:rsidTr="002C4DFB">
        <w:trPr>
          <w:trHeight w:val="2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МСК00054355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гибкий КГ-ХЛ 5х16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200,000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Удовлетворительное 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МСК00057583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Кабель телефонный со сплошной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полиэтиленновой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изоляцией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экранир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бронир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ТППэпЗБбШп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30х2х0,5 в шланге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2000,000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МСК00062776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Кабель силовой с медными жилами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ВКБШв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5х95кВ с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брониров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защитным покровом типа </w:t>
            </w:r>
            <w:proofErr w:type="spell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КбШ</w:t>
            </w:r>
            <w:proofErr w:type="spell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ПВХ изоляцией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110,000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К9СПвСКП 3</w:t>
            </w:r>
            <w:proofErr w:type="gram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х16мк(N.PE)-</w:t>
            </w:r>
            <w:proofErr w:type="gram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580,000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К9СПвСБП 5</w:t>
            </w:r>
            <w:proofErr w:type="gram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х4ок(N.PE)-</w:t>
            </w:r>
            <w:proofErr w:type="gram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1155,000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К9СПвСБП 5</w:t>
            </w:r>
            <w:proofErr w:type="gram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х6ок(N.PE)-</w:t>
            </w:r>
            <w:proofErr w:type="gram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720,000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МСК00066236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К9СПвСБП 5</w:t>
            </w:r>
            <w:proofErr w:type="gram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х10ок(N.PE)-</w:t>
            </w:r>
            <w:proofErr w:type="gram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1450,000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МСК00066240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К9СПвСКП 5</w:t>
            </w:r>
            <w:proofErr w:type="gram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х35мк(N.PE)-</w:t>
            </w:r>
            <w:proofErr w:type="gram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60,000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Удовлетворительное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МСК00066243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силовой с медными жилами бронированный К9СПвСБП 3</w:t>
            </w:r>
            <w:proofErr w:type="gramStart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х10ок(N.PE)-</w:t>
            </w:r>
            <w:proofErr w:type="gramEnd"/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780,000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2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МСК00066436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коаксиальный радиочастотный магистральный РК75-3, 7-34ф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1400,000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C4DFB" w:rsidRPr="002C4DFB" w:rsidTr="002C4DFB">
        <w:trPr>
          <w:trHeight w:val="561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МСК00067953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Лента сигнальная предупредительная ЛСС-100 b=100мм L=250м НЕ КОПАТЬ! НИЖЕ КАБЕЛЬ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49750,000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FB" w:rsidRPr="002C4DFB" w:rsidRDefault="002C4DFB" w:rsidP="002C4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DF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2C4DFB" w:rsidRDefault="002C4DFB"/>
    <w:p w:rsidR="00B3604C" w:rsidRDefault="00B3604C" w:rsidP="00B3604C">
      <w:r>
        <w:t>Погрузка и вывоз силами покупателя.</w:t>
      </w:r>
    </w:p>
    <w:p w:rsidR="002C4DFB" w:rsidRDefault="00B3604C" w:rsidP="00B3604C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2C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C6"/>
    <w:rsid w:val="001C7D3D"/>
    <w:rsid w:val="002C4DFB"/>
    <w:rsid w:val="003048FD"/>
    <w:rsid w:val="004D13C6"/>
    <w:rsid w:val="00B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BC02B-71FB-4C49-B9F5-9882F17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4</cp:revision>
  <dcterms:created xsi:type="dcterms:W3CDTF">2022-11-28T12:50:00Z</dcterms:created>
  <dcterms:modified xsi:type="dcterms:W3CDTF">2022-11-29T14:43:00Z</dcterms:modified>
</cp:coreProperties>
</file>