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Асадуллина Рагида Абдрахмановна (Фаретдинова Рагида Абдрахмановна) (27.08.1963г.р., место рожд: д. Ахмерово Аургазинского района Респ. Башкортостан, адрес рег: 453144, Башкортостан Респ, Стерлитамакский р-н, Тюрюшля с, Молодёжная ул, дом № 30, СНИЛС01636269243, ИНН 024200116193, паспорт РФ серия 8007, номер 530185, выдан 05.09.2008, кем выдан Отделением УФМС России по Республике Башкортостан в Стерлитамакском районе, код подразделения 020-062),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20.02.2023г. по делу №А07-39784/2022,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06.10.2023г. по продаже имущества Асадуллиной Рагиды Абдрахмановны,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1 492 077м², адрес (местонахождение): 453140, РОССИЯ, Башкортостан Респ, Стерлитамакский р-н, , с Новая Отрадовка, Фрунзе) СПК им. Фрунзе (поле №6 бригады №2 СПК , разрешенное использование: Сельскохозяйственное производство, кадастровый номер: 02:44:230501:245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06.10.2023г. на сайте https://lot-online.ru/, и указана в Протоколе  от 06.10.2023г.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Асадуллина Рагида Абдрахмановна (Фаретдинова Рагида Абдрахмановна) (27.08.1963г.р., место рожд: д. Ахмерово Аургазинского района Респ. Башкортостан, адрес рег: 453144, Башкортостан Респ, Стерлитамакский р-н, Тюрюшля с, Молодёжная ул, дом № 30, СНИЛС01636269243, ИНН 024200116193, паспорт РФ серия 8007, номер 530185, выдан 05.09.2008, кем выдан Отделением УФМС России по Республике Башкортостан в Стерлитамакском районе, код подразделения 020-062)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Асадуллиной Рагиды Абдрахмановны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