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2F2EC32" w:rsidR="00777765" w:rsidRPr="00811556" w:rsidRDefault="003F6E58" w:rsidP="00607DC4">
      <w:pPr>
        <w:spacing w:after="0" w:line="240" w:lineRule="auto"/>
        <w:ind w:firstLine="567"/>
        <w:jc w:val="both"/>
      </w:pPr>
      <w:proofErr w:type="gramStart"/>
      <w:r w:rsidRPr="003F6E5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F6E5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F6E5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F6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F6E58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«Кредит Экспресс» (ООО КБ «Кредит Экспресс»), (ОГРН 1026100007119, ИНН 6165032005, адрес регистрации: 344002, г. Ростов-на-Дону, ул. М. Горького, д. 92/63) (далее – финансовая организация), конкурсным управляющим (ликвидатором) которого на основании решения Арбитражного суда Ростовской области от</w:t>
      </w:r>
      <w:proofErr w:type="gramEnd"/>
      <w:r w:rsidRPr="003F6E58">
        <w:rPr>
          <w:rFonts w:ascii="Times New Roman" w:hAnsi="Times New Roman" w:cs="Times New Roman"/>
          <w:color w:val="000000"/>
          <w:sz w:val="24"/>
          <w:szCs w:val="24"/>
        </w:rPr>
        <w:t xml:space="preserve"> 25 июня 2018 г. по делу №А53-9864/2018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1B746FE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F0BF450" w14:textId="7450E74D" w:rsidR="00B368B1" w:rsidRDefault="004865F7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</w:t>
      </w:r>
      <w:proofErr w:type="spellStart"/>
      <w:r w:rsidRPr="004865F7">
        <w:t>Полухин</w:t>
      </w:r>
      <w:proofErr w:type="spellEnd"/>
      <w:r w:rsidRPr="004865F7">
        <w:t xml:space="preserve"> Роман Николаевич, КД ФЛ-79/2906 от 29.06.2017, решение Рузского районного суда Московской области от 28.02.2023 по делу 2-397/2023 (1 697 221,83 руб.)</w:t>
      </w:r>
      <w:r>
        <w:t xml:space="preserve"> – </w:t>
      </w:r>
      <w:r w:rsidRPr="004865F7">
        <w:t>1</w:t>
      </w:r>
      <w:r>
        <w:t xml:space="preserve"> </w:t>
      </w:r>
      <w:r w:rsidRPr="004865F7">
        <w:t>697</w:t>
      </w:r>
      <w:r>
        <w:t xml:space="preserve"> </w:t>
      </w:r>
      <w:r w:rsidRPr="004865F7">
        <w:t>221,83</w:t>
      </w:r>
      <w:r>
        <w:t xml:space="preserve"> руб.</w:t>
      </w:r>
    </w:p>
    <w:p w14:paraId="08A89069" w14:textId="70325DEB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4865F7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648B3C4E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4865F7" w:rsidRPr="004865F7">
        <w:rPr>
          <w:rFonts w:ascii="Times New Roman CYR" w:hAnsi="Times New Roman CYR" w:cs="Times New Roman CYR"/>
          <w:b/>
          <w:color w:val="000000"/>
        </w:rPr>
        <w:t>15 января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4865F7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41D32E1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4865F7" w:rsidRPr="004865F7">
        <w:rPr>
          <w:b/>
          <w:color w:val="000000"/>
        </w:rPr>
        <w:t>15 января 2024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4865F7" w:rsidRPr="004865F7">
        <w:rPr>
          <w:b/>
          <w:color w:val="000000"/>
        </w:rPr>
        <w:t>04 марта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4865F7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</w:t>
      </w:r>
      <w:r w:rsidR="004865F7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4865F7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A7C36F3" w:rsidR="00B368B1" w:rsidRPr="0088252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</w:t>
      </w:r>
      <w:r w:rsidRPr="00882529">
        <w:rPr>
          <w:color w:val="000000"/>
        </w:rPr>
        <w:t xml:space="preserve">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C6D61" w:rsidRPr="00882529">
        <w:rPr>
          <w:b/>
          <w:color w:val="000000"/>
        </w:rPr>
        <w:t>21 ноября</w:t>
      </w:r>
      <w:r w:rsidRPr="00882529">
        <w:rPr>
          <w:color w:val="000000"/>
        </w:rPr>
        <w:t xml:space="preserve"> </w:t>
      </w:r>
      <w:r w:rsidRPr="00882529">
        <w:rPr>
          <w:b/>
          <w:bCs/>
          <w:color w:val="000000"/>
        </w:rPr>
        <w:t>202</w:t>
      </w:r>
      <w:r w:rsidR="00882529">
        <w:rPr>
          <w:b/>
          <w:bCs/>
          <w:color w:val="000000"/>
        </w:rPr>
        <w:t>3</w:t>
      </w:r>
      <w:bookmarkStart w:id="0" w:name="_GoBack"/>
      <w:bookmarkEnd w:id="0"/>
      <w:r w:rsidRPr="00882529">
        <w:rPr>
          <w:b/>
          <w:bCs/>
          <w:color w:val="000000"/>
        </w:rPr>
        <w:t xml:space="preserve"> г.,</w:t>
      </w:r>
      <w:r w:rsidRPr="0088252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C6D61" w:rsidRPr="00882529">
        <w:rPr>
          <w:b/>
          <w:color w:val="000000"/>
        </w:rPr>
        <w:t>22 января</w:t>
      </w:r>
      <w:r w:rsidRPr="00882529">
        <w:rPr>
          <w:color w:val="000000"/>
        </w:rPr>
        <w:t xml:space="preserve"> </w:t>
      </w:r>
      <w:r w:rsidRPr="00882529">
        <w:rPr>
          <w:b/>
          <w:bCs/>
          <w:color w:val="000000"/>
        </w:rPr>
        <w:t>202</w:t>
      </w:r>
      <w:r w:rsidR="008C6D61" w:rsidRPr="00882529">
        <w:rPr>
          <w:b/>
          <w:bCs/>
          <w:color w:val="000000"/>
        </w:rPr>
        <w:t>4</w:t>
      </w:r>
      <w:r w:rsidRPr="00882529">
        <w:rPr>
          <w:b/>
          <w:bCs/>
        </w:rPr>
        <w:t xml:space="preserve"> г.</w:t>
      </w:r>
      <w:r w:rsidRPr="00882529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882529">
        <w:rPr>
          <w:color w:val="000000"/>
        </w:rPr>
        <w:t xml:space="preserve"> </w:t>
      </w:r>
      <w:proofErr w:type="gramStart"/>
      <w:r w:rsidRPr="00882529">
        <w:rPr>
          <w:color w:val="000000"/>
        </w:rPr>
        <w:t>московскому</w:t>
      </w:r>
      <w:proofErr w:type="gramEnd"/>
      <w:r w:rsidRPr="00882529">
        <w:rPr>
          <w:color w:val="000000"/>
        </w:rPr>
        <w:t xml:space="preserve"> </w:t>
      </w:r>
      <w:proofErr w:type="gramStart"/>
      <w:r w:rsidRPr="00882529">
        <w:rPr>
          <w:color w:val="000000"/>
        </w:rPr>
        <w:t>времени</w:t>
      </w:r>
      <w:proofErr w:type="gramEnd"/>
      <w:r w:rsidRPr="00882529">
        <w:rPr>
          <w:color w:val="000000"/>
        </w:rPr>
        <w:t xml:space="preserve"> </w:t>
      </w:r>
      <w:proofErr w:type="gramStart"/>
      <w:r w:rsidRPr="00882529">
        <w:rPr>
          <w:color w:val="000000"/>
        </w:rPr>
        <w:t>за</w:t>
      </w:r>
      <w:proofErr w:type="gramEnd"/>
      <w:r w:rsidRPr="00882529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8252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</w:t>
      </w:r>
      <w:r w:rsidRPr="0037642D">
        <w:rPr>
          <w:color w:val="000000"/>
        </w:rPr>
        <w:t xml:space="preserve"> Торгах, выставляется на торги в электронной форме посредством публичного предложения (далее - Торги ППП).</w:t>
      </w:r>
    </w:p>
    <w:p w14:paraId="22AFE7CF" w14:textId="1B655281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05112C">
        <w:rPr>
          <w:b/>
          <w:bCs/>
          <w:color w:val="000000"/>
        </w:rPr>
        <w:t>07 марта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05112C">
        <w:rPr>
          <w:b/>
          <w:bCs/>
          <w:color w:val="000000"/>
        </w:rPr>
        <w:t>16 апреля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3F6E58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0AE89AD0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времени </w:t>
      </w:r>
      <w:r w:rsidR="0005112C" w:rsidRPr="00051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07 марта 2024 </w:t>
      </w:r>
      <w:r w:rsidRPr="00051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0511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11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47B25B75" w:rsidR="00515CBE" w:rsidRPr="00811556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05112C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05112C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2F18537E" w14:textId="17D7A902" w:rsidR="006671D3" w:rsidRPr="006671D3" w:rsidRDefault="006671D3" w:rsidP="00667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671D3">
        <w:rPr>
          <w:color w:val="000000"/>
        </w:rPr>
        <w:t>с 07 марта 2024 г. по 21 марта 2024 г. - в размере начальной цены продажи лот</w:t>
      </w:r>
      <w:r w:rsidR="00882529">
        <w:rPr>
          <w:color w:val="000000"/>
        </w:rPr>
        <w:t>а</w:t>
      </w:r>
      <w:r w:rsidRPr="006671D3">
        <w:rPr>
          <w:color w:val="000000"/>
        </w:rPr>
        <w:t>;</w:t>
      </w:r>
    </w:p>
    <w:p w14:paraId="5347C5B0" w14:textId="3E50ADA1" w:rsidR="006671D3" w:rsidRPr="006671D3" w:rsidRDefault="006671D3" w:rsidP="00667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color w:val="000000"/>
        </w:rPr>
      </w:pPr>
      <w:r w:rsidRPr="006671D3">
        <w:rPr>
          <w:color w:val="000000"/>
        </w:rPr>
        <w:t xml:space="preserve">с 22 марта 2024 г. по 05 апреля 2024 г. - в размере 92,00% от начальной цены продажи </w:t>
      </w:r>
      <w:r w:rsidR="00882529" w:rsidRPr="00882529">
        <w:rPr>
          <w:color w:val="000000"/>
        </w:rPr>
        <w:t>лота</w:t>
      </w:r>
      <w:r w:rsidRPr="006671D3">
        <w:rPr>
          <w:color w:val="000000"/>
        </w:rPr>
        <w:t>;</w:t>
      </w:r>
    </w:p>
    <w:p w14:paraId="45D02C04" w14:textId="5006963A" w:rsidR="00B368B1" w:rsidRDefault="006671D3" w:rsidP="006671D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6671D3">
        <w:rPr>
          <w:color w:val="000000"/>
        </w:rPr>
        <w:t>с 06 апреля 2024 г. по 16 апреля 2024 г. - в размере 8</w:t>
      </w:r>
      <w:r w:rsidR="00882529">
        <w:rPr>
          <w:color w:val="000000"/>
        </w:rPr>
        <w:t>9</w:t>
      </w:r>
      <w:r w:rsidRPr="006671D3">
        <w:rPr>
          <w:color w:val="000000"/>
        </w:rPr>
        <w:t xml:space="preserve">,00% от начальной цены продажи </w:t>
      </w:r>
      <w:r w:rsidR="00882529" w:rsidRPr="00882529">
        <w:rPr>
          <w:color w:val="000000"/>
        </w:rPr>
        <w:t>лота</w:t>
      </w:r>
      <w:r w:rsidR="00882529"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8825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</w:t>
      </w:r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утвержденный </w:t>
      </w:r>
      <w:proofErr w:type="gram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882529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Pr="008825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88252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882529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lastRenderedPageBreak/>
        <w:t>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66DD6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66DD6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88252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882529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27894474" w14:textId="58287F77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2529" w:rsidRPr="00882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17:00 часов по адресу: г. Ростов-на-Дону, ул. Шаумяна, 3/31/18, тел. 8-800-505-80-32; </w:t>
      </w:r>
      <w:proofErr w:type="gramStart"/>
      <w:r w:rsidR="00882529" w:rsidRPr="00882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882529" w:rsidRPr="008825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  <w:r w:rsidRPr="00882529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5112C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F6E58"/>
    <w:rsid w:val="0041608A"/>
    <w:rsid w:val="00447948"/>
    <w:rsid w:val="0046160E"/>
    <w:rsid w:val="00466B6B"/>
    <w:rsid w:val="00467D6B"/>
    <w:rsid w:val="0047507E"/>
    <w:rsid w:val="004865F7"/>
    <w:rsid w:val="004F4360"/>
    <w:rsid w:val="00515CBE"/>
    <w:rsid w:val="00540B57"/>
    <w:rsid w:val="0054153D"/>
    <w:rsid w:val="00564010"/>
    <w:rsid w:val="00607DC4"/>
    <w:rsid w:val="00610CA0"/>
    <w:rsid w:val="0061204D"/>
    <w:rsid w:val="00634151"/>
    <w:rsid w:val="00637A0F"/>
    <w:rsid w:val="00644379"/>
    <w:rsid w:val="0065356D"/>
    <w:rsid w:val="006671D3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2529"/>
    <w:rsid w:val="00887AE0"/>
    <w:rsid w:val="008A37E3"/>
    <w:rsid w:val="008A65C6"/>
    <w:rsid w:val="008B58B0"/>
    <w:rsid w:val="008C6D61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1803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</cp:revision>
  <cp:lastPrinted>2023-07-06T09:26:00Z</cp:lastPrinted>
  <dcterms:created xsi:type="dcterms:W3CDTF">2023-07-06T09:54:00Z</dcterms:created>
  <dcterms:modified xsi:type="dcterms:W3CDTF">2023-11-14T10:27:00Z</dcterms:modified>
</cp:coreProperties>
</file>