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F637" w14:textId="709B0CB6" w:rsidR="00B822ED" w:rsidRPr="00B822ED" w:rsidRDefault="000E78F4" w:rsidP="00B822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8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E78F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E78F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0E78F4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0E78F4">
        <w:rPr>
          <w:rFonts w:ascii="Times New Roman" w:hAnsi="Times New Roman" w:cs="Times New Roman"/>
          <w:color w:val="000000"/>
          <w:sz w:val="24"/>
          <w:szCs w:val="24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0E78F4">
        <w:rPr>
          <w:rFonts w:ascii="Times New Roman" w:hAnsi="Times New Roman" w:cs="Times New Roman"/>
          <w:color w:val="000000"/>
          <w:sz w:val="24"/>
          <w:szCs w:val="24"/>
        </w:rPr>
        <w:t>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2ED"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</w:t>
      </w:r>
      <w:r w:rsidRPr="000E78F4">
        <w:rPr>
          <w:rFonts w:ascii="Times New Roman" w:hAnsi="Times New Roman" w:cs="Times New Roman"/>
          <w:color w:val="000000"/>
          <w:sz w:val="24"/>
          <w:szCs w:val="24"/>
        </w:rPr>
        <w:t>сообщение № 2030226856 в газете АО «Коммерсантъ» от 12.08.2023 №147(7592)</w:t>
      </w:r>
      <w:r w:rsidR="00B822ED"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7F68" w:rsidRPr="00BA7F68">
        <w:rPr>
          <w:rFonts w:ascii="Times New Roman" w:hAnsi="Times New Roman" w:cs="Times New Roman"/>
          <w:color w:val="000000"/>
          <w:sz w:val="24"/>
          <w:szCs w:val="24"/>
        </w:rPr>
        <w:t>а именно об отмене торгов посредством публичного предложения по следующему лоту:</w:t>
      </w:r>
      <w:proofErr w:type="gramEnd"/>
    </w:p>
    <w:p w14:paraId="01551612" w14:textId="6AEC6A2B" w:rsidR="00B822ED" w:rsidRDefault="00B822ED" w:rsidP="007C0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A7F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22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A7F68" w:rsidRPr="00BA7F68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BA7F68" w:rsidRPr="00BA7F68">
        <w:rPr>
          <w:rFonts w:ascii="Times New Roman" w:hAnsi="Times New Roman" w:cs="Times New Roman"/>
          <w:color w:val="000000"/>
          <w:sz w:val="24"/>
          <w:szCs w:val="24"/>
        </w:rPr>
        <w:t>ТрансКарго</w:t>
      </w:r>
      <w:proofErr w:type="spellEnd"/>
      <w:r w:rsidR="00BA7F68" w:rsidRPr="00BA7F68">
        <w:rPr>
          <w:rFonts w:ascii="Times New Roman" w:hAnsi="Times New Roman" w:cs="Times New Roman"/>
          <w:color w:val="000000"/>
          <w:sz w:val="24"/>
          <w:szCs w:val="24"/>
        </w:rPr>
        <w:t xml:space="preserve"> Логистик», ИНН 9728052410, определение АС г. Москвы от 30.04.2021 по делу А40-5070/20-177-15 (36 960 107,45 руб.)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822ED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D59C4"/>
    <w:rsid w:val="000E7620"/>
    <w:rsid w:val="000E78F4"/>
    <w:rsid w:val="001231C7"/>
    <w:rsid w:val="00127752"/>
    <w:rsid w:val="0015099D"/>
    <w:rsid w:val="0015664A"/>
    <w:rsid w:val="00166810"/>
    <w:rsid w:val="001C5445"/>
    <w:rsid w:val="001D79B8"/>
    <w:rsid w:val="001E391B"/>
    <w:rsid w:val="001E4DA0"/>
    <w:rsid w:val="001F039D"/>
    <w:rsid w:val="00227FA8"/>
    <w:rsid w:val="00257B84"/>
    <w:rsid w:val="00257C48"/>
    <w:rsid w:val="00271B4B"/>
    <w:rsid w:val="002A0EEF"/>
    <w:rsid w:val="0037642D"/>
    <w:rsid w:val="003B1B4A"/>
    <w:rsid w:val="004022FF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649B8"/>
    <w:rsid w:val="00786CA6"/>
    <w:rsid w:val="007A1F5D"/>
    <w:rsid w:val="007B55CF"/>
    <w:rsid w:val="007C05BD"/>
    <w:rsid w:val="007F587D"/>
    <w:rsid w:val="00803558"/>
    <w:rsid w:val="008042A2"/>
    <w:rsid w:val="00821DB5"/>
    <w:rsid w:val="00822A0F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D2FA5"/>
    <w:rsid w:val="00AF25EA"/>
    <w:rsid w:val="00B4083B"/>
    <w:rsid w:val="00B40D21"/>
    <w:rsid w:val="00B822ED"/>
    <w:rsid w:val="00BA096F"/>
    <w:rsid w:val="00BA7F68"/>
    <w:rsid w:val="00BC165C"/>
    <w:rsid w:val="00BD0E8E"/>
    <w:rsid w:val="00BD567B"/>
    <w:rsid w:val="00C11EFF"/>
    <w:rsid w:val="00C61EC3"/>
    <w:rsid w:val="00C7013F"/>
    <w:rsid w:val="00CB3A06"/>
    <w:rsid w:val="00CC76B5"/>
    <w:rsid w:val="00D62667"/>
    <w:rsid w:val="00D65721"/>
    <w:rsid w:val="00D74052"/>
    <w:rsid w:val="00D91266"/>
    <w:rsid w:val="00D969F5"/>
    <w:rsid w:val="00DE0234"/>
    <w:rsid w:val="00DF6C0F"/>
    <w:rsid w:val="00E07CB9"/>
    <w:rsid w:val="00E614D3"/>
    <w:rsid w:val="00E6557C"/>
    <w:rsid w:val="00E72AD4"/>
    <w:rsid w:val="00E85BEE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EB97-583B-4D68-87A4-82BE618A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86</cp:revision>
  <dcterms:created xsi:type="dcterms:W3CDTF">2019-07-23T07:47:00Z</dcterms:created>
  <dcterms:modified xsi:type="dcterms:W3CDTF">2023-11-16T07:06:00Z</dcterms:modified>
</cp:coreProperties>
</file>