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FFAC3" w14:textId="77777777" w:rsidR="0002684E" w:rsidRPr="002A2930" w:rsidRDefault="0002684E" w:rsidP="0002684E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3833E02F" w14:textId="3127FF8F" w:rsidR="0002684E" w:rsidRDefault="00E5232D" w:rsidP="0002684E">
      <w:pPr>
        <w:pStyle w:val="a3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32D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E5232D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E5232D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malkova@auction-house.ru), действующее на основании договора с </w:t>
      </w:r>
      <w:r w:rsidRPr="00E5232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Акционерным обществом коммерческим банком «ИВАНОВО» (АО КБ «ИВАНОВО»), </w:t>
      </w:r>
      <w:r w:rsidRPr="00E5232D">
        <w:rPr>
          <w:rFonts w:ascii="Times New Roman" w:hAnsi="Times New Roman" w:cs="Times New Roman"/>
          <w:color w:val="000000"/>
          <w:sz w:val="24"/>
          <w:szCs w:val="24"/>
        </w:rPr>
        <w:t>адрес регистрации: 153002, Ивановская область г. Иваново, пр. Ленина, дом 31А, ОГРН: 1043700028679, ИНН: 3702062934, КПП: 370201001), конкурсным управляющим (ликвидатором) которого на основании решения Арбитражного суда Ивановской области от 11 июля 2019 г. по делу №А17-3165/2019 является государственная корпорация «Агентство по страхованию вкладов» (109240, г. Москва, ул. Высоцкого, д. 4</w:t>
      </w:r>
      <w:r w:rsidRPr="00E5232D">
        <w:rPr>
          <w:rFonts w:ascii="Times New Roman" w:eastAsia="Calibri" w:hAnsi="Times New Roman" w:cs="Times New Roman"/>
          <w:sz w:val="24"/>
          <w:szCs w:val="24"/>
        </w:rPr>
        <w:t>), сообщает</w:t>
      </w:r>
      <w:r w:rsidRPr="00E5232D">
        <w:rPr>
          <w:rFonts w:ascii="Times New Roman" w:hAnsi="Times New Roman" w:cs="Times New Roman"/>
          <w:sz w:val="24"/>
          <w:szCs w:val="24"/>
        </w:rPr>
        <w:t xml:space="preserve">, </w:t>
      </w:r>
      <w:r w:rsidRPr="00E5232D">
        <w:rPr>
          <w:rFonts w:ascii="Times New Roman" w:hAnsi="Times New Roman" w:cs="Times New Roman"/>
          <w:color w:val="000000"/>
          <w:sz w:val="24"/>
          <w:szCs w:val="24"/>
        </w:rPr>
        <w:t xml:space="preserve">что по итогам электронных </w:t>
      </w:r>
      <w:r w:rsidRPr="00E5232D">
        <w:rPr>
          <w:rFonts w:ascii="Times New Roman" w:hAnsi="Times New Roman" w:cs="Times New Roman"/>
          <w:b/>
          <w:color w:val="000000"/>
          <w:sz w:val="24"/>
          <w:szCs w:val="24"/>
        </w:rPr>
        <w:t>торгов</w:t>
      </w:r>
      <w:r w:rsidRPr="00E5232D">
        <w:rPr>
          <w:rFonts w:ascii="Times New Roman" w:hAnsi="Times New Roman" w:cs="Times New Roman"/>
          <w:b/>
          <w:sz w:val="24"/>
          <w:szCs w:val="24"/>
        </w:rPr>
        <w:t xml:space="preserve"> посредством публичного предложения </w:t>
      </w:r>
      <w:r w:rsidRPr="00E5232D">
        <w:rPr>
          <w:rFonts w:ascii="Times New Roman" w:hAnsi="Times New Roman" w:cs="Times New Roman"/>
          <w:sz w:val="24"/>
          <w:szCs w:val="24"/>
        </w:rPr>
        <w:t xml:space="preserve">(сообщение </w:t>
      </w:r>
      <w:r w:rsidRPr="00E5232D">
        <w:rPr>
          <w:rFonts w:ascii="Times New Roman" w:hAnsi="Times New Roman" w:cs="Times New Roman"/>
          <w:b/>
          <w:bCs/>
          <w:sz w:val="24"/>
          <w:szCs w:val="24"/>
        </w:rPr>
        <w:t>2030217915</w:t>
      </w:r>
      <w:r w:rsidRPr="00E5232D">
        <w:rPr>
          <w:rFonts w:ascii="Times New Roman" w:hAnsi="Times New Roman" w:cs="Times New Roman"/>
          <w:sz w:val="24"/>
          <w:szCs w:val="24"/>
        </w:rPr>
        <w:t xml:space="preserve"> в газете АО </w:t>
      </w:r>
      <w:r w:rsidRPr="00E5232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E5232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E5232D">
        <w:rPr>
          <w:rFonts w:ascii="Times New Roman" w:hAnsi="Times New Roman" w:cs="Times New Roman"/>
          <w:sz w:val="24"/>
          <w:szCs w:val="24"/>
        </w:rPr>
      </w:r>
      <w:r w:rsidRPr="00E5232D">
        <w:rPr>
          <w:rFonts w:ascii="Times New Roman" w:hAnsi="Times New Roman" w:cs="Times New Roman"/>
          <w:sz w:val="24"/>
          <w:szCs w:val="24"/>
        </w:rPr>
        <w:fldChar w:fldCharType="separate"/>
      </w:r>
      <w:r w:rsidRPr="00E5232D">
        <w:rPr>
          <w:rFonts w:ascii="Times New Roman" w:hAnsi="Times New Roman" w:cs="Times New Roman"/>
          <w:sz w:val="24"/>
          <w:szCs w:val="24"/>
        </w:rPr>
        <w:t>«Коммерсантъ»</w:t>
      </w:r>
      <w:r w:rsidRPr="00E5232D">
        <w:rPr>
          <w:rFonts w:ascii="Times New Roman" w:hAnsi="Times New Roman" w:cs="Times New Roman"/>
          <w:sz w:val="24"/>
          <w:szCs w:val="24"/>
        </w:rPr>
        <w:fldChar w:fldCharType="end"/>
      </w:r>
      <w:r w:rsidRPr="00E5232D">
        <w:rPr>
          <w:rFonts w:ascii="Times New Roman" w:hAnsi="Times New Roman" w:cs="Times New Roman"/>
          <w:sz w:val="24"/>
          <w:szCs w:val="24"/>
        </w:rPr>
        <w:t xml:space="preserve"> №122(7567) от 08.07.2023) на электронной площадке АО «Российский аукционный дом», по адресу в сети интернет: bankruptcy.lot-online.ru, проведенным с 12.10.2023 по 13.11.2023</w:t>
      </w:r>
      <w:r w:rsidRPr="00E5232D">
        <w:rPr>
          <w:rFonts w:ascii="Times New Roman" w:hAnsi="Times New Roman" w:cs="Times New Roman"/>
          <w:sz w:val="24"/>
          <w:szCs w:val="24"/>
        </w:rPr>
        <w:t xml:space="preserve">, </w:t>
      </w:r>
      <w:r w:rsidR="0002684E" w:rsidRPr="00E52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победитель </w:t>
      </w:r>
      <w:r w:rsidR="0002684E" w:rsidRPr="00E52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 отказался (уклонился) от заключения договора по следующ</w:t>
      </w:r>
      <w:r>
        <w:rPr>
          <w:rFonts w:ascii="Times New Roman" w:hAnsi="Times New Roman" w:cs="Times New Roman"/>
          <w:sz w:val="24"/>
          <w:szCs w:val="24"/>
        </w:rPr>
        <w:t>ему</w:t>
      </w:r>
      <w:r w:rsidR="0002684E" w:rsidRPr="00E52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лот</w:t>
      </w:r>
      <w:r>
        <w:rPr>
          <w:rFonts w:ascii="Times New Roman" w:hAnsi="Times New Roman" w:cs="Times New Roman"/>
          <w:sz w:val="24"/>
          <w:szCs w:val="24"/>
        </w:rPr>
        <w:t>у</w:t>
      </w:r>
      <w:r w:rsidR="0002684E" w:rsidRPr="00E52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tbl>
      <w:tblPr>
        <w:tblW w:w="493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3974"/>
        <w:gridCol w:w="4280"/>
      </w:tblGrid>
      <w:tr w:rsidR="00E5232D" w:rsidRPr="00654B0F" w14:paraId="65C662F9" w14:textId="77777777" w:rsidTr="00A91120">
        <w:trPr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4CD22A" w14:textId="77777777" w:rsidR="00E5232D" w:rsidRPr="00654B0F" w:rsidRDefault="00E5232D" w:rsidP="00A91120">
            <w:pPr>
              <w:pStyle w:val="a3"/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654B0F">
              <w:rPr>
                <w:rFonts w:ascii="Times New Roman" w:hAnsi="Times New Roman"/>
                <w:b/>
              </w:rPr>
              <w:t>Номер лота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2758D8" w14:textId="77777777" w:rsidR="00E5232D" w:rsidRPr="00654B0F" w:rsidRDefault="00E5232D" w:rsidP="00A91120">
            <w:pPr>
              <w:pStyle w:val="a3"/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654B0F">
              <w:rPr>
                <w:rFonts w:ascii="Times New Roman" w:hAnsi="Times New Roman"/>
                <w:b/>
              </w:rPr>
              <w:t>Цена приобретения имущества по договору, руб.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882A2A" w14:textId="77777777" w:rsidR="00E5232D" w:rsidRPr="00654B0F" w:rsidRDefault="00E5232D" w:rsidP="00A91120">
            <w:pPr>
              <w:pStyle w:val="a3"/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654B0F">
              <w:rPr>
                <w:rFonts w:ascii="Times New Roman" w:hAnsi="Times New Roman"/>
                <w:b/>
              </w:rPr>
              <w:t>Наименование/ Ф.И.О. победителя</w:t>
            </w:r>
          </w:p>
        </w:tc>
      </w:tr>
      <w:tr w:rsidR="00E5232D" w:rsidRPr="00654B0F" w14:paraId="65DB43E3" w14:textId="77777777" w:rsidTr="00A91120">
        <w:trPr>
          <w:trHeight w:val="161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CFE2DF" w14:textId="77777777" w:rsidR="00E5232D" w:rsidRPr="003005B4" w:rsidRDefault="00E5232D" w:rsidP="00A91120">
            <w:pPr>
              <w:pStyle w:val="a3"/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 w:rsidRPr="003005B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F3483" w14:textId="77777777" w:rsidR="00E5232D" w:rsidRPr="003005B4" w:rsidRDefault="00E5232D" w:rsidP="00A91120">
            <w:pPr>
              <w:pStyle w:val="a3"/>
              <w:spacing w:line="252" w:lineRule="auto"/>
              <w:jc w:val="center"/>
              <w:rPr>
                <w:rFonts w:ascii="Times New Roman" w:hAnsi="Times New Roman"/>
              </w:rPr>
            </w:pPr>
            <w:r w:rsidRPr="003005B4">
              <w:rPr>
                <w:rFonts w:ascii="Times New Roman" w:hAnsi="Times New Roman"/>
              </w:rPr>
              <w:t>186 891,15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CE8BF0" w14:textId="77777777" w:rsidR="00E5232D" w:rsidRPr="003005B4" w:rsidRDefault="00E5232D" w:rsidP="00A91120">
            <w:pPr>
              <w:pStyle w:val="a3"/>
              <w:spacing w:line="252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005B4">
              <w:rPr>
                <w:rFonts w:ascii="Times New Roman" w:hAnsi="Times New Roman"/>
                <w:lang w:val="en-US"/>
              </w:rPr>
              <w:t>Пивненко</w:t>
            </w:r>
            <w:proofErr w:type="spellEnd"/>
            <w:r w:rsidRPr="003005B4">
              <w:rPr>
                <w:rFonts w:ascii="Times New Roman" w:hAnsi="Times New Roman"/>
                <w:lang w:val="en-US"/>
              </w:rPr>
              <w:t xml:space="preserve"> Алевтина Александровна</w:t>
            </w:r>
          </w:p>
        </w:tc>
      </w:tr>
    </w:tbl>
    <w:p w14:paraId="6AB9BCBF" w14:textId="77777777" w:rsidR="00E5232D" w:rsidRPr="00E5232D" w:rsidRDefault="00E5232D" w:rsidP="0002684E">
      <w:pPr>
        <w:pStyle w:val="a3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56C9A7" w14:textId="77777777" w:rsidR="0002684E" w:rsidRPr="00E5232D" w:rsidRDefault="0002684E" w:rsidP="000268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4AA0DDB" w14:textId="77777777" w:rsidR="003F1002" w:rsidRPr="00E5232D" w:rsidRDefault="003F1002" w:rsidP="0002684E"/>
    <w:sectPr w:rsidR="003F1002" w:rsidRPr="00E5232D" w:rsidSect="00960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6E2"/>
    <w:rsid w:val="0002684E"/>
    <w:rsid w:val="00147468"/>
    <w:rsid w:val="002A2930"/>
    <w:rsid w:val="002B0A14"/>
    <w:rsid w:val="002E1DA6"/>
    <w:rsid w:val="002E393F"/>
    <w:rsid w:val="00352B3E"/>
    <w:rsid w:val="003554B1"/>
    <w:rsid w:val="003D3D6F"/>
    <w:rsid w:val="003F1002"/>
    <w:rsid w:val="003F4D88"/>
    <w:rsid w:val="005806E2"/>
    <w:rsid w:val="006F7AA3"/>
    <w:rsid w:val="007E6AA3"/>
    <w:rsid w:val="00864BA6"/>
    <w:rsid w:val="008D16F4"/>
    <w:rsid w:val="00930BBE"/>
    <w:rsid w:val="00960164"/>
    <w:rsid w:val="009A213F"/>
    <w:rsid w:val="00BD06D1"/>
    <w:rsid w:val="00CB1641"/>
    <w:rsid w:val="00CC102E"/>
    <w:rsid w:val="00CE58D1"/>
    <w:rsid w:val="00D547D5"/>
    <w:rsid w:val="00E5232D"/>
    <w:rsid w:val="00E809E3"/>
    <w:rsid w:val="00E9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E457"/>
  <w15:docId w15:val="{8D08A6E9-B317-426B-86AA-65D5F5FC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06E2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352B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52B3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52B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52B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52B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Revision"/>
    <w:hidden/>
    <w:uiPriority w:val="99"/>
    <w:semiHidden/>
    <w:rsid w:val="00352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2B3E"/>
    <w:rPr>
      <w:rFonts w:ascii="Segoe UI" w:hAnsi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2B3E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11</cp:revision>
  <dcterms:created xsi:type="dcterms:W3CDTF">2018-08-16T09:03:00Z</dcterms:created>
  <dcterms:modified xsi:type="dcterms:W3CDTF">2023-11-17T13:22:00Z</dcterms:modified>
</cp:coreProperties>
</file>