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№А08-13071/2022,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28.12.2023г. по продаже имущества Нестеровой Марии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500м², адрес (местонахождение): Белгородская обл., р-н Яковлевский, г. Строитель, с/о "Урожай", №282, категория земель: Земли населенных пунктов, разрешенное использование: Для садоводства, кадастровый номер: 31:10:1013008:3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Нестерова Мария Васильевна (ИНН 312101110689)</w:t>
              <w:br/>
              <w:t>
Р/С 40817810450168486380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Нестерова Мария Васильевна (ИНН 312101110689)</w:t>
              <w:br/>
              <w:t>
Р/С 40817810450168486380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Нестеровой Марии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