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7B7FF57" w:rsidR="00361B5A" w:rsidRPr="00C656A9" w:rsidRDefault="002408B0" w:rsidP="00361B5A">
      <w:pPr>
        <w:spacing w:before="120" w:after="120"/>
        <w:jc w:val="both"/>
        <w:rPr>
          <w:color w:val="000000"/>
        </w:rPr>
      </w:pPr>
      <w:r w:rsidRPr="00C656A9">
        <w:rPr>
          <w:color w:val="000000" w:themeColor="text1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Pr="00C656A9">
          <w:rPr>
            <w:rStyle w:val="a4"/>
            <w:color w:val="000000" w:themeColor="text1"/>
          </w:rPr>
          <w:t>o.ivanova@auction-house.ru</w:t>
        </w:r>
      </w:hyperlink>
      <w:r w:rsidRPr="00C656A9">
        <w:rPr>
          <w:color w:val="000000" w:themeColor="text1"/>
        </w:rPr>
        <w:t xml:space="preserve">), действующее на основании договора с Закрытым акционерным обществом «МОССТРОЙЭКОНОМБАНК» (ЗАО «М БАНК») (адрес регистрации: 117393, г. Москва, ул. Профсоюзная, д. 78, стр. 1, ИНН 7728185046, ОГРН 1027739109914), конкурсным управляющим (ликвидатором) которого на основании решения Арбитражного суда г. Москвы от 26 октября 2015 г. по делу №А40-151926/15 является государственная корпорация «Агентство по страхованию вкладов» (109240, г. Москва, ул. Высоцкого, д. 4), </w:t>
      </w:r>
      <w:r w:rsidR="00361B5A" w:rsidRPr="00C656A9">
        <w:rPr>
          <w:rFonts w:eastAsia="Calibri"/>
          <w:lang w:eastAsia="en-US"/>
        </w:rPr>
        <w:t>сообщает</w:t>
      </w:r>
      <w:r w:rsidR="00FC7902" w:rsidRPr="00C656A9">
        <w:t xml:space="preserve">, </w:t>
      </w:r>
      <w:r w:rsidR="00FC7902" w:rsidRPr="00C656A9">
        <w:rPr>
          <w:color w:val="000000"/>
        </w:rPr>
        <w:t>что по итогам электронных</w:t>
      </w:r>
      <w:r w:rsidR="00A2467D" w:rsidRPr="00C656A9">
        <w:rPr>
          <w:color w:val="000000"/>
        </w:rPr>
        <w:t xml:space="preserve"> </w:t>
      </w:r>
      <w:r w:rsidR="00FC7902" w:rsidRPr="00C656A9">
        <w:rPr>
          <w:b/>
          <w:color w:val="000000"/>
        </w:rPr>
        <w:t>торгов</w:t>
      </w:r>
      <w:r w:rsidR="00FC7902" w:rsidRPr="00C656A9">
        <w:rPr>
          <w:b/>
        </w:rPr>
        <w:t xml:space="preserve"> посредством публичного предложения </w:t>
      </w:r>
      <w:r w:rsidRPr="00C656A9">
        <w:rPr>
          <w:color w:val="000000" w:themeColor="text1"/>
        </w:rPr>
        <w:t xml:space="preserve">(сообщение № 2030235483 в газете АО </w:t>
      </w:r>
      <w:r w:rsidRPr="00C656A9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656A9">
        <w:rPr>
          <w:color w:val="000000" w:themeColor="text1"/>
        </w:rPr>
        <w:instrText xml:space="preserve"> FORMTEXT </w:instrText>
      </w:r>
      <w:r w:rsidRPr="00C656A9">
        <w:rPr>
          <w:b/>
          <w:bCs/>
          <w:color w:val="000000" w:themeColor="text1"/>
        </w:rPr>
      </w:r>
      <w:r w:rsidRPr="00C656A9">
        <w:rPr>
          <w:b/>
          <w:bCs/>
          <w:color w:val="000000" w:themeColor="text1"/>
        </w:rPr>
        <w:fldChar w:fldCharType="separate"/>
      </w:r>
      <w:r w:rsidRPr="00C656A9">
        <w:rPr>
          <w:color w:val="000000" w:themeColor="text1"/>
        </w:rPr>
        <w:t>«Коммерсантъ»</w:t>
      </w:r>
      <w:r w:rsidRPr="00C656A9">
        <w:rPr>
          <w:b/>
          <w:bCs/>
          <w:color w:val="000000" w:themeColor="text1"/>
        </w:rPr>
        <w:fldChar w:fldCharType="end"/>
      </w:r>
      <w:r w:rsidRPr="00C656A9">
        <w:rPr>
          <w:color w:val="000000" w:themeColor="text1"/>
        </w:rPr>
        <w:t xml:space="preserve"> от 23.09.2023г. №177(7622))</w:t>
      </w:r>
      <w:r w:rsidRPr="00C656A9">
        <w:rPr>
          <w:color w:val="000000" w:themeColor="text1"/>
        </w:rPr>
        <w:t xml:space="preserve">, </w:t>
      </w:r>
      <w:r w:rsidR="003B783B" w:rsidRPr="00C656A9">
        <w:t xml:space="preserve">на электронной площадке АО «Российский аукционный дом», по адресу в сети интернет: bankruptcy.lot-online.ru, </w:t>
      </w:r>
      <w:r w:rsidR="00FC7902" w:rsidRPr="00C656A9">
        <w:t xml:space="preserve">проведенных в период </w:t>
      </w:r>
      <w:r w:rsidRPr="00C656A9">
        <w:rPr>
          <w:color w:val="000000" w:themeColor="text1"/>
        </w:rPr>
        <w:t>с 12 ноября 2023 г. по 14 ноября 2023 г.</w:t>
      </w:r>
      <w:r w:rsidRPr="00C656A9">
        <w:rPr>
          <w:color w:val="000000" w:themeColor="text1"/>
        </w:rPr>
        <w:t xml:space="preserve">, </w:t>
      </w:r>
      <w:r w:rsidR="00361B5A" w:rsidRPr="00C656A9">
        <w:t>заключе</w:t>
      </w:r>
      <w:r w:rsidRPr="00C656A9">
        <w:t>н</w:t>
      </w:r>
      <w:r w:rsidR="00361B5A" w:rsidRPr="00C656A9">
        <w:rPr>
          <w:color w:val="000000"/>
        </w:rPr>
        <w:t xml:space="preserve"> следующи</w:t>
      </w:r>
      <w:r w:rsidRPr="00C656A9">
        <w:t>й</w:t>
      </w:r>
      <w:r w:rsidR="00361B5A" w:rsidRPr="00C656A9">
        <w:rPr>
          <w:color w:val="000000"/>
        </w:rPr>
        <w:t xml:space="preserve"> догово</w:t>
      </w:r>
      <w:r w:rsidRPr="00C656A9">
        <w:t>р</w:t>
      </w:r>
      <w:r w:rsidR="00361B5A" w:rsidRPr="00C656A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656A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656A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6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656A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6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656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656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656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656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656A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656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656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656A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6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656A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656A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408B0" w:rsidRPr="00C656A9" w14:paraId="2CA2CA92" w14:textId="77777777" w:rsidTr="00B6052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F648990" w:rsidR="002408B0" w:rsidRPr="00C656A9" w:rsidRDefault="002408B0" w:rsidP="002408B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EFE1B66" w:rsidR="002408B0" w:rsidRPr="00C656A9" w:rsidRDefault="002408B0" w:rsidP="002408B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A9">
              <w:rPr>
                <w:rFonts w:ascii="Times New Roman" w:eastAsia="Calibri" w:hAnsi="Times New Roman" w:cs="Times New Roman"/>
                <w:sz w:val="24"/>
                <w:szCs w:val="24"/>
              </w:rPr>
              <w:t>2023-12301/115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56DF9D6" w:rsidR="002408B0" w:rsidRPr="00C656A9" w:rsidRDefault="002408B0" w:rsidP="002408B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A9">
              <w:rPr>
                <w:rFonts w:ascii="Times New Roman" w:eastAsia="Calibri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7166227" w:rsidR="002408B0" w:rsidRPr="00C656A9" w:rsidRDefault="002408B0" w:rsidP="002408B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A9">
              <w:rPr>
                <w:rFonts w:ascii="Times New Roman" w:hAnsi="Times New Roman" w:cs="Times New Roman"/>
                <w:sz w:val="24"/>
                <w:szCs w:val="24"/>
              </w:rPr>
              <w:t>1 191 427,31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0C06317" w:rsidR="002408B0" w:rsidRPr="00C656A9" w:rsidRDefault="002408B0" w:rsidP="002408B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A9">
              <w:rPr>
                <w:rFonts w:ascii="Times New Roman" w:eastAsia="Calibri" w:hAnsi="Times New Roman" w:cs="Times New Roman"/>
                <w:sz w:val="24"/>
                <w:szCs w:val="24"/>
              </w:rPr>
              <w:t>ООО «Редут»</w:t>
            </w:r>
          </w:p>
        </w:tc>
      </w:tr>
    </w:tbl>
    <w:p w14:paraId="7C421E13" w14:textId="77777777" w:rsidR="00FC7902" w:rsidRPr="00C656A9" w:rsidRDefault="00FC7902" w:rsidP="00FC7902">
      <w:pPr>
        <w:jc w:val="both"/>
      </w:pPr>
    </w:p>
    <w:p w14:paraId="0F88B358" w14:textId="77777777" w:rsidR="00FC7902" w:rsidRPr="00C656A9" w:rsidRDefault="00FC7902" w:rsidP="00FC7902">
      <w:pPr>
        <w:jc w:val="both"/>
      </w:pPr>
    </w:p>
    <w:p w14:paraId="784556FA" w14:textId="77777777" w:rsidR="00FC7902" w:rsidRPr="00C656A9" w:rsidRDefault="00FC7902" w:rsidP="00FC7902">
      <w:pPr>
        <w:jc w:val="both"/>
      </w:pPr>
    </w:p>
    <w:p w14:paraId="1726B314" w14:textId="77777777" w:rsidR="00FC7902" w:rsidRPr="00C656A9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408B0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656A9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408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08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2023-11-21T12:50:00Z</dcterms:modified>
</cp:coreProperties>
</file>