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513F" w14:textId="77777777" w:rsidR="00051A5D" w:rsidRPr="00D55227" w:rsidRDefault="00AA3458">
      <w:pPr>
        <w:widowControl w:val="0"/>
        <w:spacing w:after="0" w:line="240" w:lineRule="auto"/>
        <w:jc w:val="right"/>
        <w:rPr>
          <w:rFonts w:ascii="Times New Roman" w:eastAsia="Times New Roman" w:hAnsi="Times New Roman" w:cs="Times New Roman"/>
          <w:b/>
          <w:bCs/>
          <w:u w:val="single"/>
        </w:rPr>
      </w:pPr>
      <w:r w:rsidRPr="00D55227">
        <w:rPr>
          <w:rFonts w:ascii="Times New Roman" w:hAnsi="Times New Roman" w:cs="Times New Roman"/>
          <w:b/>
          <w:bCs/>
          <w:u w:val="single"/>
        </w:rPr>
        <w:t>ПРОЕКТ</w:t>
      </w:r>
    </w:p>
    <w:p w14:paraId="2A63CC08" w14:textId="77777777" w:rsidR="00051A5D" w:rsidRPr="00D55227" w:rsidRDefault="00AA3458">
      <w:pPr>
        <w:widowControl w:val="0"/>
        <w:spacing w:after="0" w:line="240" w:lineRule="auto"/>
        <w:jc w:val="center"/>
        <w:rPr>
          <w:rFonts w:ascii="Times New Roman" w:eastAsia="Times New Roman" w:hAnsi="Times New Roman" w:cs="Times New Roman"/>
        </w:rPr>
      </w:pPr>
      <w:r w:rsidRPr="00D55227">
        <w:rPr>
          <w:rFonts w:ascii="Times New Roman" w:hAnsi="Times New Roman" w:cs="Times New Roman"/>
        </w:rPr>
        <w:t xml:space="preserve">Договор </w:t>
      </w:r>
    </w:p>
    <w:p w14:paraId="51972932" w14:textId="77777777" w:rsidR="00051A5D" w:rsidRPr="00D55227" w:rsidRDefault="00AA3458">
      <w:pPr>
        <w:widowControl w:val="0"/>
        <w:spacing w:after="0" w:line="240" w:lineRule="auto"/>
        <w:jc w:val="center"/>
        <w:rPr>
          <w:rFonts w:ascii="Times New Roman" w:eastAsia="Times New Roman" w:hAnsi="Times New Roman" w:cs="Times New Roman"/>
        </w:rPr>
      </w:pPr>
      <w:r w:rsidRPr="00D55227">
        <w:rPr>
          <w:rFonts w:ascii="Times New Roman" w:hAnsi="Times New Roman" w:cs="Times New Roman"/>
        </w:rPr>
        <w:t xml:space="preserve">купли – продажи </w:t>
      </w:r>
    </w:p>
    <w:p w14:paraId="2F143849" w14:textId="77777777" w:rsidR="00051A5D" w:rsidRPr="00D55227" w:rsidRDefault="00051A5D">
      <w:pPr>
        <w:widowControl w:val="0"/>
        <w:spacing w:after="0" w:line="240" w:lineRule="auto"/>
        <w:jc w:val="right"/>
        <w:rPr>
          <w:rFonts w:ascii="Times New Roman" w:eastAsia="Times New Roman" w:hAnsi="Times New Roman" w:cs="Times New Roman"/>
        </w:rPr>
      </w:pPr>
    </w:p>
    <w:p w14:paraId="35C0092F" w14:textId="4BE8A795" w:rsidR="00051A5D" w:rsidRPr="00D55227" w:rsidRDefault="00AA3458">
      <w:pPr>
        <w:pStyle w:val="ConsPlusNonformat"/>
        <w:ind w:firstLine="708"/>
        <w:rPr>
          <w:rFonts w:ascii="Times New Roman" w:eastAsia="Times New Roman" w:hAnsi="Times New Roman" w:cs="Times New Roman"/>
          <w:sz w:val="22"/>
          <w:szCs w:val="22"/>
        </w:rPr>
      </w:pPr>
      <w:r w:rsidRPr="00D55227">
        <w:rPr>
          <w:rFonts w:ascii="Times New Roman" w:hAnsi="Times New Roman" w:cs="Times New Roman"/>
          <w:sz w:val="22"/>
          <w:szCs w:val="22"/>
        </w:rPr>
        <w:t xml:space="preserve">г. Санкт-Петербург                                   </w:t>
      </w:r>
      <w:r w:rsidRPr="00D55227">
        <w:rPr>
          <w:rFonts w:ascii="Times New Roman" w:hAnsi="Times New Roman" w:cs="Times New Roman"/>
          <w:sz w:val="22"/>
          <w:szCs w:val="22"/>
        </w:rPr>
        <w:tab/>
      </w:r>
      <w:r w:rsidRPr="00D55227">
        <w:rPr>
          <w:rFonts w:ascii="Times New Roman" w:hAnsi="Times New Roman" w:cs="Times New Roman"/>
          <w:sz w:val="22"/>
          <w:szCs w:val="22"/>
        </w:rPr>
        <w:tab/>
      </w:r>
      <w:r w:rsidRPr="00D55227">
        <w:rPr>
          <w:rFonts w:ascii="Times New Roman" w:hAnsi="Times New Roman" w:cs="Times New Roman"/>
          <w:sz w:val="22"/>
          <w:szCs w:val="22"/>
        </w:rPr>
        <w:tab/>
        <w:t xml:space="preserve">                   «___»_____________ 202</w:t>
      </w:r>
      <w:r w:rsidR="008D5AF4">
        <w:rPr>
          <w:rFonts w:ascii="Times New Roman" w:hAnsi="Times New Roman" w:cs="Times New Roman"/>
          <w:sz w:val="22"/>
          <w:szCs w:val="22"/>
        </w:rPr>
        <w:t>__</w:t>
      </w:r>
      <w:r w:rsidRPr="00D55227">
        <w:rPr>
          <w:rFonts w:ascii="Times New Roman" w:hAnsi="Times New Roman" w:cs="Times New Roman"/>
          <w:sz w:val="22"/>
          <w:szCs w:val="22"/>
        </w:rPr>
        <w:t>г.</w:t>
      </w:r>
    </w:p>
    <w:p w14:paraId="232D208D" w14:textId="77777777" w:rsidR="00051A5D" w:rsidRPr="00D55227" w:rsidRDefault="00AA3458">
      <w:pPr>
        <w:pStyle w:val="ConsPlusNonformat"/>
        <w:rPr>
          <w:rFonts w:ascii="Times New Roman" w:eastAsia="Times New Roman" w:hAnsi="Times New Roman" w:cs="Times New Roman"/>
          <w:sz w:val="22"/>
          <w:szCs w:val="22"/>
        </w:rPr>
      </w:pPr>
      <w:r w:rsidRPr="00D55227">
        <w:rPr>
          <w:rFonts w:ascii="Times New Roman" w:hAnsi="Times New Roman" w:cs="Times New Roman"/>
          <w:sz w:val="22"/>
          <w:szCs w:val="22"/>
        </w:rPr>
        <w:t xml:space="preserve"> </w:t>
      </w:r>
    </w:p>
    <w:p w14:paraId="0DB0DAD1" w14:textId="5A4B6E2B" w:rsidR="00BA1B74" w:rsidRPr="00D55227" w:rsidRDefault="00126EFE">
      <w:pPr>
        <w:spacing w:after="0" w:line="240" w:lineRule="auto"/>
        <w:ind w:firstLine="720"/>
        <w:jc w:val="both"/>
        <w:rPr>
          <w:rFonts w:ascii="Times New Roman" w:hAnsi="Times New Roman" w:cs="Times New Roman"/>
        </w:rPr>
      </w:pPr>
      <w:r w:rsidRPr="00D55227">
        <w:rPr>
          <w:rFonts w:ascii="Times New Roman" w:hAnsi="Times New Roman" w:cs="Times New Roman"/>
          <w:b/>
          <w:bCs/>
        </w:rPr>
        <w:t xml:space="preserve">Гражданин </w:t>
      </w:r>
      <w:r w:rsidR="00D55227" w:rsidRPr="00D55227">
        <w:rPr>
          <w:rFonts w:ascii="Times New Roman" w:hAnsi="Times New Roman" w:cs="Times New Roman"/>
          <w:b/>
        </w:rPr>
        <w:t>Малеев Сергей Васильевич</w:t>
      </w:r>
      <w:r w:rsidR="00D55227" w:rsidRPr="00D55227">
        <w:rPr>
          <w:rFonts w:ascii="Times New Roman" w:hAnsi="Times New Roman" w:cs="Times New Roman"/>
        </w:rPr>
        <w:t xml:space="preserve"> </w:t>
      </w:r>
      <w:r w:rsidRPr="00D55227">
        <w:rPr>
          <w:rFonts w:ascii="Times New Roman" w:hAnsi="Times New Roman" w:cs="Times New Roman"/>
        </w:rPr>
        <w:t>(</w:t>
      </w:r>
      <w:r w:rsidR="00D55227" w:rsidRPr="00D55227">
        <w:rPr>
          <w:rFonts w:ascii="Times New Roman" w:hAnsi="Times New Roman" w:cs="Times New Roman"/>
        </w:rPr>
        <w:t>22.07.1958 г.р., ИНН 470407794627, паспорт 4103 573418, адрес: 188800, Ленинградская область, г. Выборг, Школьный пер., д. 1, кв. 21; Ленинградская область, г. Выборг, ул. Гагарина, д. 47, кв. 64</w:t>
      </w:r>
      <w:r w:rsidRPr="00D55227">
        <w:rPr>
          <w:rFonts w:ascii="Times New Roman" w:hAnsi="Times New Roman" w:cs="Times New Roman"/>
        </w:rPr>
        <w:t>)</w:t>
      </w:r>
      <w:r w:rsidR="00D33B49" w:rsidRPr="00D55227">
        <w:rPr>
          <w:rFonts w:ascii="Times New Roman" w:hAnsi="Times New Roman" w:cs="Times New Roman"/>
        </w:rPr>
        <w:t xml:space="preserve"> </w:t>
      </w:r>
      <w:r w:rsidR="00AA3458" w:rsidRPr="00D55227">
        <w:rPr>
          <w:rFonts w:ascii="Times New Roman" w:hAnsi="Times New Roman" w:cs="Times New Roman"/>
          <w:b/>
          <w:bCs/>
        </w:rPr>
        <w:t xml:space="preserve">в лице финансового управляющего Слончак Валерии Игоревны </w:t>
      </w:r>
      <w:r w:rsidR="00AA3458" w:rsidRPr="00D55227">
        <w:rPr>
          <w:rFonts w:ascii="Times New Roman" w:hAnsi="Times New Roman" w:cs="Times New Roman"/>
        </w:rPr>
        <w:t xml:space="preserve">(ИНН 631625083382 , СНИЛС 128-576-257 92, адрес для направления корреспонденции: 191025, Санкт-Петербург, а/я 12), член Ассоциации арбитражных управляющих «Содружество» (ОГРН 1137800008477 , ИНН 7801351420 , адрес: 192012, г. Санкт-Петербург, ул. Запорожская, д. 27, корп. 2, лит. А, пом. 3С), действующего на основании </w:t>
      </w:r>
      <w:r w:rsidR="0057338B" w:rsidRPr="00D55227">
        <w:rPr>
          <w:rFonts w:ascii="Times New Roman" w:hAnsi="Times New Roman" w:cs="Times New Roman"/>
        </w:rPr>
        <w:t xml:space="preserve">Решения Арбитражного суда города Санкт-Петербурга и Ленинградской области от </w:t>
      </w:r>
      <w:r w:rsidR="00D55227" w:rsidRPr="00D55227">
        <w:rPr>
          <w:rFonts w:ascii="Times New Roman" w:hAnsi="Times New Roman" w:cs="Times New Roman"/>
        </w:rPr>
        <w:t>23</w:t>
      </w:r>
      <w:r w:rsidR="0057338B" w:rsidRPr="00D55227">
        <w:rPr>
          <w:rFonts w:ascii="Times New Roman" w:hAnsi="Times New Roman" w:cs="Times New Roman"/>
        </w:rPr>
        <w:t xml:space="preserve"> </w:t>
      </w:r>
      <w:r w:rsidR="00D55227" w:rsidRPr="00D55227">
        <w:rPr>
          <w:rFonts w:ascii="Times New Roman" w:hAnsi="Times New Roman" w:cs="Times New Roman"/>
        </w:rPr>
        <w:t>декабря</w:t>
      </w:r>
      <w:r w:rsidR="0057338B" w:rsidRPr="00D55227">
        <w:rPr>
          <w:rFonts w:ascii="Times New Roman" w:hAnsi="Times New Roman" w:cs="Times New Roman"/>
        </w:rPr>
        <w:t xml:space="preserve"> 2021 года по делу № </w:t>
      </w:r>
      <w:r w:rsidR="00D55227" w:rsidRPr="00D55227">
        <w:rPr>
          <w:rFonts w:ascii="Times New Roman" w:hAnsi="Times New Roman" w:cs="Times New Roman"/>
        </w:rPr>
        <w:t>А56-107897/2020</w:t>
      </w:r>
      <w:r w:rsidR="00AA3458" w:rsidRPr="00D55227">
        <w:rPr>
          <w:rFonts w:ascii="Times New Roman" w:hAnsi="Times New Roman" w:cs="Times New Roman"/>
        </w:rPr>
        <w:t xml:space="preserve">, именуемый в дальнейшем </w:t>
      </w:r>
      <w:r w:rsidR="00AA3458" w:rsidRPr="00D55227">
        <w:rPr>
          <w:rFonts w:ascii="Times New Roman" w:hAnsi="Times New Roman" w:cs="Times New Roman"/>
          <w:b/>
          <w:bCs/>
        </w:rPr>
        <w:t>«Продавец»</w:t>
      </w:r>
      <w:r w:rsidR="00BA1B74" w:rsidRPr="00D55227">
        <w:rPr>
          <w:rFonts w:ascii="Times New Roman" w:hAnsi="Times New Roman" w:cs="Times New Roman"/>
          <w:b/>
          <w:bCs/>
        </w:rPr>
        <w:t>,</w:t>
      </w:r>
      <w:r w:rsidR="00AA3458" w:rsidRPr="00D55227">
        <w:rPr>
          <w:rFonts w:ascii="Times New Roman" w:hAnsi="Times New Roman" w:cs="Times New Roman"/>
        </w:rPr>
        <w:t xml:space="preserve"> с одной стороны, </w:t>
      </w:r>
    </w:p>
    <w:p w14:paraId="7D0F14C5" w14:textId="77777777" w:rsidR="00BA1B74" w:rsidRPr="00D55227" w:rsidRDefault="00BA1B74">
      <w:pPr>
        <w:spacing w:after="0" w:line="240" w:lineRule="auto"/>
        <w:ind w:firstLine="720"/>
        <w:jc w:val="both"/>
        <w:rPr>
          <w:rFonts w:ascii="Times New Roman" w:hAnsi="Times New Roman" w:cs="Times New Roman"/>
        </w:rPr>
      </w:pPr>
    </w:p>
    <w:p w14:paraId="154677D9" w14:textId="73659477" w:rsidR="00051A5D" w:rsidRPr="00D55227" w:rsidRDefault="00AA3458" w:rsidP="00CE0796">
      <w:pPr>
        <w:pStyle w:val="a5"/>
        <w:rPr>
          <w:rFonts w:ascii="Times New Roman" w:eastAsia="Times New Roman" w:hAnsi="Times New Roman" w:cs="Times New Roman"/>
        </w:rPr>
      </w:pPr>
      <w:r w:rsidRPr="00D55227">
        <w:rPr>
          <w:rFonts w:ascii="Times New Roman" w:hAnsi="Times New Roman" w:cs="Times New Roman"/>
        </w:rPr>
        <w:t xml:space="preserve">и ___________________________, в лице ________________________________, действующего на основании _____________, именуемое в дальнейшем </w:t>
      </w:r>
      <w:r w:rsidRPr="00D55227">
        <w:rPr>
          <w:rFonts w:ascii="Times New Roman" w:hAnsi="Times New Roman" w:cs="Times New Roman"/>
          <w:b/>
          <w:bCs/>
        </w:rPr>
        <w:t>«Покупатель»</w:t>
      </w:r>
      <w:r w:rsidRPr="00D55227">
        <w:rPr>
          <w:rFonts w:ascii="Times New Roman" w:hAnsi="Times New Roman" w:cs="Times New Roman"/>
        </w:rPr>
        <w:t>, с другой стороны, далее совместно именуемые «Стороны», по результатам проведения открытых торгов по продаже имущества гражданина-должника</w:t>
      </w:r>
      <w:r w:rsidR="00CE0796" w:rsidRPr="00D55227">
        <w:rPr>
          <w:rFonts w:ascii="Times New Roman" w:hAnsi="Times New Roman" w:cs="Times New Roman"/>
        </w:rPr>
        <w:t xml:space="preserve"> </w:t>
      </w:r>
      <w:r w:rsidR="00D55227" w:rsidRPr="00D55227">
        <w:rPr>
          <w:rFonts w:ascii="Times New Roman" w:hAnsi="Times New Roman" w:cs="Times New Roman"/>
        </w:rPr>
        <w:t>Малеева Сергея Васильевича</w:t>
      </w:r>
      <w:r w:rsidRPr="00D55227">
        <w:rPr>
          <w:rFonts w:ascii="Times New Roman" w:hAnsi="Times New Roman" w:cs="Times New Roman"/>
        </w:rPr>
        <w:t xml:space="preserve">, состоявшихся ______ 20__ г. (публикация </w:t>
      </w:r>
      <w:r w:rsidR="00CE0796" w:rsidRPr="00D55227">
        <w:rPr>
          <w:rFonts w:ascii="Times New Roman" w:hAnsi="Times New Roman" w:cs="Times New Roman"/>
        </w:rPr>
        <w:t xml:space="preserve">в ЕФРСБ </w:t>
      </w:r>
      <w:r w:rsidRPr="00D55227">
        <w:rPr>
          <w:rFonts w:ascii="Times New Roman" w:hAnsi="Times New Roman" w:cs="Times New Roman"/>
        </w:rPr>
        <w:t>№</w:t>
      </w:r>
      <w:r w:rsidR="00CE0796" w:rsidRPr="00D55227">
        <w:rPr>
          <w:rFonts w:ascii="Times New Roman" w:hAnsi="Times New Roman" w:cs="Times New Roman"/>
        </w:rPr>
        <w:t xml:space="preserve"> </w:t>
      </w:r>
      <w:r w:rsidR="00D55227" w:rsidRPr="00D55227">
        <w:rPr>
          <w:rFonts w:ascii="Times New Roman" w:hAnsi="Times New Roman" w:cs="Times New Roman"/>
        </w:rPr>
        <w:t>________</w:t>
      </w:r>
      <w:r w:rsidR="00CE0796" w:rsidRPr="00D55227">
        <w:rPr>
          <w:rFonts w:ascii="Times New Roman" w:hAnsi="Times New Roman" w:cs="Times New Roman"/>
        </w:rPr>
        <w:t xml:space="preserve">  </w:t>
      </w:r>
      <w:r w:rsidRPr="00D55227">
        <w:rPr>
          <w:rFonts w:ascii="Times New Roman" w:hAnsi="Times New Roman" w:cs="Times New Roman"/>
        </w:rPr>
        <w:t>от _____), и Протокола организатора торгов о результатах торгов от «___» ____________ 20__г. заключили настоящий Договор купли-продажи о нижеследующем:</w:t>
      </w:r>
    </w:p>
    <w:p w14:paraId="4B708344" w14:textId="77777777" w:rsidR="00051A5D" w:rsidRPr="00D55227" w:rsidRDefault="00051A5D">
      <w:pPr>
        <w:pStyle w:val="2"/>
        <w:ind w:firstLine="720"/>
        <w:jc w:val="both"/>
        <w:rPr>
          <w:sz w:val="22"/>
          <w:szCs w:val="22"/>
        </w:rPr>
      </w:pPr>
    </w:p>
    <w:p w14:paraId="3668B3D3"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bookmarkStart w:id="0" w:name="Par23"/>
      <w:bookmarkEnd w:id="0"/>
      <w:r w:rsidRPr="00D55227">
        <w:rPr>
          <w:rFonts w:ascii="Times New Roman" w:hAnsi="Times New Roman" w:cs="Times New Roman"/>
        </w:rPr>
        <w:t>1. ПРЕДМЕТ ДОГОВОРА</w:t>
      </w:r>
    </w:p>
    <w:p w14:paraId="69C7839C"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2610EF56" w14:textId="77777777" w:rsidR="00051A5D" w:rsidRPr="00D55227" w:rsidRDefault="00AA3458">
      <w:pPr>
        <w:spacing w:after="0" w:line="240" w:lineRule="auto"/>
        <w:ind w:firstLine="709"/>
        <w:jc w:val="both"/>
        <w:rPr>
          <w:rFonts w:ascii="Times New Roman" w:eastAsia="Times New Roman" w:hAnsi="Times New Roman" w:cs="Times New Roman"/>
        </w:rPr>
      </w:pPr>
      <w:bookmarkStart w:id="1" w:name="Par25"/>
      <w:bookmarkEnd w:id="1"/>
      <w:r w:rsidRPr="00D55227">
        <w:rPr>
          <w:rFonts w:ascii="Times New Roman" w:hAnsi="Times New Roman" w:cs="Times New Roman"/>
        </w:rPr>
        <w:t xml:space="preserve">1.1. Продавец обязуется передать в собственность покупателя, а покупатель обязуется оплатить недвижимое имущество: </w:t>
      </w:r>
    </w:p>
    <w:p w14:paraId="5611523A" w14:textId="0D26EAFD" w:rsidR="00B12BE5" w:rsidRDefault="008D5AF4" w:rsidP="008D5AF4">
      <w:pPr>
        <w:pStyle w:val="1"/>
        <w:spacing w:after="60"/>
        <w:ind w:firstLine="709"/>
        <w:jc w:val="both"/>
        <w:rPr>
          <w:sz w:val="22"/>
          <w:szCs w:val="22"/>
        </w:rPr>
      </w:pPr>
      <w:r>
        <w:rPr>
          <w:sz w:val="22"/>
          <w:szCs w:val="22"/>
        </w:rPr>
        <w:t>К</w:t>
      </w:r>
      <w:bookmarkStart w:id="2" w:name="_GoBack"/>
      <w:bookmarkEnd w:id="2"/>
      <w:r w:rsidR="00B12BE5" w:rsidRPr="002054F4">
        <w:rPr>
          <w:sz w:val="22"/>
          <w:szCs w:val="22"/>
        </w:rPr>
        <w:t>вартира по адресу: Ленинградская область, Выборгский муниципальный район, Выборгское городское поселение, город Выборг, переулок Школьный, дом 1, квартира 21. Квартира общей площадью 141,4 кв. м., расположенная на шестом этаже жилого дома. Кадастровый номер квартиры-47:01:0101002:293</w:t>
      </w:r>
      <w:r w:rsidR="00B12BE5">
        <w:rPr>
          <w:sz w:val="22"/>
          <w:szCs w:val="22"/>
        </w:rPr>
        <w:t>.</w:t>
      </w:r>
    </w:p>
    <w:p w14:paraId="71846B59" w14:textId="64C69E9C" w:rsidR="00144F54" w:rsidRDefault="00487591" w:rsidP="00144F54">
      <w:pPr>
        <w:pStyle w:val="1"/>
        <w:spacing w:after="60"/>
        <w:ind w:firstLine="709"/>
        <w:jc w:val="both"/>
        <w:rPr>
          <w:color w:val="333333"/>
          <w:sz w:val="22"/>
          <w:szCs w:val="22"/>
        </w:rPr>
      </w:pPr>
      <w:r w:rsidRPr="00D55227">
        <w:rPr>
          <w:sz w:val="22"/>
          <w:szCs w:val="22"/>
        </w:rPr>
        <w:t xml:space="preserve">1.2. </w:t>
      </w:r>
      <w:r w:rsidR="00D55227" w:rsidRPr="0070534E">
        <w:rPr>
          <w:color w:val="333333"/>
          <w:sz w:val="22"/>
          <w:szCs w:val="22"/>
        </w:rPr>
        <w:t xml:space="preserve">Имущество является предметом залога по </w:t>
      </w:r>
      <w:r w:rsidR="00D55227" w:rsidRPr="00D55227">
        <w:rPr>
          <w:color w:val="333333"/>
          <w:sz w:val="22"/>
          <w:szCs w:val="22"/>
        </w:rPr>
        <w:t xml:space="preserve">договору займа с одновременным залогом </w:t>
      </w:r>
      <w:r w:rsidR="00580F77">
        <w:rPr>
          <w:color w:val="333333"/>
          <w:sz w:val="22"/>
          <w:szCs w:val="22"/>
        </w:rPr>
        <w:t>(ипотекой) квартиры</w:t>
      </w:r>
      <w:r w:rsidR="00D55227" w:rsidRPr="00D55227">
        <w:rPr>
          <w:color w:val="333333"/>
          <w:sz w:val="22"/>
          <w:szCs w:val="22"/>
        </w:rPr>
        <w:t xml:space="preserve"> от 0</w:t>
      </w:r>
      <w:r w:rsidR="00580F77">
        <w:rPr>
          <w:color w:val="333333"/>
          <w:sz w:val="22"/>
          <w:szCs w:val="22"/>
        </w:rPr>
        <w:t>9</w:t>
      </w:r>
      <w:r w:rsidR="00D55227" w:rsidRPr="00D55227">
        <w:rPr>
          <w:color w:val="333333"/>
          <w:sz w:val="22"/>
          <w:szCs w:val="22"/>
        </w:rPr>
        <w:t>.</w:t>
      </w:r>
      <w:r w:rsidR="00580F77">
        <w:rPr>
          <w:color w:val="333333"/>
          <w:sz w:val="22"/>
          <w:szCs w:val="22"/>
        </w:rPr>
        <w:t>10</w:t>
      </w:r>
      <w:r w:rsidR="00D55227" w:rsidRPr="00D55227">
        <w:rPr>
          <w:color w:val="333333"/>
          <w:sz w:val="22"/>
          <w:szCs w:val="22"/>
        </w:rPr>
        <w:t>.2018.</w:t>
      </w:r>
      <w:r w:rsidR="00D55227" w:rsidRPr="0070534E">
        <w:rPr>
          <w:color w:val="333333"/>
          <w:sz w:val="22"/>
          <w:szCs w:val="22"/>
        </w:rPr>
        <w:t xml:space="preserve"> Данное имущество обеспечивает требование конкурсного кредитора</w:t>
      </w:r>
      <w:r w:rsidR="00D55227" w:rsidRPr="00D55227">
        <w:rPr>
          <w:color w:val="333333"/>
          <w:sz w:val="22"/>
          <w:szCs w:val="22"/>
        </w:rPr>
        <w:t xml:space="preserve"> ИП </w:t>
      </w:r>
      <w:r w:rsidR="00580F77">
        <w:rPr>
          <w:color w:val="333333"/>
          <w:sz w:val="22"/>
          <w:szCs w:val="22"/>
        </w:rPr>
        <w:t>Денисова Павла Геннадьевича</w:t>
      </w:r>
      <w:r w:rsidR="00D55227" w:rsidRPr="0070534E">
        <w:rPr>
          <w:color w:val="333333"/>
          <w:sz w:val="22"/>
          <w:szCs w:val="22"/>
        </w:rPr>
        <w:t xml:space="preserve">, что подтверждается Определением Арбитражного суда города Санкт-Петербурга и </w:t>
      </w:r>
      <w:r w:rsidR="00D55227" w:rsidRPr="00D55227">
        <w:rPr>
          <w:color w:val="333333"/>
          <w:sz w:val="22"/>
          <w:szCs w:val="22"/>
        </w:rPr>
        <w:t xml:space="preserve">Ленинградской области от </w:t>
      </w:r>
      <w:r w:rsidR="00283A48">
        <w:rPr>
          <w:color w:val="333333"/>
          <w:sz w:val="22"/>
          <w:szCs w:val="22"/>
        </w:rPr>
        <w:t>19</w:t>
      </w:r>
      <w:r w:rsidR="00D55227" w:rsidRPr="0070534E">
        <w:rPr>
          <w:color w:val="333333"/>
          <w:sz w:val="22"/>
          <w:szCs w:val="22"/>
        </w:rPr>
        <w:t xml:space="preserve"> </w:t>
      </w:r>
      <w:r w:rsidR="00283A48">
        <w:rPr>
          <w:color w:val="333333"/>
          <w:sz w:val="22"/>
          <w:szCs w:val="22"/>
        </w:rPr>
        <w:t>январ</w:t>
      </w:r>
      <w:r w:rsidR="00D55227" w:rsidRPr="00D55227">
        <w:rPr>
          <w:color w:val="333333"/>
          <w:sz w:val="22"/>
          <w:szCs w:val="22"/>
        </w:rPr>
        <w:t>я 202</w:t>
      </w:r>
      <w:r w:rsidR="00283A48">
        <w:rPr>
          <w:color w:val="333333"/>
          <w:sz w:val="22"/>
          <w:szCs w:val="22"/>
        </w:rPr>
        <w:t>2</w:t>
      </w:r>
      <w:r w:rsidR="00D55227" w:rsidRPr="00D55227">
        <w:rPr>
          <w:color w:val="333333"/>
          <w:sz w:val="22"/>
          <w:szCs w:val="22"/>
        </w:rPr>
        <w:t xml:space="preserve"> года дело № А56-108897/2020/тр.</w:t>
      </w:r>
      <w:r w:rsidR="00283A48">
        <w:rPr>
          <w:color w:val="333333"/>
          <w:sz w:val="22"/>
          <w:szCs w:val="22"/>
        </w:rPr>
        <w:t>6</w:t>
      </w:r>
    </w:p>
    <w:p w14:paraId="144E2774" w14:textId="77777777" w:rsidR="00144F54" w:rsidRPr="00144F54" w:rsidRDefault="00144F54" w:rsidP="00144F54">
      <w:pPr>
        <w:pStyle w:val="1"/>
        <w:spacing w:after="60"/>
        <w:ind w:firstLine="709"/>
        <w:jc w:val="both"/>
        <w:rPr>
          <w:color w:val="333333"/>
          <w:sz w:val="24"/>
          <w:szCs w:val="24"/>
        </w:rPr>
      </w:pPr>
    </w:p>
    <w:p w14:paraId="4D10BF1C" w14:textId="23654AFC" w:rsidR="00144F54" w:rsidRPr="00144F54" w:rsidRDefault="00AA3458" w:rsidP="00283A48">
      <w:pPr>
        <w:pStyle w:val="1"/>
        <w:spacing w:after="60"/>
        <w:ind w:firstLine="709"/>
        <w:jc w:val="both"/>
        <w:rPr>
          <w:color w:val="000000"/>
          <w:sz w:val="24"/>
          <w:szCs w:val="24"/>
        </w:rPr>
      </w:pPr>
      <w:r w:rsidRPr="00144F54">
        <w:rPr>
          <w:sz w:val="22"/>
          <w:szCs w:val="22"/>
        </w:rPr>
        <w:t xml:space="preserve">1.3. </w:t>
      </w:r>
      <w:r w:rsidR="00283A48">
        <w:rPr>
          <w:sz w:val="22"/>
          <w:szCs w:val="22"/>
        </w:rPr>
        <w:t>Жилое помещение принадлежит</w:t>
      </w:r>
      <w:r w:rsidR="006117DC">
        <w:rPr>
          <w:sz w:val="22"/>
          <w:szCs w:val="22"/>
        </w:rPr>
        <w:t xml:space="preserve"> Малееву Сергею Васильевичу на основании Договора о долевом участии в строительстве, заключенного 14 января 2002 года </w:t>
      </w:r>
      <w:r w:rsidR="006D1FDD">
        <w:rPr>
          <w:sz w:val="22"/>
          <w:szCs w:val="22"/>
        </w:rPr>
        <w:t>между Обществом с ограниченной ответственностью «ПРОЕКТ АКБ» и Малеевым Сергеем Васильевичем</w:t>
      </w:r>
      <w:r w:rsidR="008E2AD1">
        <w:rPr>
          <w:sz w:val="22"/>
          <w:szCs w:val="22"/>
        </w:rPr>
        <w:t>; Дополнительного соглашения № 1 к Договору о долевом участии в строительстве от 14 января 2002 года, заключенного 06 декабря 2002 года между Обществом с ограниченной ответственностью «ПРОЕКТ АКБ» и Малеевым Сергеем Васильевичем; Акта приема-передачи квартиры, заключенного 06 декабря 2002 года между Обществом с ограниченной ответственностью «ПРОЕКТ АКБ» и Малеевым Сергеем Васильевичем; Свидетельство о государственной регистрации права на бланке 47-АА № 208336, выдано 10 января 2003 года Учреждением юстиции – Ленинградской областной регистрационной палатой, запись регистрации № 47-01/01-34/2002-353.</w:t>
      </w:r>
    </w:p>
    <w:p w14:paraId="2BCD5BF0" w14:textId="16807DC6" w:rsidR="00051A5D" w:rsidRPr="00D55227" w:rsidRDefault="00051A5D">
      <w:pPr>
        <w:widowControl w:val="0"/>
        <w:tabs>
          <w:tab w:val="left" w:pos="567"/>
        </w:tabs>
        <w:suppressAutoHyphens/>
        <w:spacing w:after="0" w:line="240" w:lineRule="auto"/>
        <w:ind w:firstLine="709"/>
        <w:jc w:val="both"/>
        <w:rPr>
          <w:rFonts w:ascii="Times New Roman" w:eastAsia="Times New Roman" w:hAnsi="Times New Roman" w:cs="Times New Roman"/>
          <w:color w:val="343434"/>
          <w:u w:color="343434"/>
          <w:shd w:val="clear" w:color="auto" w:fill="FFFFFF"/>
        </w:rPr>
      </w:pPr>
    </w:p>
    <w:p w14:paraId="1C196DCF" w14:textId="77777777" w:rsidR="00051A5D" w:rsidRPr="00D55227" w:rsidRDefault="00051A5D">
      <w:pPr>
        <w:spacing w:after="0" w:line="240" w:lineRule="auto"/>
        <w:ind w:left="567"/>
        <w:jc w:val="both"/>
        <w:rPr>
          <w:rFonts w:ascii="Times New Roman" w:eastAsia="Times New Roman" w:hAnsi="Times New Roman" w:cs="Times New Roman"/>
        </w:rPr>
      </w:pPr>
    </w:p>
    <w:p w14:paraId="1696659C"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bookmarkStart w:id="3" w:name="Par32"/>
      <w:bookmarkEnd w:id="3"/>
      <w:r w:rsidRPr="00D55227">
        <w:rPr>
          <w:rFonts w:ascii="Times New Roman" w:hAnsi="Times New Roman" w:cs="Times New Roman"/>
        </w:rPr>
        <w:t>2. ПРАВА И ОБЯЗАННОСТИ СТОРОН.</w:t>
      </w:r>
    </w:p>
    <w:p w14:paraId="22C4D782"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748C54CA"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2.1. Продавец обязан передать Имущество Покупателю по передаточному акту в 10-дневный срок после полной оплаты цены договора.</w:t>
      </w:r>
    </w:p>
    <w:p w14:paraId="469DBCEC"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2.2. Покупатель обязан оплатить полную цену договора не позднее тридцати дней с даты подписания договора сторонами.</w:t>
      </w:r>
    </w:p>
    <w:p w14:paraId="2C65872C"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В противном случае задаток, уплаченный Покупателем как победителем торгов, ему не возвращается.</w:t>
      </w:r>
    </w:p>
    <w:p w14:paraId="4DFF69DE"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 xml:space="preserve"> В случае если в течение срока, установленного для оплаты, денежные средства не поступят на специальный счет Должника, финансовый управляющий отказывается в одностороннем порядке от исполнения договора купли-продажи полностью путем направления покупателю соответствующего уведомления почтовым отправлением с описью вложения и уведомлением о вручении. С даты направления такого уведомления договор купли-продажи согласно ст. 450.1 ГК РФ считается расторгнутым в одностороннем внесудебном порядке.</w:t>
      </w:r>
    </w:p>
    <w:p w14:paraId="5A8D3D0B"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lastRenderedPageBreak/>
        <w:t>2.3. Переход права собственности на Имущество к Покупателю и государственная регистрация перехода права собственности на Имущество осуществляется после полной оплаты Покупателем цены договора за счет Покупателя.</w:t>
      </w:r>
    </w:p>
    <w:p w14:paraId="776BAF33" w14:textId="77777777" w:rsidR="00051A5D" w:rsidRPr="00D55227" w:rsidRDefault="00051A5D">
      <w:pPr>
        <w:widowControl w:val="0"/>
        <w:spacing w:after="0" w:line="240" w:lineRule="auto"/>
        <w:ind w:firstLine="567"/>
        <w:jc w:val="both"/>
        <w:rPr>
          <w:rFonts w:ascii="Times New Roman" w:eastAsia="Times New Roman" w:hAnsi="Times New Roman" w:cs="Times New Roman"/>
        </w:rPr>
      </w:pPr>
    </w:p>
    <w:p w14:paraId="792D406B"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bookmarkStart w:id="4" w:name="Par43"/>
      <w:bookmarkEnd w:id="4"/>
      <w:r w:rsidRPr="00D55227">
        <w:rPr>
          <w:rFonts w:ascii="Times New Roman" w:hAnsi="Times New Roman" w:cs="Times New Roman"/>
        </w:rPr>
        <w:t>3. ЦЕНА ДОГОВОРА.</w:t>
      </w:r>
    </w:p>
    <w:p w14:paraId="580D43AD"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0FEA38F7"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bookmarkStart w:id="5" w:name="Par45"/>
      <w:bookmarkEnd w:id="5"/>
      <w:r w:rsidRPr="00D55227">
        <w:rPr>
          <w:rFonts w:ascii="Times New Roman" w:hAnsi="Times New Roman" w:cs="Times New Roman"/>
        </w:rPr>
        <w:t>3.1. За приобретаемое Имущество Покупатель уплачивает Продавцу денежные средства (цена договора) в сумме _______ рублей.</w:t>
      </w:r>
    </w:p>
    <w:p w14:paraId="27980B89" w14:textId="3A4EB04D" w:rsidR="00051A5D" w:rsidRPr="00D55227" w:rsidRDefault="00AA3458">
      <w:pPr>
        <w:spacing w:after="0" w:line="240" w:lineRule="auto"/>
        <w:ind w:firstLine="567"/>
        <w:jc w:val="both"/>
        <w:rPr>
          <w:rFonts w:ascii="Times New Roman" w:hAnsi="Times New Roman" w:cs="Times New Roman"/>
        </w:rPr>
      </w:pPr>
      <w:r w:rsidRPr="00D55227">
        <w:rPr>
          <w:rFonts w:ascii="Times New Roman" w:hAnsi="Times New Roman" w:cs="Times New Roman"/>
        </w:rPr>
        <w:t>3.2. Покупатель обязан осуществить полную оплату цены договора, за исключением суммы задатка, перечисленного им согласно платежному поручению ______ от _____ г. в сумме __________ руб. и засчитанного в счет оплаты по настоящему договору, на специальный счет Должника</w:t>
      </w:r>
      <w:r w:rsidR="003456BE" w:rsidRPr="00D55227">
        <w:rPr>
          <w:rFonts w:ascii="Times New Roman" w:hAnsi="Times New Roman" w:cs="Times New Roman"/>
        </w:rPr>
        <w:t>:</w:t>
      </w:r>
    </w:p>
    <w:p w14:paraId="77CE4665" w14:textId="3F6F9B62" w:rsidR="00D55227" w:rsidRPr="00D55227" w:rsidRDefault="00D55227" w:rsidP="00D55227">
      <w:pPr>
        <w:spacing w:after="0" w:line="240" w:lineRule="auto"/>
        <w:rPr>
          <w:rFonts w:ascii="Times New Roman" w:hAnsi="Times New Roman" w:cs="Times New Roman"/>
          <w:i/>
        </w:rPr>
      </w:pPr>
      <w:r w:rsidRPr="00D55227">
        <w:rPr>
          <w:rStyle w:val="a6"/>
          <w:rFonts w:ascii="Times New Roman" w:hAnsi="Times New Roman" w:cs="Times New Roman"/>
          <w:i w:val="0"/>
        </w:rPr>
        <w:t>Получатель: МАЛЕЕВ СЕРГЕЙ ВАСИЛЬЕВИЧ</w:t>
      </w:r>
      <w:r w:rsidRPr="00D55227">
        <w:rPr>
          <w:rStyle w:val="a6"/>
          <w:rFonts w:ascii="Times New Roman" w:hAnsi="Times New Roman" w:cs="Times New Roman"/>
          <w:i w:val="0"/>
        </w:rPr>
        <w:br/>
        <w:t>Номер счета: 40817810955175447132</w:t>
      </w:r>
      <w:r w:rsidRPr="00D55227">
        <w:rPr>
          <w:rStyle w:val="a6"/>
          <w:rFonts w:ascii="Times New Roman" w:hAnsi="Times New Roman" w:cs="Times New Roman"/>
          <w:i w:val="0"/>
        </w:rPr>
        <w:br/>
        <w:t>Банк получателя: СЕВЕРО-ЗАПАДНЫЙ БАНК ПАО СБЕРБАНК</w:t>
      </w:r>
      <w:r w:rsidRPr="00D55227">
        <w:rPr>
          <w:rStyle w:val="a6"/>
          <w:rFonts w:ascii="Times New Roman" w:hAnsi="Times New Roman" w:cs="Times New Roman"/>
          <w:i w:val="0"/>
        </w:rPr>
        <w:br/>
        <w:t>БИК: 044030653</w:t>
      </w:r>
      <w:r w:rsidRPr="00D55227">
        <w:rPr>
          <w:rStyle w:val="a6"/>
          <w:rFonts w:ascii="Times New Roman" w:hAnsi="Times New Roman" w:cs="Times New Roman"/>
          <w:i w:val="0"/>
        </w:rPr>
        <w:br/>
        <w:t>Корр. счет: 30101810500000000653</w:t>
      </w:r>
      <w:r w:rsidRPr="00D55227">
        <w:rPr>
          <w:rStyle w:val="a6"/>
          <w:rFonts w:ascii="Times New Roman" w:hAnsi="Times New Roman" w:cs="Times New Roman"/>
          <w:i w:val="0"/>
        </w:rPr>
        <w:br/>
        <w:t>ИНН: 7707083893</w:t>
      </w:r>
      <w:r w:rsidRPr="00D55227">
        <w:rPr>
          <w:rStyle w:val="a6"/>
          <w:rFonts w:ascii="Times New Roman" w:hAnsi="Times New Roman" w:cs="Times New Roman"/>
          <w:i w:val="0"/>
        </w:rPr>
        <w:br/>
        <w:t>КПП: 784243001</w:t>
      </w:r>
    </w:p>
    <w:p w14:paraId="0EFF5C44" w14:textId="77777777" w:rsidR="00051A5D" w:rsidRPr="00D55227" w:rsidRDefault="00AA3458">
      <w:pPr>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 xml:space="preserve">3.3. Платежи проводятся в валюте Российской Федерации и исключительно со счета Покупателя. </w:t>
      </w:r>
    </w:p>
    <w:p w14:paraId="758359D7"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4B1A95B3"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bookmarkStart w:id="6" w:name="Par49"/>
      <w:bookmarkEnd w:id="6"/>
      <w:r w:rsidRPr="00D55227">
        <w:rPr>
          <w:rFonts w:ascii="Times New Roman" w:hAnsi="Times New Roman" w:cs="Times New Roman"/>
        </w:rPr>
        <w:t>4. ОТВЕТСТВЕННОСТЬ СТОРОН</w:t>
      </w:r>
    </w:p>
    <w:p w14:paraId="55EDD2F6"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1FC30687"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17DE36BF" w14:textId="77777777" w:rsidR="00051A5D" w:rsidRPr="00D55227" w:rsidRDefault="00051A5D">
      <w:pPr>
        <w:widowControl w:val="0"/>
        <w:spacing w:after="0" w:line="240" w:lineRule="auto"/>
        <w:ind w:firstLine="540"/>
        <w:jc w:val="center"/>
        <w:rPr>
          <w:rFonts w:ascii="Times New Roman" w:eastAsia="Times New Roman" w:hAnsi="Times New Roman" w:cs="Times New Roman"/>
        </w:rPr>
      </w:pPr>
      <w:bookmarkStart w:id="7" w:name="Par54"/>
      <w:bookmarkEnd w:id="7"/>
    </w:p>
    <w:p w14:paraId="42E6FEB9"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bookmarkStart w:id="8" w:name="Par62"/>
      <w:bookmarkEnd w:id="8"/>
      <w:r w:rsidRPr="00D55227">
        <w:rPr>
          <w:rFonts w:ascii="Times New Roman" w:hAnsi="Times New Roman" w:cs="Times New Roman"/>
        </w:rPr>
        <w:t>5. ЗАКЛЮЧИТЕЛЬНЫЕ ПОЛОЖЕНИЯ</w:t>
      </w:r>
    </w:p>
    <w:p w14:paraId="32C6E808" w14:textId="77777777" w:rsidR="00051A5D" w:rsidRPr="00D55227" w:rsidRDefault="00051A5D">
      <w:pPr>
        <w:widowControl w:val="0"/>
        <w:spacing w:after="0" w:line="240" w:lineRule="auto"/>
        <w:ind w:firstLine="540"/>
        <w:jc w:val="both"/>
        <w:rPr>
          <w:rFonts w:ascii="Times New Roman" w:eastAsia="Times New Roman" w:hAnsi="Times New Roman" w:cs="Times New Roman"/>
        </w:rPr>
      </w:pPr>
    </w:p>
    <w:p w14:paraId="13C0592B"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5.1.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55298D6D"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 xml:space="preserve">5.2. Настоящий Договор вступает в силу со дня его подписания Продавцом и Покупателем. </w:t>
      </w:r>
    </w:p>
    <w:p w14:paraId="36238164" w14:textId="77777777" w:rsidR="00051A5D" w:rsidRPr="00D55227" w:rsidRDefault="00AA3458">
      <w:pPr>
        <w:widowControl w:val="0"/>
        <w:spacing w:after="0" w:line="240" w:lineRule="auto"/>
        <w:ind w:firstLine="567"/>
        <w:jc w:val="both"/>
        <w:rPr>
          <w:rFonts w:ascii="Times New Roman" w:eastAsia="Times New Roman" w:hAnsi="Times New Roman" w:cs="Times New Roman"/>
        </w:rPr>
      </w:pPr>
      <w:r w:rsidRPr="00D55227">
        <w:rPr>
          <w:rFonts w:ascii="Times New Roman" w:hAnsi="Times New Roman" w:cs="Times New Roman"/>
        </w:rPr>
        <w:t>5.4. Настоящий Договор составлен в 3-х экземплярах, имеющих одинаковую юридическую силу.</w:t>
      </w:r>
    </w:p>
    <w:p w14:paraId="0B27974C" w14:textId="77777777" w:rsidR="00051A5D" w:rsidRPr="00D55227" w:rsidRDefault="00051A5D">
      <w:pPr>
        <w:widowControl w:val="0"/>
        <w:spacing w:after="0" w:line="240" w:lineRule="auto"/>
        <w:jc w:val="center"/>
        <w:outlineLvl w:val="0"/>
        <w:rPr>
          <w:rFonts w:ascii="Times New Roman" w:eastAsia="Times New Roman" w:hAnsi="Times New Roman" w:cs="Times New Roman"/>
        </w:rPr>
      </w:pPr>
      <w:bookmarkStart w:id="9" w:name="Par77"/>
      <w:bookmarkEnd w:id="9"/>
    </w:p>
    <w:p w14:paraId="08E3FA68" w14:textId="77777777" w:rsidR="00051A5D" w:rsidRPr="00D55227" w:rsidRDefault="00AA3458">
      <w:pPr>
        <w:widowControl w:val="0"/>
        <w:spacing w:after="0" w:line="240" w:lineRule="auto"/>
        <w:jc w:val="center"/>
        <w:outlineLvl w:val="0"/>
        <w:rPr>
          <w:rFonts w:ascii="Times New Roman" w:eastAsia="Times New Roman" w:hAnsi="Times New Roman" w:cs="Times New Roman"/>
        </w:rPr>
      </w:pPr>
      <w:r w:rsidRPr="00D55227">
        <w:rPr>
          <w:rFonts w:ascii="Times New Roman" w:hAnsi="Times New Roman" w:cs="Times New Roman"/>
        </w:rPr>
        <w:t xml:space="preserve"> АДРЕСА И БАНКОВСКИЕ РЕКВИЗИТЫ СТОРОН</w:t>
      </w: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5103"/>
      </w:tblGrid>
      <w:tr w:rsidR="00051A5D" w:rsidRPr="00D55227" w14:paraId="0F4E8519" w14:textId="77777777">
        <w:trPr>
          <w:trHeight w:val="7007"/>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C802" w14:textId="77777777" w:rsidR="00051A5D" w:rsidRPr="00D55227" w:rsidRDefault="00AA3458">
            <w:pPr>
              <w:spacing w:after="0"/>
              <w:jc w:val="both"/>
              <w:rPr>
                <w:rFonts w:ascii="Times New Roman" w:eastAsia="Times New Roman" w:hAnsi="Times New Roman" w:cs="Times New Roman"/>
                <w:b/>
                <w:bCs/>
              </w:rPr>
            </w:pPr>
            <w:r w:rsidRPr="00D55227">
              <w:rPr>
                <w:rFonts w:ascii="Times New Roman" w:hAnsi="Times New Roman" w:cs="Times New Roman"/>
                <w:b/>
                <w:bCs/>
              </w:rPr>
              <w:lastRenderedPageBreak/>
              <w:t xml:space="preserve">Продавец: </w:t>
            </w:r>
          </w:p>
          <w:p w14:paraId="15FAEC8A" w14:textId="77777777" w:rsidR="00051A5D" w:rsidRPr="00D55227" w:rsidRDefault="00051A5D">
            <w:pPr>
              <w:spacing w:after="0"/>
              <w:jc w:val="both"/>
              <w:rPr>
                <w:rFonts w:ascii="Times New Roman" w:eastAsia="Times New Roman" w:hAnsi="Times New Roman" w:cs="Times New Roman"/>
                <w:b/>
                <w:bCs/>
              </w:rPr>
            </w:pPr>
          </w:p>
          <w:p w14:paraId="5CB6689F" w14:textId="616E53E7" w:rsidR="00051A5D" w:rsidRPr="00D55227" w:rsidRDefault="00725DB0" w:rsidP="003456BE">
            <w:pPr>
              <w:spacing w:after="0"/>
              <w:rPr>
                <w:rFonts w:ascii="Times New Roman" w:hAnsi="Times New Roman" w:cs="Times New Roman"/>
              </w:rPr>
            </w:pPr>
            <w:r>
              <w:rPr>
                <w:rFonts w:ascii="Times New Roman" w:hAnsi="Times New Roman" w:cs="Times New Roman"/>
                <w:b/>
              </w:rPr>
              <w:t xml:space="preserve">Гражданин </w:t>
            </w:r>
            <w:r w:rsidRPr="00D55227">
              <w:rPr>
                <w:rFonts w:ascii="Times New Roman" w:hAnsi="Times New Roman" w:cs="Times New Roman"/>
                <w:b/>
              </w:rPr>
              <w:t>Малеев Сергей Васильевич</w:t>
            </w:r>
            <w:r w:rsidRPr="00D55227">
              <w:rPr>
                <w:rFonts w:ascii="Times New Roman" w:hAnsi="Times New Roman" w:cs="Times New Roman"/>
              </w:rPr>
              <w:t xml:space="preserve"> </w:t>
            </w:r>
            <w:r w:rsidR="003456BE" w:rsidRPr="00D55227">
              <w:rPr>
                <w:rFonts w:ascii="Times New Roman" w:hAnsi="Times New Roman" w:cs="Times New Roman"/>
              </w:rPr>
              <w:t>(</w:t>
            </w:r>
            <w:r w:rsidR="00D55227" w:rsidRPr="00D55227">
              <w:rPr>
                <w:rFonts w:ascii="Times New Roman" w:hAnsi="Times New Roman" w:cs="Times New Roman"/>
              </w:rPr>
              <w:t>22.07.1958 г.р., ИНН 470407794627, паспорт 4103 573418, адрес: 188800, Ленинградская область, г. Выборг, Школьный пер., д. 1, кв. 21; Ленинградская область, г. Выборг, ул. Гагарина, д. 47, кв. 64</w:t>
            </w:r>
            <w:r w:rsidR="003456BE" w:rsidRPr="00D55227">
              <w:rPr>
                <w:rFonts w:ascii="Times New Roman" w:hAnsi="Times New Roman" w:cs="Times New Roman"/>
              </w:rPr>
              <w:t xml:space="preserve">) </w:t>
            </w:r>
            <w:r w:rsidR="003456BE" w:rsidRPr="00D55227">
              <w:rPr>
                <w:rFonts w:ascii="Times New Roman" w:hAnsi="Times New Roman" w:cs="Times New Roman"/>
                <w:b/>
                <w:bCs/>
              </w:rPr>
              <w:t xml:space="preserve">в лице финансового управляющего Слончак Валерии Игоревны </w:t>
            </w:r>
            <w:r w:rsidR="003456BE" w:rsidRPr="00D55227">
              <w:rPr>
                <w:rFonts w:ascii="Times New Roman" w:hAnsi="Times New Roman" w:cs="Times New Roman"/>
              </w:rPr>
              <w:t>(ИНН 631625083382 , СНИЛС 128-576-257 92, адрес для направления корреспонденции: 191025, Санкт-Петербург, а/я 12), член Ассоциации арбитражных управляющих «Содружество» (ОГРН 1137800008477 , ИНН 7801351420 , адрес: 192012, г. Санкт-Петербург, ул. Запорожская, д. 27, корп. 2, лит. А, пом. 3С)</w:t>
            </w:r>
          </w:p>
          <w:p w14:paraId="79942A8D" w14:textId="77777777" w:rsidR="003456BE" w:rsidRPr="00D55227" w:rsidRDefault="003456BE" w:rsidP="003456BE">
            <w:pPr>
              <w:spacing w:after="0"/>
              <w:rPr>
                <w:rFonts w:ascii="Times New Roman" w:hAnsi="Times New Roman" w:cs="Times New Roman"/>
              </w:rPr>
            </w:pPr>
          </w:p>
          <w:p w14:paraId="33E5D3C2" w14:textId="77777777" w:rsidR="003456BE" w:rsidRPr="00D55227" w:rsidRDefault="003456BE" w:rsidP="003456BE">
            <w:pPr>
              <w:spacing w:after="0"/>
              <w:rPr>
                <w:rFonts w:ascii="Times New Roman" w:hAnsi="Times New Roman" w:cs="Times New Roman"/>
              </w:rPr>
            </w:pPr>
          </w:p>
          <w:p w14:paraId="0C701DE2" w14:textId="53C9A48B" w:rsidR="003456BE" w:rsidRPr="00D55227" w:rsidRDefault="003456BE" w:rsidP="003456BE">
            <w:pPr>
              <w:spacing w:after="0"/>
              <w:rPr>
                <w:rFonts w:ascii="Times New Roman" w:hAnsi="Times New Roman" w:cs="Times New Roman"/>
              </w:rPr>
            </w:pPr>
            <w:r w:rsidRPr="00D55227">
              <w:rPr>
                <w:rFonts w:ascii="Times New Roman" w:hAnsi="Times New Roman" w:cs="Times New Roman"/>
              </w:rPr>
              <w:t>_____________ В. И. Слончак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70F30" w14:textId="77777777" w:rsidR="00051A5D" w:rsidRPr="00D55227" w:rsidRDefault="00AA3458">
            <w:pPr>
              <w:spacing w:after="0"/>
              <w:jc w:val="both"/>
              <w:rPr>
                <w:rFonts w:ascii="Times New Roman" w:hAnsi="Times New Roman" w:cs="Times New Roman"/>
              </w:rPr>
            </w:pPr>
            <w:r w:rsidRPr="00D55227">
              <w:rPr>
                <w:rFonts w:ascii="Times New Roman" w:hAnsi="Times New Roman" w:cs="Times New Roman"/>
                <w:b/>
                <w:bCs/>
              </w:rPr>
              <w:t>Покупатель:</w:t>
            </w:r>
          </w:p>
        </w:tc>
      </w:tr>
    </w:tbl>
    <w:p w14:paraId="5254CFB2" w14:textId="77777777" w:rsidR="00051A5D" w:rsidRPr="00D55227" w:rsidRDefault="00051A5D">
      <w:pPr>
        <w:pStyle w:val="ConsPlusNonformat"/>
        <w:widowControl/>
        <w:spacing w:line="240" w:lineRule="auto"/>
        <w:rPr>
          <w:rFonts w:ascii="Times New Roman" w:hAnsi="Times New Roman" w:cs="Times New Roman"/>
          <w:sz w:val="22"/>
          <w:szCs w:val="22"/>
        </w:rPr>
      </w:pPr>
    </w:p>
    <w:sectPr w:rsidR="00051A5D" w:rsidRPr="00D55227">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6123" w14:textId="77777777" w:rsidR="006B3850" w:rsidRDefault="006B3850">
      <w:pPr>
        <w:spacing w:after="0" w:line="240" w:lineRule="auto"/>
      </w:pPr>
      <w:r>
        <w:separator/>
      </w:r>
    </w:p>
  </w:endnote>
  <w:endnote w:type="continuationSeparator" w:id="0">
    <w:p w14:paraId="0BB8A658" w14:textId="77777777" w:rsidR="006B3850" w:rsidRDefault="006B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A9B3" w14:textId="77777777" w:rsidR="006B3850" w:rsidRDefault="006B3850">
      <w:pPr>
        <w:spacing w:after="0" w:line="240" w:lineRule="auto"/>
      </w:pPr>
      <w:r>
        <w:separator/>
      </w:r>
    </w:p>
  </w:footnote>
  <w:footnote w:type="continuationSeparator" w:id="0">
    <w:p w14:paraId="042CD763" w14:textId="77777777" w:rsidR="006B3850" w:rsidRDefault="006B3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5D"/>
    <w:rsid w:val="00051A5D"/>
    <w:rsid w:val="00126EFE"/>
    <w:rsid w:val="00144F54"/>
    <w:rsid w:val="00283A48"/>
    <w:rsid w:val="003456BE"/>
    <w:rsid w:val="0035614F"/>
    <w:rsid w:val="00487591"/>
    <w:rsid w:val="0057338B"/>
    <w:rsid w:val="00580F77"/>
    <w:rsid w:val="006117DC"/>
    <w:rsid w:val="006B3850"/>
    <w:rsid w:val="006D1FDD"/>
    <w:rsid w:val="00725DB0"/>
    <w:rsid w:val="00890D23"/>
    <w:rsid w:val="008A0332"/>
    <w:rsid w:val="008D5AF4"/>
    <w:rsid w:val="008E2AD1"/>
    <w:rsid w:val="00AA3458"/>
    <w:rsid w:val="00B12BE5"/>
    <w:rsid w:val="00BA1B74"/>
    <w:rsid w:val="00BB5A7E"/>
    <w:rsid w:val="00CD4BF8"/>
    <w:rsid w:val="00CE0796"/>
    <w:rsid w:val="00D33B49"/>
    <w:rsid w:val="00D5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425"/>
  <w15:docId w15:val="{C074F015-416E-4EFE-9B0B-A1A37F27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PlusNonformat">
    <w:name w:val="ConsPlusNonformat"/>
    <w:pPr>
      <w:widowControl w:val="0"/>
      <w:spacing w:after="200" w:line="276" w:lineRule="auto"/>
    </w:pPr>
    <w:rPr>
      <w:rFonts w:ascii="Courier New" w:hAnsi="Courier New" w:cs="Arial Unicode MS"/>
      <w:color w:val="000000"/>
      <w:u w:color="000000"/>
    </w:rPr>
  </w:style>
  <w:style w:type="paragraph" w:styleId="2">
    <w:name w:val="Body Text 2"/>
    <w:rPr>
      <w:rFonts w:eastAsia="Times New Roman"/>
      <w:color w:val="000000"/>
      <w:sz w:val="24"/>
      <w:szCs w:val="24"/>
      <w:u w:color="000000"/>
    </w:rPr>
  </w:style>
  <w:style w:type="paragraph" w:styleId="a5">
    <w:name w:val="No Spacing"/>
    <w:uiPriority w:val="1"/>
    <w:qFormat/>
    <w:rsid w:val="00CE0796"/>
    <w:rPr>
      <w:rFonts w:ascii="Calibri" w:eastAsia="Calibri" w:hAnsi="Calibri" w:cs="Calibri"/>
      <w:color w:val="000000"/>
      <w:sz w:val="22"/>
      <w:szCs w:val="22"/>
      <w:u w:color="000000"/>
    </w:rPr>
  </w:style>
  <w:style w:type="paragraph" w:customStyle="1" w:styleId="1">
    <w:name w:val="Обычный1"/>
    <w:rsid w:val="0048759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msonormalmrcssattr">
    <w:name w:val="msonormal_mr_css_attr"/>
    <w:basedOn w:val="a"/>
    <w:rsid w:val="003456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6">
    <w:name w:val="Emphasis"/>
    <w:basedOn w:val="a0"/>
    <w:uiPriority w:val="20"/>
    <w:qFormat/>
    <w:rsid w:val="00D55227"/>
    <w:rPr>
      <w:i/>
      <w:iCs/>
    </w:rPr>
  </w:style>
  <w:style w:type="paragraph" w:styleId="a7">
    <w:name w:val="header"/>
    <w:basedOn w:val="a"/>
    <w:link w:val="a8"/>
    <w:uiPriority w:val="99"/>
    <w:unhideWhenUsed/>
    <w:rsid w:val="00D552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5227"/>
    <w:rPr>
      <w:rFonts w:ascii="Calibri" w:eastAsia="Calibri" w:hAnsi="Calibri" w:cs="Calibri"/>
      <w:color w:val="000000"/>
      <w:sz w:val="22"/>
      <w:szCs w:val="22"/>
      <w:u w:color="000000"/>
    </w:rPr>
  </w:style>
  <w:style w:type="paragraph" w:styleId="a9">
    <w:name w:val="footer"/>
    <w:basedOn w:val="a"/>
    <w:link w:val="aa"/>
    <w:uiPriority w:val="99"/>
    <w:unhideWhenUsed/>
    <w:rsid w:val="00D552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522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cp:lastModifiedBy>
  <cp:revision>3</cp:revision>
  <dcterms:created xsi:type="dcterms:W3CDTF">2022-09-23T15:12:00Z</dcterms:created>
  <dcterms:modified xsi:type="dcterms:W3CDTF">2023-11-21T10:55:00Z</dcterms:modified>
</cp:coreProperties>
</file>