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E86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:rsidR="00E866E6" w:rsidRDefault="00E7434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22.11.2023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Савельева Светлана Иосифовна (Ким Светлана Иосифовна, Костюк Светлана Иосифовна) (27.08.1978г.р., место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 Закарпатская обл. Украинская ССР, адрес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623950, Свердловская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Тавда г, Репина пер,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№ 24, квартира 2, СНИЛС17181016645, ИНН 663408940402, паспорт РФ серия 6521, номер 351933, выдан 09.08.2021, кем выдан ГУ МВД России по Свердловской области, код подразделения 660-058), в лице Гражданина РФ Финансового управляющего Сергиенко Светланы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</w:t>
            </w:r>
            <w:r>
              <w:rPr>
                <w:rFonts w:ascii="Times New Roman" w:hAnsi="Times New Roman"/>
                <w:sz w:val="20"/>
                <w:szCs w:val="20"/>
              </w:rPr>
              <w:t>исовны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(ИНН 744201856386, СНИЛС 14083812042,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рег.номер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22154), действующего на основании решения Арбитражного суда Свердловской области от 02.05.2023г. по делу №А60-15989/2023, именуемый в дальнейшем «Продавец», с одной стороны, и 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</w:t>
            </w:r>
            <w:r>
              <w:rPr>
                <w:rFonts w:ascii="Times New Roman" w:hAnsi="Times New Roman"/>
                <w:sz w:val="20"/>
                <w:szCs w:val="20"/>
              </w:rPr>
              <w:t>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</w:t>
            </w:r>
            <w:r>
              <w:rPr>
                <w:rFonts w:ascii="Times New Roman" w:hAnsi="Times New Roman"/>
                <w:sz w:val="20"/>
                <w:szCs w:val="20"/>
              </w:rPr>
              <w:t>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</w:t>
            </w:r>
            <w:r>
              <w:rPr>
                <w:rFonts w:ascii="Times New Roman" w:hAnsi="Times New Roman"/>
                <w:sz w:val="20"/>
                <w:szCs w:val="20"/>
              </w:rPr>
              <w:t>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</w:t>
            </w:r>
            <w:r>
              <w:rPr>
                <w:rFonts w:ascii="Times New Roman" w:hAnsi="Times New Roman"/>
                <w:sz w:val="20"/>
                <w:szCs w:val="20"/>
              </w:rPr>
              <w:t>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867FA" w:rsidRDefault="00E74345" w:rsidP="00886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ЛОТ №1 — </w:t>
            </w:r>
            <w:r w:rsidR="008867FA" w:rsidRPr="008867FA">
              <w:rPr>
                <w:rFonts w:ascii="Times New Roman" w:hAnsi="Times New Roman"/>
                <w:sz w:val="20"/>
                <w:szCs w:val="20"/>
              </w:rPr>
              <w:t xml:space="preserve">Часть жилого дома (дом блокированной застройки) площадью 73,4 </w:t>
            </w:r>
            <w:proofErr w:type="spellStart"/>
            <w:r w:rsidR="008867FA" w:rsidRPr="008867F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8867FA" w:rsidRPr="008867FA">
              <w:rPr>
                <w:rFonts w:ascii="Times New Roman" w:hAnsi="Times New Roman"/>
                <w:sz w:val="20"/>
                <w:szCs w:val="20"/>
              </w:rPr>
              <w:t>., кадастровый номер 66:27:1101032:243</w:t>
            </w:r>
            <w:r w:rsidR="00886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67FA" w:rsidRPr="008867F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886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67FA" w:rsidRPr="008867FA">
              <w:rPr>
                <w:rFonts w:ascii="Times New Roman" w:hAnsi="Times New Roman"/>
                <w:sz w:val="20"/>
                <w:szCs w:val="20"/>
              </w:rPr>
              <w:t xml:space="preserve">490 </w:t>
            </w:r>
            <w:proofErr w:type="spellStart"/>
            <w:r w:rsidR="008867FA" w:rsidRPr="008867F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8867FA" w:rsidRPr="008867FA">
              <w:rPr>
                <w:rFonts w:ascii="Times New Roman" w:hAnsi="Times New Roman"/>
                <w:sz w:val="20"/>
                <w:szCs w:val="20"/>
              </w:rPr>
              <w:t>., кадастровый номер 66:27:000000</w:t>
            </w:r>
            <w:bookmarkStart w:id="0" w:name="_GoBack"/>
            <w:bookmarkEnd w:id="0"/>
            <w:r w:rsidR="008867FA" w:rsidRPr="008867FA">
              <w:rPr>
                <w:rFonts w:ascii="Times New Roman" w:hAnsi="Times New Roman"/>
                <w:sz w:val="20"/>
                <w:szCs w:val="20"/>
              </w:rPr>
              <w:t>0:3088</w:t>
            </w:r>
          </w:p>
          <w:p w:rsidR="008867FA" w:rsidRDefault="008867FA" w:rsidP="00886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7FA" w:rsidRPr="008867FA" w:rsidRDefault="008867FA" w:rsidP="00886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66E6" w:rsidRDefault="008867FA" w:rsidP="00886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7FA">
              <w:rPr>
                <w:rFonts w:ascii="Times New Roman" w:hAnsi="Times New Roman"/>
                <w:sz w:val="20"/>
                <w:szCs w:val="20"/>
              </w:rPr>
              <w:t xml:space="preserve">Земельный участок 490 </w:t>
            </w:r>
            <w:proofErr w:type="spellStart"/>
            <w:r w:rsidRPr="008867F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867FA">
              <w:rPr>
                <w:rFonts w:ascii="Times New Roman" w:hAnsi="Times New Roman"/>
                <w:sz w:val="20"/>
                <w:szCs w:val="20"/>
              </w:rPr>
              <w:t>., кадастровый номер 66:27:0000000:3088</w:t>
            </w:r>
          </w:p>
          <w:p w:rsidR="008867FA" w:rsidRDefault="00886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7FA" w:rsidRDefault="00886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7FA" w:rsidRDefault="00886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22.02.2024.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</w:t>
            </w:r>
            <w:r>
              <w:rPr>
                <w:rFonts w:ascii="Times New Roman" w:hAnsi="Times New Roman"/>
                <w:sz w:val="20"/>
                <w:szCs w:val="20"/>
              </w:rPr>
              <w:t>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</w:t>
            </w:r>
            <w:r>
              <w:rPr>
                <w:rFonts w:ascii="Times New Roman" w:hAnsi="Times New Roman"/>
                <w:sz w:val="20"/>
                <w:szCs w:val="20"/>
              </w:rPr>
              <w:t>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 0 (Ноль рублей 00 копеек). 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</w:t>
            </w:r>
            <w:r>
              <w:rPr>
                <w:rFonts w:ascii="Times New Roman" w:hAnsi="Times New Roman"/>
                <w:sz w:val="20"/>
                <w:szCs w:val="20"/>
              </w:rPr>
              <w:t>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</w:t>
            </w:r>
            <w:r>
              <w:rPr>
                <w:rFonts w:ascii="Times New Roman" w:hAnsi="Times New Roman"/>
                <w:sz w:val="20"/>
                <w:szCs w:val="20"/>
              </w:rPr>
              <w:t>4.1. Оплатить полную стоимость имущества в соответствии с основным договором.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</w:t>
            </w:r>
            <w:r>
              <w:rPr>
                <w:rFonts w:ascii="Times New Roman" w:hAnsi="Times New Roman"/>
                <w:sz w:val="20"/>
                <w:szCs w:val="20"/>
              </w:rPr>
              <w:t>риема-передачи.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Ответственность Сторон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22.02.2024.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</w:t>
            </w:r>
            <w:r>
              <w:rPr>
                <w:rFonts w:ascii="Times New Roman" w:hAnsi="Times New Roman"/>
                <w:sz w:val="20"/>
                <w:szCs w:val="20"/>
              </w:rPr>
              <w:t>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5.3. Настоящий договор составлен в двух одинаковых экземплярах, по одному для каждой Стороны.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</w:t>
            </w:r>
            <w:r>
              <w:rPr>
                <w:rFonts w:ascii="Times New Roman" w:hAnsi="Times New Roman"/>
                <w:sz w:val="20"/>
                <w:szCs w:val="20"/>
              </w:rPr>
              <w:t>стны.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E866E6" w:rsidRDefault="00E74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Савельева Светлана Иосифовна (Ким Светлана Иосифовна, Костюк Светлана Иосифовна) (27.08.1978г.р., место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Чепа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р-н Закарпатская обл. Украинская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ССР, адрес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623950, Свердловская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Тавда г, Репина пер, дом № 24, квартира 2, СНИЛС17181016645, ИНН 663408940402, паспорт РФ серия 6521, номер 351933, выдан 09.08.2021, кем выдан ГУ МВД России по Свердловской области, код подразделения 660-058)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E866E6" w:rsidRDefault="00E866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>квизиты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E866E6" w:rsidRDefault="00E866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E866E6" w:rsidRDefault="00E743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Арбитражный управляющий Сергиенко Светлана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Данисовна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(ИНН 744201856386)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E866E6" w:rsidRDefault="00E866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40802810238130002692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046577964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КР/СЧ 30101810100000000964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НАИМЕНОВАНИЕ БАНКА АО «АЛЬФА-БАНК»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E866E6" w:rsidRDefault="00E866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E866E6" w:rsidRDefault="00E866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E866E6" w:rsidRDefault="00E866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E866E6" w:rsidRDefault="00E743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Савельевой Светланы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Иосифовны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866E6" w:rsidRDefault="00E866E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866E6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2835" w:type="dxa"/>
            <w:gridSpan w:val="3"/>
            <w:shd w:val="clear" w:color="FFFFFF" w:fill="auto"/>
          </w:tcPr>
          <w:p w:rsidR="00E866E6" w:rsidRDefault="00E743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Сергиенко Светлана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Данисовна</w:t>
            </w:r>
            <w:proofErr w:type="spellEnd"/>
          </w:p>
        </w:tc>
        <w:tc>
          <w:tcPr>
            <w:tcW w:w="1890" w:type="dxa"/>
            <w:gridSpan w:val="2"/>
            <w:shd w:val="clear" w:color="FFFFFF" w:fill="auto"/>
          </w:tcPr>
          <w:p w:rsidR="00E866E6" w:rsidRDefault="00E74345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</w:tcPr>
          <w:p w:rsidR="00E866E6" w:rsidRDefault="00E866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</w:tcPr>
          <w:p w:rsidR="00E866E6" w:rsidRDefault="00E7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p w:rsidR="00E74345" w:rsidRDefault="00E74345"/>
    <w:sectPr w:rsidR="00E7434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66E6"/>
    <w:rsid w:val="008867FA"/>
    <w:rsid w:val="00E74345"/>
    <w:rsid w:val="00E8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Новиков</cp:lastModifiedBy>
  <cp:revision>3</cp:revision>
  <dcterms:created xsi:type="dcterms:W3CDTF">2023-11-22T11:02:00Z</dcterms:created>
  <dcterms:modified xsi:type="dcterms:W3CDTF">2023-11-22T11:05:00Z</dcterms:modified>
</cp:coreProperties>
</file>