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9A7E5C3" w:rsidR="006802F2" w:rsidRDefault="00481EF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1E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481EF1">
        <w:rPr>
          <w:rFonts w:ascii="Times New Roman" w:hAnsi="Times New Roman" w:cs="Times New Roman"/>
          <w:sz w:val="24"/>
          <w:szCs w:val="24"/>
          <w:lang w:eastAsia="ru-RU"/>
        </w:rPr>
        <w:t>№02030228249 в газете АО «Коммерсантъ» от 19.08.2023 №152(7597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7F77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A6162">
        <w:rPr>
          <w:rFonts w:ascii="Times New Roman" w:hAnsi="Times New Roman" w:cs="Times New Roman"/>
          <w:sz w:val="24"/>
          <w:szCs w:val="24"/>
        </w:rPr>
        <w:t xml:space="preserve"> </w:t>
      </w:r>
      <w:r w:rsidR="007F773A" w:rsidRPr="007F773A">
        <w:rPr>
          <w:rFonts w:ascii="Times New Roman" w:hAnsi="Times New Roman" w:cs="Times New Roman"/>
          <w:sz w:val="24"/>
          <w:szCs w:val="24"/>
        </w:rPr>
        <w:t xml:space="preserve">Казарян Соник </w:t>
      </w:r>
      <w:proofErr w:type="spellStart"/>
      <w:r w:rsidR="007F773A" w:rsidRPr="007F773A">
        <w:rPr>
          <w:rFonts w:ascii="Times New Roman" w:hAnsi="Times New Roman" w:cs="Times New Roman"/>
          <w:sz w:val="24"/>
          <w:szCs w:val="24"/>
        </w:rPr>
        <w:t>Гарниковна</w:t>
      </w:r>
      <w:proofErr w:type="spellEnd"/>
      <w:r w:rsidR="007F773A" w:rsidRPr="007F773A">
        <w:rPr>
          <w:rFonts w:ascii="Times New Roman" w:hAnsi="Times New Roman" w:cs="Times New Roman"/>
          <w:sz w:val="24"/>
          <w:szCs w:val="24"/>
        </w:rPr>
        <w:t xml:space="preserve"> солидарно с </w:t>
      </w:r>
      <w:proofErr w:type="spellStart"/>
      <w:r w:rsidR="007F773A" w:rsidRPr="007F773A">
        <w:rPr>
          <w:rFonts w:ascii="Times New Roman" w:hAnsi="Times New Roman" w:cs="Times New Roman"/>
          <w:sz w:val="24"/>
          <w:szCs w:val="24"/>
        </w:rPr>
        <w:t>Казаран</w:t>
      </w:r>
      <w:proofErr w:type="spellEnd"/>
      <w:r w:rsidR="007F773A" w:rsidRPr="007F773A">
        <w:rPr>
          <w:rFonts w:ascii="Times New Roman" w:hAnsi="Times New Roman" w:cs="Times New Roman"/>
          <w:sz w:val="24"/>
          <w:szCs w:val="24"/>
        </w:rPr>
        <w:t xml:space="preserve"> Эдуардом Владимировичем (залогодатель: Казарян Соник </w:t>
      </w:r>
      <w:proofErr w:type="spellStart"/>
      <w:r w:rsidR="007F773A" w:rsidRPr="007F773A">
        <w:rPr>
          <w:rFonts w:ascii="Times New Roman" w:hAnsi="Times New Roman" w:cs="Times New Roman"/>
          <w:sz w:val="24"/>
          <w:szCs w:val="24"/>
        </w:rPr>
        <w:t>Гарниковна</w:t>
      </w:r>
      <w:proofErr w:type="spellEnd"/>
      <w:r w:rsidR="007F773A" w:rsidRPr="007F773A">
        <w:rPr>
          <w:rFonts w:ascii="Times New Roman" w:hAnsi="Times New Roman" w:cs="Times New Roman"/>
          <w:sz w:val="24"/>
          <w:szCs w:val="24"/>
        </w:rPr>
        <w:t>), КД 21932/2011/I от 27.09.2011, решение Жуковского районного суда Калужской области от 09.12.2016 по делу 2-1-1262/2016 (решение суда на сумму 35 621,44 руб.), истек срок предъявления исполнительного документа (342 350,25 руб.)</w:t>
      </w:r>
      <w:r w:rsidR="004726F5">
        <w:rPr>
          <w:rFonts w:ascii="Times New Roman" w:hAnsi="Times New Roman" w:cs="Times New Roman"/>
          <w:sz w:val="24"/>
          <w:szCs w:val="24"/>
        </w:rPr>
        <w:t>,</w:t>
      </w:r>
      <w:r w:rsidR="007F773A">
        <w:rPr>
          <w:rFonts w:ascii="Times New Roman" w:hAnsi="Times New Roman" w:cs="Times New Roman"/>
          <w:sz w:val="24"/>
          <w:szCs w:val="24"/>
        </w:rPr>
        <w:t xml:space="preserve"> </w:t>
      </w:r>
      <w:r w:rsidR="004726F5">
        <w:rPr>
          <w:rFonts w:ascii="Times New Roman" w:hAnsi="Times New Roman" w:cs="Times New Roman"/>
          <w:sz w:val="24"/>
          <w:szCs w:val="24"/>
        </w:rPr>
        <w:t>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A6162"/>
    <w:rsid w:val="003D2FB9"/>
    <w:rsid w:val="003F4D88"/>
    <w:rsid w:val="00422181"/>
    <w:rsid w:val="004726F5"/>
    <w:rsid w:val="00481EF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F773A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2023-11-24T06:35:00Z</dcterms:modified>
</cp:coreProperties>
</file>