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Юсупова Валентина Анатольевна (12.06.1962г.р., место рожд: с. Уйское Уйского района Челябинской области, адрес рег: 456483, Челябинская обл, Уйский р-н, Петропавловка с, Чехова ул, дом № 2, СНИЛС01560781335, ИНН 744100566017, паспорт РФ серия 7507, номер 115216, выдан 17.01.2008, кем выдан Отделением УФМС России по Челябинской области в Уйском районе , код подразделения 740-041),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19.04.2023г. по делу №А76-6029/2023,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Юсуповой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159 000м², адрес (местонахождение): 456488, РОССИЯ, Челябинская обл, Уйский р-н, , д Грибановка, в 3050 м. по направлению на северо-восток от ориентира деревня, , ,, разрешенное использование: Для сельскохозяйственного производства, кадастровый номер: 74:22:0601001:163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Юсупова Валентина Анатольевна (12.06.1962г.р., место рожд: с. Уйское Уйского района Челябинской области, адрес рег: 456483, Челябинская обл, Уйский р-н, Петропавловка с, Чехова ул, дом № 2, СНИЛС01560781335, ИНН 744100566017, паспорт РФ серия 7507, номер 115216, выдан 17.01.2008, кем выдан Отделением УФМС России по Челябинской области в Уйском районе , код подразделения 740-041)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Юсуповой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