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ED6F6" w14:textId="77777777" w:rsidR="005C2141" w:rsidRDefault="005C2141" w:rsidP="00ED2783">
      <w:pPr>
        <w:spacing w:after="0" w:line="240" w:lineRule="auto"/>
        <w:ind w:firstLine="680"/>
        <w:jc w:val="right"/>
        <w:rPr>
          <w:rFonts w:ascii="Times New Roman" w:eastAsia="Times New Roman" w:hAnsi="Times New Roman" w:cs="Times New Roman"/>
          <w:b/>
          <w:i/>
          <w:sz w:val="20"/>
          <w:szCs w:val="20"/>
          <w:lang w:eastAsia="ru-RU"/>
        </w:rPr>
      </w:pPr>
      <w:r>
        <w:rPr>
          <w:rFonts w:ascii="Times New Roman" w:eastAsia="Times New Roman" w:hAnsi="Times New Roman" w:cs="Times New Roman"/>
          <w:b/>
          <w:i/>
          <w:sz w:val="20"/>
          <w:szCs w:val="20"/>
          <w:lang w:eastAsia="ru-RU"/>
        </w:rPr>
        <w:t>Перечень имущества должника</w:t>
      </w:r>
      <w:r w:rsidR="00ED2783" w:rsidRPr="00ED2783">
        <w:rPr>
          <w:rFonts w:ascii="Times New Roman" w:eastAsia="Times New Roman" w:hAnsi="Times New Roman" w:cs="Times New Roman"/>
          <w:b/>
          <w:i/>
          <w:sz w:val="20"/>
          <w:szCs w:val="20"/>
          <w:lang w:eastAsia="ru-RU"/>
        </w:rPr>
        <w:t xml:space="preserve"> </w:t>
      </w:r>
    </w:p>
    <w:p w14:paraId="75497295" w14:textId="77777777" w:rsidR="00ED2783" w:rsidRPr="00ED2783" w:rsidRDefault="00ED2783" w:rsidP="00ED2783">
      <w:pPr>
        <w:spacing w:after="0" w:line="240" w:lineRule="auto"/>
        <w:ind w:firstLine="680"/>
        <w:jc w:val="right"/>
        <w:rPr>
          <w:rFonts w:ascii="Times New Roman" w:eastAsia="Times New Roman" w:hAnsi="Times New Roman" w:cs="Times New Roman"/>
          <w:b/>
          <w:i/>
          <w:sz w:val="20"/>
          <w:szCs w:val="20"/>
          <w:lang w:eastAsia="ru-RU"/>
        </w:rPr>
      </w:pPr>
      <w:r w:rsidRPr="00ED2783">
        <w:rPr>
          <w:rFonts w:ascii="Times New Roman" w:eastAsia="Times New Roman" w:hAnsi="Times New Roman" w:cs="Times New Roman"/>
          <w:b/>
          <w:i/>
          <w:sz w:val="20"/>
          <w:szCs w:val="20"/>
          <w:lang w:eastAsia="ru-RU"/>
        </w:rPr>
        <w:t>ЗАО «ЧЕК-СУ.ВК», находящегося в залоге ВЭБ.РФ</w:t>
      </w:r>
      <w:r w:rsidR="00F83B99">
        <w:rPr>
          <w:rFonts w:ascii="Times New Roman" w:eastAsia="Times New Roman" w:hAnsi="Times New Roman" w:cs="Times New Roman"/>
          <w:b/>
          <w:i/>
          <w:sz w:val="20"/>
          <w:szCs w:val="20"/>
          <w:lang w:eastAsia="ru-RU"/>
        </w:rPr>
        <w:t>,</w:t>
      </w:r>
    </w:p>
    <w:p w14:paraId="1DBDA874" w14:textId="77777777" w:rsidR="00ED2783" w:rsidRPr="00ED2783" w:rsidRDefault="00ED2783" w:rsidP="00ED2783">
      <w:pPr>
        <w:spacing w:after="0" w:line="240" w:lineRule="auto"/>
        <w:ind w:firstLine="680"/>
        <w:jc w:val="right"/>
        <w:rPr>
          <w:rFonts w:ascii="Times New Roman" w:eastAsia="Times New Roman" w:hAnsi="Times New Roman" w:cs="Times New Roman"/>
          <w:b/>
          <w:i/>
          <w:sz w:val="20"/>
          <w:szCs w:val="20"/>
          <w:lang w:eastAsia="ru-RU"/>
        </w:rPr>
      </w:pPr>
      <w:r w:rsidRPr="00ED2783">
        <w:rPr>
          <w:rFonts w:ascii="Times New Roman" w:eastAsia="Times New Roman" w:hAnsi="Times New Roman" w:cs="Times New Roman"/>
          <w:b/>
          <w:i/>
          <w:sz w:val="20"/>
          <w:szCs w:val="20"/>
          <w:lang w:eastAsia="ru-RU"/>
        </w:rPr>
        <w:t>и имущества, не обремененного залогом</w:t>
      </w:r>
    </w:p>
    <w:p w14:paraId="0FF43A64" w14:textId="77777777" w:rsidR="00ED2783" w:rsidRPr="00ED2783" w:rsidRDefault="00ED2783" w:rsidP="00ED2783">
      <w:pPr>
        <w:tabs>
          <w:tab w:val="left" w:pos="142"/>
        </w:tabs>
        <w:spacing w:after="0" w:line="240" w:lineRule="auto"/>
        <w:jc w:val="center"/>
        <w:rPr>
          <w:rFonts w:ascii="Times New Roman" w:eastAsia="Times New Roman" w:hAnsi="Times New Roman" w:cs="Times New Roman"/>
          <w:b/>
          <w:bCs/>
          <w:sz w:val="20"/>
          <w:szCs w:val="20"/>
          <w:lang w:eastAsia="ru-RU"/>
        </w:rPr>
      </w:pPr>
    </w:p>
    <w:p w14:paraId="5AECD508" w14:textId="77777777" w:rsidR="00E36EAD" w:rsidRPr="00E36EAD" w:rsidRDefault="00E36EAD" w:rsidP="00E36EAD">
      <w:pPr>
        <w:tabs>
          <w:tab w:val="left" w:pos="142"/>
        </w:tabs>
        <w:spacing w:after="0" w:line="240" w:lineRule="auto"/>
        <w:jc w:val="center"/>
        <w:rPr>
          <w:rFonts w:ascii="Times New Roman" w:eastAsia="Times New Roman" w:hAnsi="Times New Roman" w:cs="Times New Roman"/>
          <w:b/>
          <w:bCs/>
          <w:sz w:val="20"/>
          <w:szCs w:val="20"/>
          <w:lang w:eastAsia="ru-RU"/>
        </w:rPr>
      </w:pPr>
      <w:r w:rsidRPr="00E36EAD">
        <w:rPr>
          <w:rFonts w:ascii="Times New Roman" w:eastAsia="Times New Roman" w:hAnsi="Times New Roman" w:cs="Times New Roman"/>
          <w:b/>
          <w:bCs/>
          <w:sz w:val="20"/>
          <w:szCs w:val="20"/>
          <w:lang w:eastAsia="ru-RU"/>
        </w:rPr>
        <w:t>Состав ЛОТА №1</w:t>
      </w:r>
    </w:p>
    <w:p w14:paraId="4AB57CE1" w14:textId="6459582F" w:rsidR="00E36EAD" w:rsidRPr="00E36EAD" w:rsidRDefault="00E36EAD" w:rsidP="00E36EAD">
      <w:pPr>
        <w:tabs>
          <w:tab w:val="left" w:pos="142"/>
        </w:tabs>
        <w:spacing w:after="0" w:line="240" w:lineRule="auto"/>
        <w:jc w:val="center"/>
        <w:rPr>
          <w:rFonts w:ascii="Times New Roman" w:eastAsia="Times New Roman" w:hAnsi="Times New Roman" w:cs="Times New Roman"/>
          <w:b/>
          <w:bCs/>
          <w:sz w:val="20"/>
          <w:szCs w:val="20"/>
          <w:lang w:eastAsia="ru-RU"/>
        </w:rPr>
      </w:pPr>
      <w:r w:rsidRPr="00E36EAD">
        <w:rPr>
          <w:rFonts w:ascii="Times New Roman" w:eastAsia="Times New Roman" w:hAnsi="Times New Roman" w:cs="Times New Roman"/>
          <w:b/>
          <w:bCs/>
          <w:sz w:val="20"/>
          <w:szCs w:val="20"/>
          <w:lang w:eastAsia="ru-RU"/>
        </w:rPr>
        <w:t>Начальная цена продажи Л</w:t>
      </w:r>
      <w:r>
        <w:rPr>
          <w:rFonts w:ascii="Times New Roman" w:eastAsia="Times New Roman" w:hAnsi="Times New Roman" w:cs="Times New Roman"/>
          <w:b/>
          <w:bCs/>
          <w:sz w:val="20"/>
          <w:szCs w:val="20"/>
          <w:lang w:eastAsia="ru-RU"/>
        </w:rPr>
        <w:t>ота №1</w:t>
      </w:r>
      <w:r w:rsidRPr="00E36EAD">
        <w:rPr>
          <w:rFonts w:ascii="Times New Roman" w:eastAsia="Times New Roman" w:hAnsi="Times New Roman" w:cs="Times New Roman"/>
          <w:b/>
          <w:bCs/>
          <w:sz w:val="20"/>
          <w:szCs w:val="20"/>
          <w:lang w:eastAsia="ru-RU"/>
        </w:rPr>
        <w:t xml:space="preserve"> – </w:t>
      </w:r>
      <w:r w:rsidR="00CD5CAF" w:rsidRPr="00CD5CAF">
        <w:rPr>
          <w:rFonts w:ascii="Times New Roman" w:eastAsia="Times New Roman" w:hAnsi="Times New Roman" w:cs="Times New Roman"/>
          <w:b/>
          <w:bCs/>
          <w:sz w:val="20"/>
          <w:szCs w:val="20"/>
          <w:lang w:eastAsia="ru-RU"/>
        </w:rPr>
        <w:t xml:space="preserve">4 622 839 263 </w:t>
      </w:r>
      <w:r w:rsidRPr="00E36EAD">
        <w:rPr>
          <w:rFonts w:ascii="Times New Roman" w:eastAsia="Times New Roman" w:hAnsi="Times New Roman" w:cs="Times New Roman"/>
          <w:b/>
          <w:bCs/>
          <w:sz w:val="20"/>
          <w:szCs w:val="20"/>
          <w:lang w:eastAsia="ru-RU"/>
        </w:rPr>
        <w:t>рубл</w:t>
      </w:r>
      <w:r w:rsidR="00CD5CAF">
        <w:rPr>
          <w:rFonts w:ascii="Times New Roman" w:eastAsia="Times New Roman" w:hAnsi="Times New Roman" w:cs="Times New Roman"/>
          <w:b/>
          <w:bCs/>
          <w:sz w:val="20"/>
          <w:szCs w:val="20"/>
          <w:lang w:eastAsia="ru-RU"/>
        </w:rPr>
        <w:t>я</w:t>
      </w:r>
      <w:r w:rsidRPr="00E36EAD">
        <w:rPr>
          <w:rFonts w:ascii="Times New Roman" w:eastAsia="Times New Roman" w:hAnsi="Times New Roman" w:cs="Times New Roman"/>
          <w:b/>
          <w:bCs/>
          <w:sz w:val="20"/>
          <w:szCs w:val="20"/>
          <w:lang w:eastAsia="ru-RU"/>
        </w:rPr>
        <w:t xml:space="preserve"> (НДС</w:t>
      </w:r>
      <w:r w:rsidR="00CD5CAF">
        <w:rPr>
          <w:rFonts w:ascii="Times New Roman" w:eastAsia="Times New Roman" w:hAnsi="Times New Roman" w:cs="Times New Roman"/>
          <w:b/>
          <w:bCs/>
          <w:sz w:val="20"/>
          <w:szCs w:val="20"/>
          <w:lang w:eastAsia="ru-RU"/>
        </w:rPr>
        <w:t xml:space="preserve"> не облагается</w:t>
      </w:r>
      <w:r w:rsidRPr="00E36EAD">
        <w:rPr>
          <w:rFonts w:ascii="Times New Roman" w:eastAsia="Times New Roman" w:hAnsi="Times New Roman" w:cs="Times New Roman"/>
          <w:b/>
          <w:bCs/>
          <w:sz w:val="20"/>
          <w:szCs w:val="20"/>
          <w:lang w:eastAsia="ru-RU"/>
        </w:rPr>
        <w:t>)</w:t>
      </w:r>
    </w:p>
    <w:p w14:paraId="5F0B318A" w14:textId="77777777" w:rsidR="00E36EAD" w:rsidRPr="00E36EAD" w:rsidRDefault="00E36EAD" w:rsidP="00E36EAD">
      <w:pPr>
        <w:spacing w:after="200" w:line="276" w:lineRule="auto"/>
        <w:ind w:right="281"/>
        <w:rPr>
          <w:rFonts w:ascii="Times New Roman" w:hAnsi="Times New Roman" w:cs="Times New Roman"/>
          <w:sz w:val="20"/>
          <w:szCs w:val="20"/>
        </w:rPr>
      </w:pPr>
    </w:p>
    <w:tbl>
      <w:tblPr>
        <w:tblW w:w="103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6009"/>
        <w:gridCol w:w="1286"/>
        <w:gridCol w:w="1833"/>
      </w:tblGrid>
      <w:tr w:rsidR="00901368" w:rsidRPr="003B0FAD" w14:paraId="762E9B93" w14:textId="77777777" w:rsidTr="00CE1E80">
        <w:trPr>
          <w:trHeight w:val="765"/>
        </w:trPr>
        <w:tc>
          <w:tcPr>
            <w:tcW w:w="1221" w:type="dxa"/>
            <w:shd w:val="clear" w:color="auto" w:fill="auto"/>
            <w:vAlign w:val="bottom"/>
            <w:hideMark/>
          </w:tcPr>
          <w:p w14:paraId="2A6FE554" w14:textId="77777777" w:rsidR="00901368" w:rsidRPr="003B0FAD" w:rsidRDefault="00901368" w:rsidP="00CE1E80">
            <w:pPr>
              <w:jc w:val="center"/>
              <w:rPr>
                <w:rFonts w:ascii="Times New Roman" w:hAnsi="Times New Roman" w:cs="Times New Roman"/>
                <w:b/>
                <w:bCs/>
                <w:sz w:val="20"/>
                <w:szCs w:val="20"/>
              </w:rPr>
            </w:pPr>
            <w:r w:rsidRPr="003B0FAD">
              <w:rPr>
                <w:rFonts w:ascii="Times New Roman" w:hAnsi="Times New Roman" w:cs="Times New Roman"/>
                <w:b/>
                <w:bCs/>
                <w:sz w:val="20"/>
                <w:szCs w:val="20"/>
              </w:rPr>
              <w:t xml:space="preserve">№ </w:t>
            </w:r>
            <w:proofErr w:type="spellStart"/>
            <w:proofErr w:type="gramStart"/>
            <w:r w:rsidRPr="003B0FAD">
              <w:rPr>
                <w:rFonts w:ascii="Times New Roman" w:hAnsi="Times New Roman" w:cs="Times New Roman"/>
                <w:b/>
                <w:bCs/>
                <w:sz w:val="20"/>
                <w:szCs w:val="20"/>
              </w:rPr>
              <w:t>п.п</w:t>
            </w:r>
            <w:proofErr w:type="spellEnd"/>
            <w:proofErr w:type="gramEnd"/>
          </w:p>
        </w:tc>
        <w:tc>
          <w:tcPr>
            <w:tcW w:w="6009" w:type="dxa"/>
            <w:shd w:val="clear" w:color="auto" w:fill="auto"/>
            <w:vAlign w:val="bottom"/>
            <w:hideMark/>
          </w:tcPr>
          <w:p w14:paraId="21BD9BE3" w14:textId="77777777" w:rsidR="00901368" w:rsidRPr="003B0FAD" w:rsidRDefault="00901368" w:rsidP="00CE1E80">
            <w:pPr>
              <w:jc w:val="center"/>
              <w:rPr>
                <w:rFonts w:ascii="Times New Roman" w:hAnsi="Times New Roman" w:cs="Times New Roman"/>
                <w:b/>
                <w:bCs/>
                <w:sz w:val="20"/>
                <w:szCs w:val="20"/>
              </w:rPr>
            </w:pPr>
            <w:r w:rsidRPr="003B0FAD">
              <w:rPr>
                <w:rFonts w:ascii="Times New Roman" w:hAnsi="Times New Roman" w:cs="Times New Roman"/>
                <w:b/>
                <w:bCs/>
                <w:sz w:val="20"/>
                <w:szCs w:val="20"/>
              </w:rPr>
              <w:t>Наименование</w:t>
            </w:r>
          </w:p>
        </w:tc>
        <w:tc>
          <w:tcPr>
            <w:tcW w:w="1286" w:type="dxa"/>
            <w:shd w:val="clear" w:color="auto" w:fill="auto"/>
            <w:vAlign w:val="bottom"/>
            <w:hideMark/>
          </w:tcPr>
          <w:p w14:paraId="02121B2D" w14:textId="77777777" w:rsidR="00901368" w:rsidRPr="003B0FAD" w:rsidRDefault="00901368" w:rsidP="00CE1E80">
            <w:pPr>
              <w:jc w:val="center"/>
              <w:rPr>
                <w:rFonts w:ascii="Times New Roman" w:hAnsi="Times New Roman" w:cs="Times New Roman"/>
                <w:b/>
                <w:bCs/>
                <w:sz w:val="20"/>
                <w:szCs w:val="20"/>
              </w:rPr>
            </w:pPr>
            <w:r w:rsidRPr="003B0FAD">
              <w:rPr>
                <w:rFonts w:ascii="Times New Roman" w:hAnsi="Times New Roman" w:cs="Times New Roman"/>
                <w:b/>
                <w:bCs/>
                <w:sz w:val="20"/>
                <w:szCs w:val="20"/>
              </w:rPr>
              <w:t>Количество</w:t>
            </w:r>
          </w:p>
        </w:tc>
        <w:tc>
          <w:tcPr>
            <w:tcW w:w="1833" w:type="dxa"/>
            <w:shd w:val="clear" w:color="auto" w:fill="auto"/>
            <w:vAlign w:val="bottom"/>
            <w:hideMark/>
          </w:tcPr>
          <w:p w14:paraId="0BA93A4F" w14:textId="77777777" w:rsidR="00901368" w:rsidRPr="003B0FAD" w:rsidRDefault="00901368" w:rsidP="00CE1E80">
            <w:pPr>
              <w:jc w:val="center"/>
              <w:rPr>
                <w:rFonts w:ascii="Times New Roman" w:hAnsi="Times New Roman" w:cs="Times New Roman"/>
                <w:b/>
                <w:bCs/>
                <w:sz w:val="20"/>
                <w:szCs w:val="20"/>
              </w:rPr>
            </w:pPr>
            <w:r w:rsidRPr="003B0FAD">
              <w:rPr>
                <w:rFonts w:ascii="Times New Roman" w:hAnsi="Times New Roman" w:cs="Times New Roman"/>
                <w:b/>
                <w:bCs/>
                <w:sz w:val="20"/>
                <w:szCs w:val="20"/>
              </w:rPr>
              <w:t>Залог в пользу</w:t>
            </w:r>
          </w:p>
        </w:tc>
      </w:tr>
      <w:tr w:rsidR="00901368" w:rsidRPr="003B0FAD" w14:paraId="540600D9" w14:textId="77777777" w:rsidTr="00CE1E80">
        <w:trPr>
          <w:trHeight w:val="1200"/>
        </w:trPr>
        <w:tc>
          <w:tcPr>
            <w:tcW w:w="1221" w:type="dxa"/>
            <w:shd w:val="clear" w:color="auto" w:fill="auto"/>
            <w:noWrap/>
            <w:vAlign w:val="bottom"/>
            <w:hideMark/>
          </w:tcPr>
          <w:p w14:paraId="7513540B"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w:t>
            </w:r>
          </w:p>
        </w:tc>
        <w:tc>
          <w:tcPr>
            <w:tcW w:w="6009" w:type="dxa"/>
            <w:shd w:val="clear" w:color="auto" w:fill="auto"/>
            <w:vAlign w:val="bottom"/>
            <w:hideMark/>
          </w:tcPr>
          <w:p w14:paraId="018C3272" w14:textId="77777777" w:rsidR="00901368" w:rsidRPr="00503AFF" w:rsidRDefault="00901368" w:rsidP="00CE1E80">
            <w:pPr>
              <w:jc w:val="both"/>
              <w:rPr>
                <w:rFonts w:ascii="Times New Roman" w:hAnsi="Times New Roman" w:cs="Times New Roman"/>
                <w:sz w:val="18"/>
                <w:szCs w:val="18"/>
              </w:rPr>
            </w:pPr>
          </w:p>
          <w:p w14:paraId="7A77EA0C" w14:textId="77777777" w:rsidR="00901368" w:rsidRPr="00503AFF" w:rsidRDefault="00901368" w:rsidP="00CE1E80">
            <w:pPr>
              <w:jc w:val="both"/>
              <w:rPr>
                <w:rFonts w:ascii="Times New Roman" w:hAnsi="Times New Roman" w:cs="Times New Roman"/>
                <w:sz w:val="18"/>
                <w:szCs w:val="18"/>
              </w:rPr>
            </w:pPr>
            <w:r w:rsidRPr="00503AFF">
              <w:rPr>
                <w:rFonts w:ascii="Times New Roman" w:hAnsi="Times New Roman" w:cs="Times New Roman"/>
                <w:sz w:val="18"/>
                <w:szCs w:val="18"/>
              </w:rPr>
              <w:t>Земельный участок, категория земель: земли населенных пунктов, разрешенное использование: для размещения производственных зданий, кадастровый номер 19:11:040140:2, площадь 12016 +/- 77 кв.м., адрес (местоположение): Республика Хакасия, Ширинский район, с. Туим, ул. Кирова, 140.</w:t>
            </w:r>
          </w:p>
          <w:p w14:paraId="655AB5C2" w14:textId="77777777" w:rsidR="00901368" w:rsidRPr="00503AFF" w:rsidRDefault="00901368" w:rsidP="00CE1E80">
            <w:pPr>
              <w:jc w:val="both"/>
              <w:rPr>
                <w:rFonts w:ascii="Times New Roman" w:eastAsia="Calibri" w:hAnsi="Times New Roman" w:cs="Times New Roman"/>
                <w:sz w:val="18"/>
                <w:szCs w:val="18"/>
              </w:rPr>
            </w:pPr>
            <w:r w:rsidRPr="00503AFF">
              <w:rPr>
                <w:rFonts w:ascii="Times New Roman" w:eastAsia="Calibri" w:hAnsi="Times New Roman" w:cs="Times New Roman"/>
                <w:sz w:val="18"/>
                <w:szCs w:val="18"/>
              </w:rPr>
              <w:t>Для сведения (согласно данным выписки из ЕГРН</w:t>
            </w:r>
            <w:r w:rsidRPr="00503AFF">
              <w:rPr>
                <w:rFonts w:ascii="Times New Roman" w:hAnsi="Times New Roman" w:cs="Times New Roman"/>
                <w:sz w:val="18"/>
                <w:szCs w:val="18"/>
              </w:rPr>
              <w:t xml:space="preserve"> от </w:t>
            </w:r>
            <w:r w:rsidRPr="00503AFF">
              <w:rPr>
                <w:rFonts w:ascii="Times New Roman" w:eastAsia="Calibri" w:hAnsi="Times New Roman" w:cs="Times New Roman"/>
                <w:sz w:val="18"/>
                <w:szCs w:val="18"/>
              </w:rPr>
              <w:t>18.09.2023 № КУВИ-001/2023-212288319):</w:t>
            </w:r>
          </w:p>
          <w:p w14:paraId="63FBD254" w14:textId="77777777" w:rsidR="00901368" w:rsidRPr="00503AFF" w:rsidRDefault="00901368" w:rsidP="00CE1E80">
            <w:pPr>
              <w:jc w:val="both"/>
              <w:rPr>
                <w:rFonts w:ascii="Times New Roman" w:hAnsi="Times New Roman" w:cs="Times New Roman"/>
                <w:sz w:val="18"/>
                <w:szCs w:val="18"/>
              </w:rPr>
            </w:pPr>
            <w:r w:rsidRPr="00503AFF">
              <w:rPr>
                <w:rFonts w:ascii="Times New Roman" w:hAnsi="Times New Roman" w:cs="Times New Roman"/>
                <w:sz w:val="18"/>
                <w:szCs w:val="18"/>
              </w:rPr>
              <w:t>1) Сведения об ограничениях (обременениях), не зарегистрированных в ЕГРН: аренда в пользу ООО «</w:t>
            </w:r>
            <w:proofErr w:type="spellStart"/>
            <w:r w:rsidRPr="00503AFF">
              <w:rPr>
                <w:rFonts w:ascii="Times New Roman" w:hAnsi="Times New Roman" w:cs="Times New Roman"/>
                <w:sz w:val="18"/>
                <w:szCs w:val="18"/>
              </w:rPr>
              <w:t>Туимпромактивы</w:t>
            </w:r>
            <w:proofErr w:type="spellEnd"/>
            <w:r w:rsidRPr="00503AFF">
              <w:rPr>
                <w:rFonts w:ascii="Times New Roman" w:hAnsi="Times New Roman" w:cs="Times New Roman"/>
                <w:sz w:val="18"/>
                <w:szCs w:val="18"/>
              </w:rPr>
              <w:t>»; реквизиты документа-основания: постановление главы администрации м/о Ширинский район от 26.10.2006 № 1349, содержание ограничения (обременения): сдан в аренду на 5 лет;</w:t>
            </w:r>
            <w:r>
              <w:rPr>
                <w:rFonts w:ascii="Times New Roman" w:hAnsi="Times New Roman" w:cs="Times New Roman"/>
                <w:sz w:val="18"/>
                <w:szCs w:val="18"/>
              </w:rPr>
              <w:t xml:space="preserve"> согласно сведениям, предоставленным Конкурсным управляющим Должника, аренда прекращена в связи с ликвидацией арендатора. </w:t>
            </w:r>
          </w:p>
          <w:p w14:paraId="4EC0CE36" w14:textId="77777777" w:rsidR="00901368" w:rsidRPr="00503AFF" w:rsidRDefault="00901368" w:rsidP="00CE1E80">
            <w:pPr>
              <w:jc w:val="both"/>
              <w:rPr>
                <w:rFonts w:ascii="Times New Roman" w:hAnsi="Times New Roman" w:cs="Times New Roman"/>
                <w:sz w:val="18"/>
                <w:szCs w:val="18"/>
              </w:rPr>
            </w:pPr>
            <w:r w:rsidRPr="00503AFF">
              <w:rPr>
                <w:rFonts w:ascii="Times New Roman" w:hAnsi="Times New Roman" w:cs="Times New Roman"/>
                <w:sz w:val="18"/>
                <w:szCs w:val="18"/>
              </w:rPr>
              <w:t>2) Граница земельного участка пересекает границы земельного участка с кадастровым номером 19:11:000000:65.</w:t>
            </w:r>
          </w:p>
          <w:p w14:paraId="55B3C475" w14:textId="77777777" w:rsidR="00901368" w:rsidRPr="00503AFF"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6C84AA59"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3887FD1D"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6535ED80" w14:textId="77777777" w:rsidTr="00CE1E80">
        <w:trPr>
          <w:trHeight w:val="943"/>
        </w:trPr>
        <w:tc>
          <w:tcPr>
            <w:tcW w:w="1221" w:type="dxa"/>
            <w:shd w:val="clear" w:color="auto" w:fill="auto"/>
            <w:noWrap/>
            <w:vAlign w:val="bottom"/>
            <w:hideMark/>
          </w:tcPr>
          <w:p w14:paraId="055B7155"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2</w:t>
            </w:r>
          </w:p>
        </w:tc>
        <w:tc>
          <w:tcPr>
            <w:tcW w:w="6009" w:type="dxa"/>
            <w:shd w:val="clear" w:color="auto" w:fill="auto"/>
            <w:vAlign w:val="bottom"/>
            <w:hideMark/>
          </w:tcPr>
          <w:p w14:paraId="20177DF5" w14:textId="77777777" w:rsidR="00901368" w:rsidRPr="003B0FAD" w:rsidRDefault="00901368" w:rsidP="00CE1E80">
            <w:pPr>
              <w:jc w:val="both"/>
              <w:rPr>
                <w:rFonts w:ascii="Times New Roman" w:hAnsi="Times New Roman" w:cs="Times New Roman"/>
                <w:sz w:val="18"/>
                <w:szCs w:val="18"/>
              </w:rPr>
            </w:pPr>
          </w:p>
          <w:p w14:paraId="4047DCB2"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Здание,</w:t>
            </w:r>
            <w:r>
              <w:rPr>
                <w:rFonts w:ascii="Times New Roman" w:hAnsi="Times New Roman" w:cs="Times New Roman"/>
                <w:sz w:val="18"/>
                <w:szCs w:val="18"/>
              </w:rPr>
              <w:t xml:space="preserve"> наименование:</w:t>
            </w:r>
            <w:r w:rsidRPr="003B0FAD">
              <w:rPr>
                <w:rFonts w:ascii="Times New Roman" w:hAnsi="Times New Roman" w:cs="Times New Roman"/>
                <w:sz w:val="18"/>
                <w:szCs w:val="18"/>
              </w:rPr>
              <w:t xml:space="preserve"> </w:t>
            </w:r>
            <w:r>
              <w:rPr>
                <w:rFonts w:ascii="Times New Roman" w:hAnsi="Times New Roman" w:cs="Times New Roman"/>
                <w:sz w:val="18"/>
                <w:szCs w:val="18"/>
              </w:rPr>
              <w:t xml:space="preserve">здание </w:t>
            </w:r>
            <w:r w:rsidRPr="003B0FAD">
              <w:rPr>
                <w:rFonts w:ascii="Times New Roman" w:hAnsi="Times New Roman" w:cs="Times New Roman"/>
                <w:sz w:val="18"/>
                <w:szCs w:val="18"/>
              </w:rPr>
              <w:t>склад</w:t>
            </w:r>
            <w:r>
              <w:rPr>
                <w:rFonts w:ascii="Times New Roman" w:hAnsi="Times New Roman" w:cs="Times New Roman"/>
                <w:sz w:val="18"/>
                <w:szCs w:val="18"/>
              </w:rPr>
              <w:t xml:space="preserve">ов </w:t>
            </w:r>
            <w:r w:rsidRPr="0078264D">
              <w:rPr>
                <w:rFonts w:ascii="Times New Roman" w:hAnsi="Times New Roman" w:cs="Times New Roman"/>
                <w:sz w:val="18"/>
                <w:szCs w:val="18"/>
              </w:rPr>
              <w:t>отдела материально-технического снабжения</w:t>
            </w:r>
            <w:r>
              <w:rPr>
                <w:rFonts w:ascii="Times New Roman" w:hAnsi="Times New Roman" w:cs="Times New Roman"/>
                <w:sz w:val="18"/>
                <w:szCs w:val="18"/>
              </w:rPr>
              <w:t xml:space="preserve"> (</w:t>
            </w:r>
            <w:r w:rsidRPr="003B0FAD">
              <w:rPr>
                <w:rFonts w:ascii="Times New Roman" w:hAnsi="Times New Roman" w:cs="Times New Roman"/>
                <w:sz w:val="18"/>
                <w:szCs w:val="18"/>
              </w:rPr>
              <w:t>ОМТС</w:t>
            </w:r>
            <w:r>
              <w:rPr>
                <w:rFonts w:ascii="Times New Roman" w:hAnsi="Times New Roman" w:cs="Times New Roman"/>
                <w:sz w:val="18"/>
                <w:szCs w:val="18"/>
              </w:rPr>
              <w:t>)</w:t>
            </w:r>
            <w:r w:rsidRPr="003B0FAD">
              <w:rPr>
                <w:rFonts w:ascii="Times New Roman" w:hAnsi="Times New Roman" w:cs="Times New Roman"/>
                <w:sz w:val="18"/>
                <w:szCs w:val="18"/>
              </w:rPr>
              <w:t xml:space="preserve">, назначение: нежилое, кадастровый номер 19:11:040140:28, площадь 2943,4 кв.м., </w:t>
            </w:r>
            <w:r>
              <w:rPr>
                <w:rFonts w:ascii="Times New Roman" w:hAnsi="Times New Roman" w:cs="Times New Roman"/>
                <w:sz w:val="18"/>
                <w:szCs w:val="18"/>
              </w:rPr>
              <w:t>к</w:t>
            </w:r>
            <w:r w:rsidRPr="00E455E9">
              <w:rPr>
                <w:rFonts w:ascii="Times New Roman" w:hAnsi="Times New Roman" w:cs="Times New Roman"/>
                <w:sz w:val="18"/>
                <w:szCs w:val="18"/>
              </w:rPr>
              <w:t>оличество этажей: 2, в т</w:t>
            </w:r>
            <w:r>
              <w:rPr>
                <w:rFonts w:ascii="Times New Roman" w:hAnsi="Times New Roman" w:cs="Times New Roman"/>
                <w:sz w:val="18"/>
                <w:szCs w:val="18"/>
              </w:rPr>
              <w:t>.</w:t>
            </w:r>
            <w:r w:rsidRPr="00E455E9">
              <w:rPr>
                <w:rFonts w:ascii="Times New Roman" w:hAnsi="Times New Roman" w:cs="Times New Roman"/>
                <w:sz w:val="18"/>
                <w:szCs w:val="18"/>
              </w:rPr>
              <w:t>ч</w:t>
            </w:r>
            <w:r>
              <w:rPr>
                <w:rFonts w:ascii="Times New Roman" w:hAnsi="Times New Roman" w:cs="Times New Roman"/>
                <w:sz w:val="18"/>
                <w:szCs w:val="18"/>
              </w:rPr>
              <w:t>.</w:t>
            </w:r>
            <w:r w:rsidRPr="00E455E9">
              <w:rPr>
                <w:rFonts w:ascii="Times New Roman" w:hAnsi="Times New Roman" w:cs="Times New Roman"/>
                <w:sz w:val="18"/>
                <w:szCs w:val="18"/>
              </w:rPr>
              <w:t xml:space="preserve"> подземных 1</w:t>
            </w:r>
            <w:r>
              <w:rPr>
                <w:rFonts w:ascii="Times New Roman" w:hAnsi="Times New Roman" w:cs="Times New Roman"/>
                <w:sz w:val="18"/>
                <w:szCs w:val="18"/>
              </w:rPr>
              <w:t xml:space="preserve">, </w:t>
            </w:r>
            <w:r w:rsidRPr="003B0FAD">
              <w:rPr>
                <w:rFonts w:ascii="Times New Roman" w:hAnsi="Times New Roman" w:cs="Times New Roman"/>
                <w:sz w:val="18"/>
                <w:szCs w:val="18"/>
              </w:rPr>
              <w:t>адрес (местоположение): Республика Хакасия, р-н Ширинский, с</w:t>
            </w:r>
            <w:r>
              <w:rPr>
                <w:rFonts w:ascii="Times New Roman" w:hAnsi="Times New Roman" w:cs="Times New Roman"/>
                <w:sz w:val="18"/>
                <w:szCs w:val="18"/>
              </w:rPr>
              <w:t>.</w:t>
            </w:r>
            <w:r w:rsidRPr="003B0FAD">
              <w:rPr>
                <w:rFonts w:ascii="Times New Roman" w:hAnsi="Times New Roman" w:cs="Times New Roman"/>
                <w:sz w:val="18"/>
                <w:szCs w:val="18"/>
              </w:rPr>
              <w:t xml:space="preserve"> Туим, ул</w:t>
            </w:r>
            <w:r>
              <w:rPr>
                <w:rFonts w:ascii="Times New Roman" w:hAnsi="Times New Roman" w:cs="Times New Roman"/>
                <w:sz w:val="18"/>
                <w:szCs w:val="18"/>
              </w:rPr>
              <w:t>.</w:t>
            </w:r>
            <w:r w:rsidRPr="003B0FAD">
              <w:rPr>
                <w:rFonts w:ascii="Times New Roman" w:hAnsi="Times New Roman" w:cs="Times New Roman"/>
                <w:sz w:val="18"/>
                <w:szCs w:val="18"/>
              </w:rPr>
              <w:t xml:space="preserve"> Кирова, д</w:t>
            </w:r>
            <w:r>
              <w:rPr>
                <w:rFonts w:ascii="Times New Roman" w:hAnsi="Times New Roman" w:cs="Times New Roman"/>
                <w:sz w:val="18"/>
                <w:szCs w:val="18"/>
              </w:rPr>
              <w:t>.</w:t>
            </w:r>
            <w:r w:rsidRPr="003B0FAD">
              <w:rPr>
                <w:rFonts w:ascii="Times New Roman" w:hAnsi="Times New Roman" w:cs="Times New Roman"/>
                <w:sz w:val="18"/>
                <w:szCs w:val="18"/>
              </w:rPr>
              <w:t xml:space="preserve"> 140</w:t>
            </w:r>
            <w:r>
              <w:rPr>
                <w:rFonts w:ascii="Times New Roman" w:hAnsi="Times New Roman" w:cs="Times New Roman"/>
                <w:sz w:val="18"/>
                <w:szCs w:val="18"/>
              </w:rPr>
              <w:t>.</w:t>
            </w:r>
          </w:p>
          <w:p w14:paraId="1FEA7773"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00F54801"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5CD7FDF1"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5CB87EDC" w14:textId="77777777" w:rsidTr="00CE1E80">
        <w:trPr>
          <w:trHeight w:val="917"/>
        </w:trPr>
        <w:tc>
          <w:tcPr>
            <w:tcW w:w="1221" w:type="dxa"/>
            <w:shd w:val="clear" w:color="auto" w:fill="auto"/>
            <w:noWrap/>
            <w:vAlign w:val="bottom"/>
            <w:hideMark/>
          </w:tcPr>
          <w:p w14:paraId="60E542D5"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3</w:t>
            </w:r>
          </w:p>
        </w:tc>
        <w:tc>
          <w:tcPr>
            <w:tcW w:w="6009" w:type="dxa"/>
            <w:shd w:val="clear" w:color="auto" w:fill="auto"/>
            <w:vAlign w:val="bottom"/>
            <w:hideMark/>
          </w:tcPr>
          <w:p w14:paraId="5641BE78" w14:textId="77777777" w:rsidR="00901368" w:rsidRPr="003B0FAD" w:rsidRDefault="00901368" w:rsidP="00CE1E80">
            <w:pPr>
              <w:jc w:val="both"/>
              <w:rPr>
                <w:rFonts w:ascii="Times New Roman" w:hAnsi="Times New Roman" w:cs="Times New Roman"/>
                <w:sz w:val="18"/>
                <w:szCs w:val="18"/>
              </w:rPr>
            </w:pPr>
          </w:p>
          <w:p w14:paraId="3334DA4F" w14:textId="77777777" w:rsidR="00901368" w:rsidRPr="003B0FAD" w:rsidRDefault="00901368" w:rsidP="00CE1E80">
            <w:pPr>
              <w:jc w:val="both"/>
              <w:rPr>
                <w:rFonts w:ascii="Times New Roman" w:hAnsi="Times New Roman" w:cs="Times New Roman"/>
                <w:sz w:val="18"/>
                <w:szCs w:val="18"/>
              </w:rPr>
            </w:pPr>
            <w:r w:rsidRPr="007A7429">
              <w:rPr>
                <w:rFonts w:ascii="Times New Roman" w:hAnsi="Times New Roman" w:cs="Times New Roman"/>
                <w:sz w:val="18"/>
                <w:szCs w:val="18"/>
              </w:rPr>
              <w:t>Здание,</w:t>
            </w:r>
            <w:r w:rsidRPr="00A34025">
              <w:rPr>
                <w:rFonts w:ascii="Times New Roman" w:hAnsi="Times New Roman" w:cs="Times New Roman"/>
                <w:sz w:val="18"/>
                <w:szCs w:val="18"/>
              </w:rPr>
              <w:t xml:space="preserve"> н</w:t>
            </w:r>
            <w:r w:rsidRPr="007A7429">
              <w:rPr>
                <w:rFonts w:ascii="Times New Roman" w:hAnsi="Times New Roman" w:cs="Times New Roman"/>
                <w:sz w:val="18"/>
                <w:szCs w:val="18"/>
              </w:rPr>
              <w:t>аименование:</w:t>
            </w:r>
            <w:r w:rsidRPr="003B0FAD">
              <w:rPr>
                <w:rFonts w:ascii="Times New Roman" w:hAnsi="Times New Roman" w:cs="Times New Roman"/>
                <w:sz w:val="18"/>
                <w:szCs w:val="18"/>
              </w:rPr>
              <w:t xml:space="preserve"> проходная, назначение: нежилое, кадастровый номер 19:11:040140:29, площадь 5,2 кв.м., </w:t>
            </w:r>
            <w:r>
              <w:rPr>
                <w:rFonts w:ascii="Times New Roman" w:hAnsi="Times New Roman" w:cs="Times New Roman"/>
                <w:sz w:val="18"/>
                <w:szCs w:val="18"/>
              </w:rPr>
              <w:t>к</w:t>
            </w:r>
            <w:r w:rsidRPr="007A7429">
              <w:rPr>
                <w:rFonts w:ascii="Times New Roman" w:hAnsi="Times New Roman" w:cs="Times New Roman"/>
                <w:sz w:val="18"/>
                <w:szCs w:val="18"/>
              </w:rPr>
              <w:t>оличество этажей: 1, в т</w:t>
            </w:r>
            <w:r>
              <w:rPr>
                <w:rFonts w:ascii="Times New Roman" w:hAnsi="Times New Roman" w:cs="Times New Roman"/>
                <w:sz w:val="18"/>
                <w:szCs w:val="18"/>
              </w:rPr>
              <w:t>.</w:t>
            </w:r>
            <w:r w:rsidRPr="007A7429">
              <w:rPr>
                <w:rFonts w:ascii="Times New Roman" w:hAnsi="Times New Roman" w:cs="Times New Roman"/>
                <w:sz w:val="18"/>
                <w:szCs w:val="18"/>
              </w:rPr>
              <w:t>ч</w:t>
            </w:r>
            <w:r>
              <w:rPr>
                <w:rFonts w:ascii="Times New Roman" w:hAnsi="Times New Roman" w:cs="Times New Roman"/>
                <w:sz w:val="18"/>
                <w:szCs w:val="18"/>
              </w:rPr>
              <w:t>.</w:t>
            </w:r>
            <w:r w:rsidRPr="007A7429">
              <w:rPr>
                <w:rFonts w:ascii="Times New Roman" w:hAnsi="Times New Roman" w:cs="Times New Roman"/>
                <w:sz w:val="18"/>
                <w:szCs w:val="18"/>
              </w:rPr>
              <w:t xml:space="preserve"> подземных 0</w:t>
            </w:r>
            <w:r>
              <w:rPr>
                <w:rFonts w:ascii="Times New Roman" w:hAnsi="Times New Roman" w:cs="Times New Roman"/>
                <w:sz w:val="18"/>
                <w:szCs w:val="18"/>
              </w:rPr>
              <w:t xml:space="preserve">, </w:t>
            </w:r>
            <w:r w:rsidRPr="003B0FAD">
              <w:rPr>
                <w:rFonts w:ascii="Times New Roman" w:hAnsi="Times New Roman" w:cs="Times New Roman"/>
                <w:sz w:val="18"/>
                <w:szCs w:val="18"/>
              </w:rPr>
              <w:t>адрес (местоположение): Республика Хакасия, Ширинский р-н, с</w:t>
            </w:r>
            <w:r>
              <w:rPr>
                <w:rFonts w:ascii="Times New Roman" w:hAnsi="Times New Roman" w:cs="Times New Roman"/>
                <w:sz w:val="18"/>
                <w:szCs w:val="18"/>
              </w:rPr>
              <w:t>.</w:t>
            </w:r>
            <w:r w:rsidRPr="003B0FAD">
              <w:rPr>
                <w:rFonts w:ascii="Times New Roman" w:hAnsi="Times New Roman" w:cs="Times New Roman"/>
                <w:sz w:val="18"/>
                <w:szCs w:val="18"/>
              </w:rPr>
              <w:t xml:space="preserve"> Туим, ул</w:t>
            </w:r>
            <w:r>
              <w:rPr>
                <w:rFonts w:ascii="Times New Roman" w:hAnsi="Times New Roman" w:cs="Times New Roman"/>
                <w:sz w:val="18"/>
                <w:szCs w:val="18"/>
              </w:rPr>
              <w:t>.</w:t>
            </w:r>
            <w:r w:rsidRPr="003B0FAD">
              <w:rPr>
                <w:rFonts w:ascii="Times New Roman" w:hAnsi="Times New Roman" w:cs="Times New Roman"/>
                <w:sz w:val="18"/>
                <w:szCs w:val="18"/>
              </w:rPr>
              <w:t xml:space="preserve"> Кирова, д</w:t>
            </w:r>
            <w:r>
              <w:rPr>
                <w:rFonts w:ascii="Times New Roman" w:hAnsi="Times New Roman" w:cs="Times New Roman"/>
                <w:sz w:val="18"/>
                <w:szCs w:val="18"/>
              </w:rPr>
              <w:t>.</w:t>
            </w:r>
            <w:r w:rsidRPr="003B0FAD">
              <w:rPr>
                <w:rFonts w:ascii="Times New Roman" w:hAnsi="Times New Roman" w:cs="Times New Roman"/>
                <w:sz w:val="18"/>
                <w:szCs w:val="18"/>
              </w:rPr>
              <w:t xml:space="preserve"> 140</w:t>
            </w:r>
            <w:r>
              <w:rPr>
                <w:rFonts w:ascii="Times New Roman" w:hAnsi="Times New Roman" w:cs="Times New Roman"/>
                <w:sz w:val="18"/>
                <w:szCs w:val="18"/>
              </w:rPr>
              <w:t>.</w:t>
            </w:r>
          </w:p>
          <w:p w14:paraId="0DA7E4F0"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7D0695AA"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00A889BB"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51BCA8B3" w14:textId="77777777" w:rsidTr="00CE1E80">
        <w:trPr>
          <w:trHeight w:val="1080"/>
        </w:trPr>
        <w:tc>
          <w:tcPr>
            <w:tcW w:w="1221" w:type="dxa"/>
            <w:shd w:val="clear" w:color="auto" w:fill="auto"/>
            <w:noWrap/>
            <w:vAlign w:val="bottom"/>
            <w:hideMark/>
          </w:tcPr>
          <w:p w14:paraId="2CE7930B"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4</w:t>
            </w:r>
          </w:p>
        </w:tc>
        <w:tc>
          <w:tcPr>
            <w:tcW w:w="6009" w:type="dxa"/>
            <w:shd w:val="clear" w:color="auto" w:fill="auto"/>
            <w:vAlign w:val="bottom"/>
            <w:hideMark/>
          </w:tcPr>
          <w:p w14:paraId="4B00D91F"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Здание, </w:t>
            </w:r>
            <w:r>
              <w:rPr>
                <w:rFonts w:ascii="Times New Roman" w:hAnsi="Times New Roman" w:cs="Times New Roman"/>
                <w:sz w:val="18"/>
                <w:szCs w:val="18"/>
              </w:rPr>
              <w:t>н</w:t>
            </w:r>
            <w:r w:rsidRPr="00627771">
              <w:rPr>
                <w:rFonts w:ascii="Times New Roman" w:hAnsi="Times New Roman" w:cs="Times New Roman"/>
                <w:sz w:val="18"/>
                <w:szCs w:val="18"/>
              </w:rPr>
              <w:t>аименование:</w:t>
            </w:r>
            <w:r>
              <w:rPr>
                <w:rFonts w:ascii="Times New Roman" w:hAnsi="Times New Roman" w:cs="Times New Roman"/>
                <w:sz w:val="18"/>
                <w:szCs w:val="18"/>
              </w:rPr>
              <w:t xml:space="preserve"> </w:t>
            </w:r>
            <w:r w:rsidRPr="003B0FAD">
              <w:rPr>
                <w:rFonts w:ascii="Times New Roman" w:hAnsi="Times New Roman" w:cs="Times New Roman"/>
                <w:sz w:val="18"/>
                <w:szCs w:val="18"/>
              </w:rPr>
              <w:t xml:space="preserve">подстанция, назначение: нежилое, кадастровый номер 19:11:040140:30, площадь 56,1 кв.м., </w:t>
            </w:r>
            <w:r>
              <w:rPr>
                <w:rFonts w:ascii="Times New Roman" w:hAnsi="Times New Roman" w:cs="Times New Roman"/>
                <w:sz w:val="18"/>
                <w:szCs w:val="18"/>
              </w:rPr>
              <w:t>к</w:t>
            </w:r>
            <w:r w:rsidRPr="00627771">
              <w:rPr>
                <w:rFonts w:ascii="Times New Roman" w:hAnsi="Times New Roman" w:cs="Times New Roman"/>
                <w:sz w:val="18"/>
                <w:szCs w:val="18"/>
              </w:rPr>
              <w:t xml:space="preserve">оличество этажей: 1, в </w:t>
            </w:r>
            <w:r>
              <w:rPr>
                <w:rFonts w:ascii="Times New Roman" w:hAnsi="Times New Roman" w:cs="Times New Roman"/>
                <w:sz w:val="18"/>
                <w:szCs w:val="18"/>
              </w:rPr>
              <w:t>т.ч.</w:t>
            </w:r>
            <w:r w:rsidRPr="00627771">
              <w:rPr>
                <w:rFonts w:ascii="Times New Roman" w:hAnsi="Times New Roman" w:cs="Times New Roman"/>
                <w:sz w:val="18"/>
                <w:szCs w:val="18"/>
              </w:rPr>
              <w:t xml:space="preserve"> подземных 0</w:t>
            </w:r>
            <w:r>
              <w:rPr>
                <w:rFonts w:ascii="Times New Roman" w:hAnsi="Times New Roman" w:cs="Times New Roman"/>
                <w:sz w:val="18"/>
                <w:szCs w:val="18"/>
              </w:rPr>
              <w:t xml:space="preserve">, </w:t>
            </w:r>
            <w:r w:rsidRPr="003B0FAD">
              <w:rPr>
                <w:rFonts w:ascii="Times New Roman" w:hAnsi="Times New Roman" w:cs="Times New Roman"/>
                <w:sz w:val="18"/>
                <w:szCs w:val="18"/>
              </w:rPr>
              <w:t>адрес (местоположение): Республика Хакасия, р-н Ширинский, с</w:t>
            </w:r>
            <w:r>
              <w:rPr>
                <w:rFonts w:ascii="Times New Roman" w:hAnsi="Times New Roman" w:cs="Times New Roman"/>
                <w:sz w:val="18"/>
                <w:szCs w:val="18"/>
              </w:rPr>
              <w:t>.</w:t>
            </w:r>
            <w:r w:rsidRPr="003B0FAD">
              <w:rPr>
                <w:rFonts w:ascii="Times New Roman" w:hAnsi="Times New Roman" w:cs="Times New Roman"/>
                <w:sz w:val="18"/>
                <w:szCs w:val="18"/>
              </w:rPr>
              <w:t xml:space="preserve"> Туим, ул</w:t>
            </w:r>
            <w:r>
              <w:rPr>
                <w:rFonts w:ascii="Times New Roman" w:hAnsi="Times New Roman" w:cs="Times New Roman"/>
                <w:sz w:val="18"/>
                <w:szCs w:val="18"/>
              </w:rPr>
              <w:t>.</w:t>
            </w:r>
            <w:r w:rsidRPr="003B0FAD">
              <w:rPr>
                <w:rFonts w:ascii="Times New Roman" w:hAnsi="Times New Roman" w:cs="Times New Roman"/>
                <w:sz w:val="18"/>
                <w:szCs w:val="18"/>
              </w:rPr>
              <w:t xml:space="preserve"> Кирова, д</w:t>
            </w:r>
            <w:r>
              <w:rPr>
                <w:rFonts w:ascii="Times New Roman" w:hAnsi="Times New Roman" w:cs="Times New Roman"/>
                <w:sz w:val="18"/>
                <w:szCs w:val="18"/>
              </w:rPr>
              <w:t>.</w:t>
            </w:r>
            <w:r w:rsidRPr="003B0FAD">
              <w:rPr>
                <w:rFonts w:ascii="Times New Roman" w:hAnsi="Times New Roman" w:cs="Times New Roman"/>
                <w:sz w:val="18"/>
                <w:szCs w:val="18"/>
              </w:rPr>
              <w:t xml:space="preserve"> 140</w:t>
            </w:r>
            <w:r>
              <w:rPr>
                <w:rFonts w:ascii="Times New Roman" w:hAnsi="Times New Roman" w:cs="Times New Roman"/>
                <w:sz w:val="18"/>
                <w:szCs w:val="18"/>
              </w:rPr>
              <w:t>.</w:t>
            </w:r>
          </w:p>
          <w:p w14:paraId="7A966914"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774A16E7"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705D98D2"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5814D764" w14:textId="77777777" w:rsidTr="00CE1E80">
        <w:trPr>
          <w:trHeight w:val="1185"/>
        </w:trPr>
        <w:tc>
          <w:tcPr>
            <w:tcW w:w="1221" w:type="dxa"/>
            <w:shd w:val="clear" w:color="auto" w:fill="auto"/>
            <w:noWrap/>
            <w:vAlign w:val="bottom"/>
            <w:hideMark/>
          </w:tcPr>
          <w:p w14:paraId="4DA0B0F8"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5</w:t>
            </w:r>
          </w:p>
        </w:tc>
        <w:tc>
          <w:tcPr>
            <w:tcW w:w="6009" w:type="dxa"/>
            <w:shd w:val="clear" w:color="auto" w:fill="auto"/>
            <w:vAlign w:val="bottom"/>
            <w:hideMark/>
          </w:tcPr>
          <w:p w14:paraId="28B2010C"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Здание, </w:t>
            </w:r>
            <w:r>
              <w:rPr>
                <w:rFonts w:ascii="Times New Roman" w:hAnsi="Times New Roman" w:cs="Times New Roman"/>
                <w:sz w:val="18"/>
                <w:szCs w:val="18"/>
              </w:rPr>
              <w:t>н</w:t>
            </w:r>
            <w:r w:rsidRPr="009E7A66">
              <w:rPr>
                <w:rFonts w:ascii="Times New Roman" w:hAnsi="Times New Roman" w:cs="Times New Roman"/>
                <w:sz w:val="18"/>
                <w:szCs w:val="18"/>
              </w:rPr>
              <w:t>аименование:</w:t>
            </w:r>
            <w:r>
              <w:rPr>
                <w:rFonts w:ascii="Times New Roman" w:hAnsi="Times New Roman" w:cs="Times New Roman"/>
                <w:sz w:val="18"/>
                <w:szCs w:val="18"/>
              </w:rPr>
              <w:t xml:space="preserve"> </w:t>
            </w:r>
            <w:r w:rsidRPr="003B0FAD">
              <w:rPr>
                <w:rFonts w:ascii="Times New Roman" w:hAnsi="Times New Roman" w:cs="Times New Roman"/>
                <w:sz w:val="18"/>
                <w:szCs w:val="18"/>
              </w:rPr>
              <w:t>склад, назначение: нежилое, кадастровый номер 19:11:040140:53, площадь 199,4 кв.м</w:t>
            </w:r>
            <w:r w:rsidRPr="00CD58F3">
              <w:rPr>
                <w:rFonts w:ascii="Times New Roman" w:hAnsi="Times New Roman" w:cs="Times New Roman"/>
                <w:sz w:val="18"/>
                <w:szCs w:val="18"/>
              </w:rPr>
              <w:t>.,</w:t>
            </w:r>
            <w:r w:rsidRPr="00A34025">
              <w:rPr>
                <w:rFonts w:ascii="Times New Roman" w:hAnsi="Times New Roman" w:cs="Times New Roman"/>
                <w:sz w:val="18"/>
                <w:szCs w:val="18"/>
              </w:rPr>
              <w:t xml:space="preserve"> к</w:t>
            </w:r>
            <w:r w:rsidRPr="00CD58F3">
              <w:rPr>
                <w:rFonts w:ascii="Times New Roman" w:hAnsi="Times New Roman" w:cs="Times New Roman"/>
                <w:sz w:val="18"/>
                <w:szCs w:val="18"/>
              </w:rPr>
              <w:t>оличество этажей:</w:t>
            </w:r>
            <w:r w:rsidRPr="009E7A66">
              <w:rPr>
                <w:rFonts w:ascii="Times New Roman" w:hAnsi="Times New Roman" w:cs="Times New Roman"/>
                <w:sz w:val="18"/>
                <w:szCs w:val="18"/>
              </w:rPr>
              <w:t xml:space="preserve"> 1, в т</w:t>
            </w:r>
            <w:r>
              <w:rPr>
                <w:rFonts w:ascii="Times New Roman" w:hAnsi="Times New Roman" w:cs="Times New Roman"/>
                <w:sz w:val="18"/>
                <w:szCs w:val="18"/>
              </w:rPr>
              <w:t>.</w:t>
            </w:r>
            <w:r w:rsidRPr="009E7A66">
              <w:rPr>
                <w:rFonts w:ascii="Times New Roman" w:hAnsi="Times New Roman" w:cs="Times New Roman"/>
                <w:sz w:val="18"/>
                <w:szCs w:val="18"/>
              </w:rPr>
              <w:t>ч</w:t>
            </w:r>
            <w:r>
              <w:rPr>
                <w:rFonts w:ascii="Times New Roman" w:hAnsi="Times New Roman" w:cs="Times New Roman"/>
                <w:sz w:val="18"/>
                <w:szCs w:val="18"/>
              </w:rPr>
              <w:t>.</w:t>
            </w:r>
            <w:r w:rsidRPr="009E7A66">
              <w:rPr>
                <w:rFonts w:ascii="Times New Roman" w:hAnsi="Times New Roman" w:cs="Times New Roman"/>
                <w:sz w:val="18"/>
                <w:szCs w:val="18"/>
              </w:rPr>
              <w:t xml:space="preserve"> подземных 0</w:t>
            </w:r>
            <w:r>
              <w:rPr>
                <w:rFonts w:ascii="Times New Roman" w:hAnsi="Times New Roman" w:cs="Times New Roman"/>
                <w:sz w:val="18"/>
                <w:szCs w:val="18"/>
              </w:rPr>
              <w:t>,</w:t>
            </w:r>
            <w:r w:rsidRPr="003B0FAD">
              <w:rPr>
                <w:rFonts w:ascii="Times New Roman" w:hAnsi="Times New Roman" w:cs="Times New Roman"/>
                <w:sz w:val="18"/>
                <w:szCs w:val="18"/>
              </w:rPr>
              <w:t xml:space="preserve"> адрес (местоположение): Республика Хакасия, Ширинский район, </w:t>
            </w:r>
            <w:proofErr w:type="spellStart"/>
            <w:r w:rsidRPr="003B0FAD">
              <w:rPr>
                <w:rFonts w:ascii="Times New Roman" w:hAnsi="Times New Roman" w:cs="Times New Roman"/>
                <w:sz w:val="18"/>
                <w:szCs w:val="18"/>
              </w:rPr>
              <w:t>с.Туим</w:t>
            </w:r>
            <w:proofErr w:type="spellEnd"/>
            <w:r w:rsidRPr="003B0FAD">
              <w:rPr>
                <w:rFonts w:ascii="Times New Roman" w:hAnsi="Times New Roman" w:cs="Times New Roman"/>
                <w:sz w:val="18"/>
                <w:szCs w:val="18"/>
              </w:rPr>
              <w:t xml:space="preserve">, </w:t>
            </w:r>
            <w:proofErr w:type="spellStart"/>
            <w:r w:rsidRPr="003B0FAD">
              <w:rPr>
                <w:rFonts w:ascii="Times New Roman" w:hAnsi="Times New Roman" w:cs="Times New Roman"/>
                <w:sz w:val="18"/>
                <w:szCs w:val="18"/>
              </w:rPr>
              <w:t>ул.Кирова</w:t>
            </w:r>
            <w:proofErr w:type="spellEnd"/>
            <w:r w:rsidRPr="003B0FAD">
              <w:rPr>
                <w:rFonts w:ascii="Times New Roman" w:hAnsi="Times New Roman" w:cs="Times New Roman"/>
                <w:sz w:val="18"/>
                <w:szCs w:val="18"/>
              </w:rPr>
              <w:t>, д.140, Литера Б</w:t>
            </w:r>
          </w:p>
          <w:p w14:paraId="4FDEF2DD"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3717E965"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2B618AC1"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732E0CF0" w14:textId="77777777" w:rsidTr="00CE1E80">
        <w:trPr>
          <w:trHeight w:val="550"/>
        </w:trPr>
        <w:tc>
          <w:tcPr>
            <w:tcW w:w="1221" w:type="dxa"/>
            <w:shd w:val="clear" w:color="auto" w:fill="auto"/>
            <w:noWrap/>
            <w:vAlign w:val="bottom"/>
            <w:hideMark/>
          </w:tcPr>
          <w:p w14:paraId="329809E5"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6</w:t>
            </w:r>
          </w:p>
        </w:tc>
        <w:tc>
          <w:tcPr>
            <w:tcW w:w="6009" w:type="dxa"/>
            <w:shd w:val="clear" w:color="auto" w:fill="auto"/>
            <w:vAlign w:val="bottom"/>
            <w:hideMark/>
          </w:tcPr>
          <w:p w14:paraId="0DC0659E"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Земельный участок,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w:t>
            </w:r>
            <w:r w:rsidRPr="003B0FAD">
              <w:rPr>
                <w:rFonts w:ascii="Times New Roman" w:hAnsi="Times New Roman" w:cs="Times New Roman"/>
                <w:sz w:val="18"/>
                <w:szCs w:val="18"/>
              </w:rPr>
              <w:lastRenderedPageBreak/>
              <w:t>использование: для размещения в</w:t>
            </w:r>
            <w:r w:rsidRPr="008E59AF">
              <w:t xml:space="preserve"> </w:t>
            </w:r>
            <w:r w:rsidRPr="008E59AF">
              <w:rPr>
                <w:rFonts w:ascii="Times New Roman" w:hAnsi="Times New Roman" w:cs="Times New Roman"/>
                <w:sz w:val="18"/>
                <w:szCs w:val="18"/>
              </w:rPr>
              <w:t>производственных зданий</w:t>
            </w:r>
            <w:r w:rsidRPr="003B0FAD">
              <w:rPr>
                <w:rFonts w:ascii="Times New Roman" w:hAnsi="Times New Roman" w:cs="Times New Roman"/>
                <w:sz w:val="18"/>
                <w:szCs w:val="18"/>
              </w:rPr>
              <w:t xml:space="preserve">, кадастровый номер 19:11:040140:21,  площадь 39054 </w:t>
            </w:r>
            <w:r>
              <w:rPr>
                <w:rFonts w:ascii="Times New Roman" w:hAnsi="Times New Roman" w:cs="Times New Roman"/>
                <w:sz w:val="18"/>
                <w:szCs w:val="18"/>
              </w:rPr>
              <w:t xml:space="preserve">+/- 138 </w:t>
            </w:r>
            <w:r w:rsidRPr="003B0FAD">
              <w:rPr>
                <w:rFonts w:ascii="Times New Roman" w:hAnsi="Times New Roman" w:cs="Times New Roman"/>
                <w:sz w:val="18"/>
                <w:szCs w:val="18"/>
              </w:rPr>
              <w:t>кв.м., адрес (местоположение):</w:t>
            </w:r>
            <w:r w:rsidRPr="00123707">
              <w:t xml:space="preserve"> </w:t>
            </w:r>
            <w:r>
              <w:t>м</w:t>
            </w:r>
            <w:r w:rsidRPr="00274933">
              <w:rPr>
                <w:rFonts w:ascii="Times New Roman" w:hAnsi="Times New Roman" w:cs="Times New Roman"/>
                <w:sz w:val="18"/>
                <w:szCs w:val="18"/>
              </w:rPr>
              <w:t>естоположение установлено относительно ориентира, расположенного в границах участка</w:t>
            </w:r>
            <w:r>
              <w:rPr>
                <w:rFonts w:ascii="Times New Roman" w:hAnsi="Times New Roman" w:cs="Times New Roman"/>
                <w:sz w:val="18"/>
                <w:szCs w:val="18"/>
              </w:rPr>
              <w:t>,</w:t>
            </w:r>
            <w:r w:rsidRPr="00274933">
              <w:rPr>
                <w:rFonts w:ascii="Times New Roman" w:hAnsi="Times New Roman" w:cs="Times New Roman"/>
                <w:sz w:val="18"/>
                <w:szCs w:val="18"/>
              </w:rPr>
              <w:t xml:space="preserve"> </w:t>
            </w:r>
            <w:r>
              <w:rPr>
                <w:rFonts w:ascii="Times New Roman" w:hAnsi="Times New Roman" w:cs="Times New Roman"/>
                <w:sz w:val="18"/>
                <w:szCs w:val="18"/>
              </w:rPr>
              <w:t>п</w:t>
            </w:r>
            <w:r w:rsidRPr="00274933">
              <w:rPr>
                <w:rFonts w:ascii="Times New Roman" w:hAnsi="Times New Roman" w:cs="Times New Roman"/>
                <w:sz w:val="18"/>
                <w:szCs w:val="18"/>
              </w:rPr>
              <w:t>очтовый</w:t>
            </w:r>
            <w:r>
              <w:rPr>
                <w:rFonts w:ascii="Times New Roman" w:hAnsi="Times New Roman" w:cs="Times New Roman"/>
                <w:sz w:val="18"/>
                <w:szCs w:val="18"/>
              </w:rPr>
              <w:t xml:space="preserve"> </w:t>
            </w:r>
            <w:r w:rsidRPr="00274933">
              <w:rPr>
                <w:rFonts w:ascii="Times New Roman" w:hAnsi="Times New Roman" w:cs="Times New Roman"/>
                <w:sz w:val="18"/>
                <w:szCs w:val="18"/>
              </w:rPr>
              <w:t>адрес ориентира:</w:t>
            </w:r>
            <w:r w:rsidRPr="003B0FAD">
              <w:rPr>
                <w:rFonts w:ascii="Times New Roman" w:hAnsi="Times New Roman" w:cs="Times New Roman"/>
                <w:sz w:val="18"/>
                <w:szCs w:val="18"/>
              </w:rPr>
              <w:t xml:space="preserve"> Республика Хакасия, Ширинский район, с. Туим, ул. Кирова, 142б</w:t>
            </w:r>
            <w:r>
              <w:rPr>
                <w:rFonts w:ascii="Times New Roman" w:hAnsi="Times New Roman" w:cs="Times New Roman"/>
                <w:sz w:val="18"/>
                <w:szCs w:val="18"/>
              </w:rPr>
              <w:t>.</w:t>
            </w:r>
          </w:p>
          <w:p w14:paraId="2907268E"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125EEC5B"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lastRenderedPageBreak/>
              <w:t>1</w:t>
            </w:r>
          </w:p>
        </w:tc>
        <w:tc>
          <w:tcPr>
            <w:tcW w:w="1833" w:type="dxa"/>
            <w:shd w:val="clear" w:color="auto" w:fill="auto"/>
            <w:noWrap/>
            <w:vAlign w:val="bottom"/>
            <w:hideMark/>
          </w:tcPr>
          <w:p w14:paraId="5E9E1F92"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256859A3" w14:textId="77777777" w:rsidTr="00CE1E80">
        <w:trPr>
          <w:trHeight w:val="1230"/>
        </w:trPr>
        <w:tc>
          <w:tcPr>
            <w:tcW w:w="1221" w:type="dxa"/>
            <w:shd w:val="clear" w:color="auto" w:fill="auto"/>
            <w:noWrap/>
            <w:vAlign w:val="bottom"/>
            <w:hideMark/>
          </w:tcPr>
          <w:p w14:paraId="48B3386A"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7</w:t>
            </w:r>
          </w:p>
        </w:tc>
        <w:tc>
          <w:tcPr>
            <w:tcW w:w="6009" w:type="dxa"/>
            <w:shd w:val="clear" w:color="auto" w:fill="auto"/>
            <w:vAlign w:val="bottom"/>
            <w:hideMark/>
          </w:tcPr>
          <w:p w14:paraId="1E8823A2" w14:textId="77777777" w:rsidR="00901368" w:rsidRPr="008E59AF" w:rsidRDefault="00901368" w:rsidP="00CE1E80">
            <w:pPr>
              <w:jc w:val="both"/>
              <w:rPr>
                <w:rFonts w:ascii="Times New Roman" w:hAnsi="Times New Roman" w:cs="Times New Roman"/>
                <w:sz w:val="18"/>
                <w:szCs w:val="18"/>
              </w:rPr>
            </w:pPr>
            <w:r w:rsidRPr="008E59AF">
              <w:rPr>
                <w:rFonts w:ascii="Times New Roman" w:hAnsi="Times New Roman" w:cs="Times New Roman"/>
                <w:sz w:val="18"/>
                <w:szCs w:val="18"/>
              </w:rPr>
              <w:t xml:space="preserve">Здание, наименование: здание склада масел и кислот, назначение: </w:t>
            </w:r>
            <w:proofErr w:type="gramStart"/>
            <w:r w:rsidRPr="008E59AF">
              <w:rPr>
                <w:rFonts w:ascii="Times New Roman" w:hAnsi="Times New Roman" w:cs="Times New Roman"/>
                <w:sz w:val="18"/>
                <w:szCs w:val="18"/>
              </w:rPr>
              <w:t>нежилое,  количество</w:t>
            </w:r>
            <w:proofErr w:type="gramEnd"/>
            <w:r w:rsidRPr="008E59AF">
              <w:rPr>
                <w:rFonts w:ascii="Times New Roman" w:hAnsi="Times New Roman" w:cs="Times New Roman"/>
                <w:sz w:val="18"/>
                <w:szCs w:val="18"/>
              </w:rPr>
              <w:t xml:space="preserve"> этажей: 2, в т.ч. подземных 0, кадастровый номер 19:11:040140:31,  площадь 1064,8 кв.м., адрес (местоположение): Республика Хакасия, Ширинский р-н, с</w:t>
            </w:r>
            <w:r>
              <w:rPr>
                <w:rFonts w:ascii="Times New Roman" w:hAnsi="Times New Roman" w:cs="Times New Roman"/>
                <w:sz w:val="18"/>
                <w:szCs w:val="18"/>
              </w:rPr>
              <w:t>.</w:t>
            </w:r>
            <w:r w:rsidRPr="008E59AF">
              <w:rPr>
                <w:rFonts w:ascii="Times New Roman" w:hAnsi="Times New Roman" w:cs="Times New Roman"/>
                <w:sz w:val="18"/>
                <w:szCs w:val="18"/>
              </w:rPr>
              <w:t xml:space="preserve"> Туим, ул</w:t>
            </w:r>
            <w:r>
              <w:rPr>
                <w:rFonts w:ascii="Times New Roman" w:hAnsi="Times New Roman" w:cs="Times New Roman"/>
                <w:sz w:val="18"/>
                <w:szCs w:val="18"/>
              </w:rPr>
              <w:t>.</w:t>
            </w:r>
            <w:r w:rsidRPr="008E59AF">
              <w:rPr>
                <w:rFonts w:ascii="Times New Roman" w:hAnsi="Times New Roman" w:cs="Times New Roman"/>
                <w:sz w:val="18"/>
                <w:szCs w:val="18"/>
              </w:rPr>
              <w:t xml:space="preserve"> Кирова, д</w:t>
            </w:r>
            <w:r>
              <w:rPr>
                <w:rFonts w:ascii="Times New Roman" w:hAnsi="Times New Roman" w:cs="Times New Roman"/>
                <w:sz w:val="18"/>
                <w:szCs w:val="18"/>
              </w:rPr>
              <w:t>.</w:t>
            </w:r>
            <w:r w:rsidRPr="008E59AF">
              <w:rPr>
                <w:rFonts w:ascii="Times New Roman" w:hAnsi="Times New Roman" w:cs="Times New Roman"/>
                <w:sz w:val="18"/>
                <w:szCs w:val="18"/>
              </w:rPr>
              <w:t xml:space="preserve"> 142Б</w:t>
            </w:r>
            <w:r>
              <w:rPr>
                <w:rFonts w:ascii="Times New Roman" w:hAnsi="Times New Roman" w:cs="Times New Roman"/>
                <w:sz w:val="18"/>
                <w:szCs w:val="18"/>
              </w:rPr>
              <w:t>.</w:t>
            </w:r>
          </w:p>
          <w:p w14:paraId="67CBD19F"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11359D74"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50E612B4"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1DD49BF0" w14:textId="77777777" w:rsidTr="00CE1E80">
        <w:trPr>
          <w:trHeight w:val="1065"/>
        </w:trPr>
        <w:tc>
          <w:tcPr>
            <w:tcW w:w="1221" w:type="dxa"/>
            <w:shd w:val="clear" w:color="auto" w:fill="auto"/>
            <w:noWrap/>
            <w:vAlign w:val="bottom"/>
            <w:hideMark/>
          </w:tcPr>
          <w:p w14:paraId="2F437850"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8</w:t>
            </w:r>
          </w:p>
        </w:tc>
        <w:tc>
          <w:tcPr>
            <w:tcW w:w="6009" w:type="dxa"/>
            <w:shd w:val="clear" w:color="auto" w:fill="auto"/>
            <w:vAlign w:val="bottom"/>
            <w:hideMark/>
          </w:tcPr>
          <w:p w14:paraId="4A6B7472" w14:textId="77777777" w:rsidR="00901368" w:rsidRDefault="00901368" w:rsidP="00CE1E80">
            <w:pPr>
              <w:jc w:val="both"/>
              <w:rPr>
                <w:rFonts w:ascii="Times New Roman" w:hAnsi="Times New Roman" w:cs="Times New Roman"/>
                <w:sz w:val="18"/>
                <w:szCs w:val="18"/>
              </w:rPr>
            </w:pPr>
          </w:p>
          <w:p w14:paraId="175F1C06" w14:textId="77777777" w:rsidR="00901368"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Здание</w:t>
            </w:r>
            <w:r>
              <w:rPr>
                <w:rFonts w:ascii="Times New Roman" w:hAnsi="Times New Roman" w:cs="Times New Roman"/>
                <w:sz w:val="18"/>
                <w:szCs w:val="18"/>
              </w:rPr>
              <w:t>,</w:t>
            </w:r>
            <w:r w:rsidRPr="003B0FAD">
              <w:rPr>
                <w:rFonts w:ascii="Times New Roman" w:hAnsi="Times New Roman" w:cs="Times New Roman"/>
                <w:sz w:val="18"/>
                <w:szCs w:val="18"/>
              </w:rPr>
              <w:t xml:space="preserve"> </w:t>
            </w:r>
            <w:r w:rsidRPr="00C41434">
              <w:rPr>
                <w:rFonts w:ascii="Times New Roman" w:hAnsi="Times New Roman" w:cs="Times New Roman"/>
                <w:sz w:val="18"/>
                <w:szCs w:val="18"/>
              </w:rPr>
              <w:t>наименование:</w:t>
            </w:r>
            <w:r>
              <w:rPr>
                <w:rFonts w:ascii="Times New Roman" w:hAnsi="Times New Roman" w:cs="Times New Roman"/>
                <w:sz w:val="18"/>
                <w:szCs w:val="18"/>
              </w:rPr>
              <w:t xml:space="preserve"> здание </w:t>
            </w:r>
            <w:r w:rsidRPr="003B0FAD">
              <w:rPr>
                <w:rFonts w:ascii="Times New Roman" w:hAnsi="Times New Roman" w:cs="Times New Roman"/>
                <w:sz w:val="18"/>
                <w:szCs w:val="18"/>
              </w:rPr>
              <w:t xml:space="preserve">трансформаторной, назначение: нежилое, кадастровый номер 19:11:040140:50, площадь 70,2 кв.м., </w:t>
            </w:r>
            <w:r>
              <w:rPr>
                <w:rFonts w:ascii="Times New Roman" w:hAnsi="Times New Roman" w:cs="Times New Roman"/>
                <w:sz w:val="18"/>
                <w:szCs w:val="18"/>
              </w:rPr>
              <w:t>к</w:t>
            </w:r>
            <w:r w:rsidRPr="00C41434">
              <w:rPr>
                <w:rFonts w:ascii="Times New Roman" w:hAnsi="Times New Roman" w:cs="Times New Roman"/>
                <w:sz w:val="18"/>
                <w:szCs w:val="18"/>
              </w:rPr>
              <w:t>оличество этажей: 1, в т</w:t>
            </w:r>
            <w:r>
              <w:rPr>
                <w:rFonts w:ascii="Times New Roman" w:hAnsi="Times New Roman" w:cs="Times New Roman"/>
                <w:sz w:val="18"/>
                <w:szCs w:val="18"/>
              </w:rPr>
              <w:t>.</w:t>
            </w:r>
            <w:r w:rsidRPr="00C41434">
              <w:rPr>
                <w:rFonts w:ascii="Times New Roman" w:hAnsi="Times New Roman" w:cs="Times New Roman"/>
                <w:sz w:val="18"/>
                <w:szCs w:val="18"/>
              </w:rPr>
              <w:t>ч</w:t>
            </w:r>
            <w:r>
              <w:rPr>
                <w:rFonts w:ascii="Times New Roman" w:hAnsi="Times New Roman" w:cs="Times New Roman"/>
                <w:sz w:val="18"/>
                <w:szCs w:val="18"/>
              </w:rPr>
              <w:t>.</w:t>
            </w:r>
            <w:r w:rsidRPr="00C41434">
              <w:rPr>
                <w:rFonts w:ascii="Times New Roman" w:hAnsi="Times New Roman" w:cs="Times New Roman"/>
                <w:sz w:val="18"/>
                <w:szCs w:val="18"/>
              </w:rPr>
              <w:t xml:space="preserve"> подземных 0</w:t>
            </w:r>
            <w:r>
              <w:rPr>
                <w:rFonts w:ascii="Times New Roman" w:hAnsi="Times New Roman" w:cs="Times New Roman"/>
                <w:sz w:val="18"/>
                <w:szCs w:val="18"/>
              </w:rPr>
              <w:t xml:space="preserve">, </w:t>
            </w:r>
            <w:r w:rsidRPr="003B0FAD">
              <w:rPr>
                <w:rFonts w:ascii="Times New Roman" w:hAnsi="Times New Roman" w:cs="Times New Roman"/>
                <w:sz w:val="18"/>
                <w:szCs w:val="18"/>
              </w:rPr>
              <w:t xml:space="preserve">адрес (местоположение): Республика Хакасия, Ширинский район, </w:t>
            </w:r>
            <w:proofErr w:type="spellStart"/>
            <w:r w:rsidRPr="003B0FAD">
              <w:rPr>
                <w:rFonts w:ascii="Times New Roman" w:hAnsi="Times New Roman" w:cs="Times New Roman"/>
                <w:sz w:val="18"/>
                <w:szCs w:val="18"/>
              </w:rPr>
              <w:t>с.Туим</w:t>
            </w:r>
            <w:proofErr w:type="spellEnd"/>
            <w:r w:rsidRPr="003B0FAD">
              <w:rPr>
                <w:rFonts w:ascii="Times New Roman" w:hAnsi="Times New Roman" w:cs="Times New Roman"/>
                <w:sz w:val="18"/>
                <w:szCs w:val="18"/>
              </w:rPr>
              <w:t xml:space="preserve">, </w:t>
            </w:r>
            <w:proofErr w:type="spellStart"/>
            <w:r w:rsidRPr="003B0FAD">
              <w:rPr>
                <w:rFonts w:ascii="Times New Roman" w:hAnsi="Times New Roman" w:cs="Times New Roman"/>
                <w:sz w:val="18"/>
                <w:szCs w:val="18"/>
              </w:rPr>
              <w:t>ул.Кирова</w:t>
            </w:r>
            <w:proofErr w:type="spellEnd"/>
            <w:r w:rsidRPr="003B0FAD">
              <w:rPr>
                <w:rFonts w:ascii="Times New Roman" w:hAnsi="Times New Roman" w:cs="Times New Roman"/>
                <w:sz w:val="18"/>
                <w:szCs w:val="18"/>
              </w:rPr>
              <w:t>, д.142Б, Литера В4</w:t>
            </w:r>
            <w:r>
              <w:rPr>
                <w:rFonts w:ascii="Times New Roman" w:hAnsi="Times New Roman" w:cs="Times New Roman"/>
                <w:sz w:val="18"/>
                <w:szCs w:val="18"/>
              </w:rPr>
              <w:t>.</w:t>
            </w:r>
          </w:p>
          <w:p w14:paraId="36C2C728"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695F0D1D"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7E870B9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6A10BA5B" w14:textId="77777777" w:rsidTr="00CE1E80">
        <w:trPr>
          <w:trHeight w:val="1170"/>
        </w:trPr>
        <w:tc>
          <w:tcPr>
            <w:tcW w:w="1221" w:type="dxa"/>
            <w:shd w:val="clear" w:color="auto" w:fill="auto"/>
            <w:noWrap/>
            <w:vAlign w:val="bottom"/>
            <w:hideMark/>
          </w:tcPr>
          <w:p w14:paraId="006F183D"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9</w:t>
            </w:r>
          </w:p>
        </w:tc>
        <w:tc>
          <w:tcPr>
            <w:tcW w:w="6009" w:type="dxa"/>
            <w:shd w:val="clear" w:color="auto" w:fill="auto"/>
            <w:vAlign w:val="bottom"/>
            <w:hideMark/>
          </w:tcPr>
          <w:p w14:paraId="41018BAA" w14:textId="77777777" w:rsidR="00901368"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Здание</w:t>
            </w:r>
            <w:r>
              <w:rPr>
                <w:rFonts w:ascii="Times New Roman" w:hAnsi="Times New Roman" w:cs="Times New Roman"/>
                <w:sz w:val="18"/>
                <w:szCs w:val="18"/>
              </w:rPr>
              <w:t>,</w:t>
            </w:r>
            <w:r w:rsidRPr="003B0FAD">
              <w:rPr>
                <w:rFonts w:ascii="Times New Roman" w:hAnsi="Times New Roman" w:cs="Times New Roman"/>
                <w:sz w:val="18"/>
                <w:szCs w:val="18"/>
              </w:rPr>
              <w:t xml:space="preserve"> </w:t>
            </w:r>
            <w:r w:rsidRPr="00F5223B">
              <w:rPr>
                <w:rFonts w:ascii="Times New Roman" w:hAnsi="Times New Roman" w:cs="Times New Roman"/>
                <w:sz w:val="18"/>
                <w:szCs w:val="18"/>
              </w:rPr>
              <w:t xml:space="preserve">наименование: здание </w:t>
            </w:r>
            <w:r w:rsidRPr="003B0FAD">
              <w:rPr>
                <w:rFonts w:ascii="Times New Roman" w:hAnsi="Times New Roman" w:cs="Times New Roman"/>
                <w:sz w:val="18"/>
                <w:szCs w:val="18"/>
              </w:rPr>
              <w:t xml:space="preserve">трансформаторной, назначение: нежилое, кадастровый номер 19:11:040140:51, площадь 70,8 кв.м., </w:t>
            </w:r>
            <w:r>
              <w:rPr>
                <w:rFonts w:ascii="Times New Roman" w:hAnsi="Times New Roman" w:cs="Times New Roman"/>
                <w:sz w:val="18"/>
                <w:szCs w:val="18"/>
              </w:rPr>
              <w:t>к</w:t>
            </w:r>
            <w:r w:rsidRPr="00F5223B">
              <w:rPr>
                <w:rFonts w:ascii="Times New Roman" w:hAnsi="Times New Roman" w:cs="Times New Roman"/>
                <w:sz w:val="18"/>
                <w:szCs w:val="18"/>
              </w:rPr>
              <w:t>оличество этажей: 1, в т</w:t>
            </w:r>
            <w:r>
              <w:rPr>
                <w:rFonts w:ascii="Times New Roman" w:hAnsi="Times New Roman" w:cs="Times New Roman"/>
                <w:sz w:val="18"/>
                <w:szCs w:val="18"/>
              </w:rPr>
              <w:t>.</w:t>
            </w:r>
            <w:r w:rsidRPr="00F5223B">
              <w:rPr>
                <w:rFonts w:ascii="Times New Roman" w:hAnsi="Times New Roman" w:cs="Times New Roman"/>
                <w:sz w:val="18"/>
                <w:szCs w:val="18"/>
              </w:rPr>
              <w:t>ч</w:t>
            </w:r>
            <w:r>
              <w:rPr>
                <w:rFonts w:ascii="Times New Roman" w:hAnsi="Times New Roman" w:cs="Times New Roman"/>
                <w:sz w:val="18"/>
                <w:szCs w:val="18"/>
              </w:rPr>
              <w:t>.</w:t>
            </w:r>
            <w:r w:rsidRPr="00F5223B">
              <w:rPr>
                <w:rFonts w:ascii="Times New Roman" w:hAnsi="Times New Roman" w:cs="Times New Roman"/>
                <w:sz w:val="18"/>
                <w:szCs w:val="18"/>
              </w:rPr>
              <w:t xml:space="preserve"> подземных 0</w:t>
            </w:r>
            <w:r>
              <w:rPr>
                <w:rFonts w:ascii="Times New Roman" w:hAnsi="Times New Roman" w:cs="Times New Roman"/>
                <w:sz w:val="18"/>
                <w:szCs w:val="18"/>
              </w:rPr>
              <w:t>,</w:t>
            </w:r>
            <w:r w:rsidRPr="00F5223B">
              <w:rPr>
                <w:rFonts w:ascii="Times New Roman" w:hAnsi="Times New Roman" w:cs="Times New Roman"/>
                <w:sz w:val="18"/>
                <w:szCs w:val="18"/>
              </w:rPr>
              <w:t xml:space="preserve"> </w:t>
            </w:r>
            <w:r w:rsidRPr="003B0FAD">
              <w:rPr>
                <w:rFonts w:ascii="Times New Roman" w:hAnsi="Times New Roman" w:cs="Times New Roman"/>
                <w:sz w:val="18"/>
                <w:szCs w:val="18"/>
              </w:rPr>
              <w:t xml:space="preserve">адрес (местоположение): Республика Хакасия, Ширинский район, </w:t>
            </w:r>
            <w:proofErr w:type="spellStart"/>
            <w:r w:rsidRPr="003B0FAD">
              <w:rPr>
                <w:rFonts w:ascii="Times New Roman" w:hAnsi="Times New Roman" w:cs="Times New Roman"/>
                <w:sz w:val="18"/>
                <w:szCs w:val="18"/>
              </w:rPr>
              <w:t>с.Туим</w:t>
            </w:r>
            <w:proofErr w:type="spellEnd"/>
            <w:r w:rsidRPr="003B0FAD">
              <w:rPr>
                <w:rFonts w:ascii="Times New Roman" w:hAnsi="Times New Roman" w:cs="Times New Roman"/>
                <w:sz w:val="18"/>
                <w:szCs w:val="18"/>
              </w:rPr>
              <w:t xml:space="preserve">, </w:t>
            </w:r>
            <w:proofErr w:type="spellStart"/>
            <w:r w:rsidRPr="003B0FAD">
              <w:rPr>
                <w:rFonts w:ascii="Times New Roman" w:hAnsi="Times New Roman" w:cs="Times New Roman"/>
                <w:sz w:val="18"/>
                <w:szCs w:val="18"/>
              </w:rPr>
              <w:t>ул.Кирова</w:t>
            </w:r>
            <w:proofErr w:type="spellEnd"/>
            <w:r w:rsidRPr="003B0FAD">
              <w:rPr>
                <w:rFonts w:ascii="Times New Roman" w:hAnsi="Times New Roman" w:cs="Times New Roman"/>
                <w:sz w:val="18"/>
                <w:szCs w:val="18"/>
              </w:rPr>
              <w:t>, д.142Б, Литера В5</w:t>
            </w:r>
            <w:r>
              <w:rPr>
                <w:rFonts w:ascii="Times New Roman" w:hAnsi="Times New Roman" w:cs="Times New Roman"/>
                <w:sz w:val="18"/>
                <w:szCs w:val="18"/>
              </w:rPr>
              <w:t>.</w:t>
            </w:r>
          </w:p>
          <w:p w14:paraId="7357D8BD"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0C22CA1E"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2DB09354"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27A53BE9" w14:textId="77777777" w:rsidTr="00CE1E80">
        <w:trPr>
          <w:trHeight w:val="3225"/>
        </w:trPr>
        <w:tc>
          <w:tcPr>
            <w:tcW w:w="1221" w:type="dxa"/>
            <w:shd w:val="clear" w:color="auto" w:fill="auto"/>
            <w:noWrap/>
            <w:vAlign w:val="bottom"/>
            <w:hideMark/>
          </w:tcPr>
          <w:p w14:paraId="1ECA21C8"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10</w:t>
            </w:r>
          </w:p>
        </w:tc>
        <w:tc>
          <w:tcPr>
            <w:tcW w:w="6009" w:type="dxa"/>
            <w:shd w:val="clear" w:color="auto" w:fill="auto"/>
            <w:vAlign w:val="bottom"/>
            <w:hideMark/>
          </w:tcPr>
          <w:p w14:paraId="4B7EBEA3" w14:textId="77777777" w:rsidR="00901368" w:rsidRPr="00D20C79"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Право аренды земельного участка, категория земель: земли лесного фонда, вид разрешенного использования: разработка месторождений полезных ископаемых (Усинское марганцевое месторождение), кадастровый номер 42:08:0101007:12, площадь 3891327</w:t>
            </w:r>
            <w:r>
              <w:rPr>
                <w:rFonts w:ascii="Times New Roman" w:hAnsi="Times New Roman" w:cs="Times New Roman"/>
                <w:sz w:val="18"/>
                <w:szCs w:val="18"/>
              </w:rPr>
              <w:t xml:space="preserve"> +/- 34521</w:t>
            </w:r>
            <w:r w:rsidRPr="003B0FAD">
              <w:rPr>
                <w:rFonts w:ascii="Times New Roman" w:hAnsi="Times New Roman" w:cs="Times New Roman"/>
                <w:sz w:val="18"/>
                <w:szCs w:val="18"/>
              </w:rPr>
              <w:t xml:space="preserve"> кв.м., адрес (местоположение): </w:t>
            </w:r>
            <w:r>
              <w:rPr>
                <w:rFonts w:ascii="Times New Roman" w:hAnsi="Times New Roman" w:cs="Times New Roman"/>
                <w:sz w:val="18"/>
                <w:szCs w:val="18"/>
              </w:rPr>
              <w:t>м</w:t>
            </w:r>
            <w:r w:rsidRPr="006307FA">
              <w:rPr>
                <w:rFonts w:ascii="Times New Roman" w:hAnsi="Times New Roman" w:cs="Times New Roman"/>
                <w:sz w:val="18"/>
                <w:szCs w:val="18"/>
              </w:rPr>
              <w:t>естоположение установлено относительно ориентира, расположенного в границах участка</w:t>
            </w:r>
            <w:r>
              <w:rPr>
                <w:rFonts w:ascii="Times New Roman" w:hAnsi="Times New Roman" w:cs="Times New Roman"/>
                <w:sz w:val="18"/>
                <w:szCs w:val="18"/>
              </w:rPr>
              <w:t>,</w:t>
            </w:r>
            <w:r w:rsidRPr="006307FA">
              <w:rPr>
                <w:rFonts w:ascii="Times New Roman" w:hAnsi="Times New Roman" w:cs="Times New Roman"/>
                <w:sz w:val="18"/>
                <w:szCs w:val="18"/>
              </w:rPr>
              <w:t xml:space="preserve"> </w:t>
            </w:r>
            <w:r>
              <w:rPr>
                <w:rFonts w:ascii="Times New Roman" w:hAnsi="Times New Roman" w:cs="Times New Roman"/>
                <w:sz w:val="18"/>
                <w:szCs w:val="18"/>
              </w:rPr>
              <w:t>п</w:t>
            </w:r>
            <w:r w:rsidRPr="006307FA">
              <w:rPr>
                <w:rFonts w:ascii="Times New Roman" w:hAnsi="Times New Roman" w:cs="Times New Roman"/>
                <w:sz w:val="18"/>
                <w:szCs w:val="18"/>
              </w:rPr>
              <w:t>очтовый</w:t>
            </w:r>
            <w:r>
              <w:rPr>
                <w:rFonts w:ascii="Times New Roman" w:hAnsi="Times New Roman" w:cs="Times New Roman"/>
                <w:sz w:val="18"/>
                <w:szCs w:val="18"/>
              </w:rPr>
              <w:t xml:space="preserve"> </w:t>
            </w:r>
            <w:r w:rsidRPr="006307FA">
              <w:rPr>
                <w:rFonts w:ascii="Times New Roman" w:hAnsi="Times New Roman" w:cs="Times New Roman"/>
                <w:sz w:val="18"/>
                <w:szCs w:val="18"/>
              </w:rPr>
              <w:t xml:space="preserve">адрес ориентира: </w:t>
            </w:r>
            <w:r w:rsidRPr="003B0FAD">
              <w:rPr>
                <w:rFonts w:ascii="Times New Roman" w:hAnsi="Times New Roman" w:cs="Times New Roman"/>
                <w:sz w:val="18"/>
                <w:szCs w:val="18"/>
              </w:rPr>
              <w:t>Кемеровская область, Междуреченский р-н</w:t>
            </w:r>
            <w:r>
              <w:rPr>
                <w:rFonts w:ascii="Times New Roman" w:hAnsi="Times New Roman" w:cs="Times New Roman"/>
                <w:sz w:val="18"/>
                <w:szCs w:val="18"/>
              </w:rPr>
              <w:t xml:space="preserve"> на основании </w:t>
            </w:r>
            <w:r w:rsidRPr="003B0FAD">
              <w:rPr>
                <w:rFonts w:ascii="Times New Roman" w:hAnsi="Times New Roman" w:cs="Times New Roman"/>
                <w:sz w:val="18"/>
                <w:szCs w:val="18"/>
              </w:rPr>
              <w:t>Договор</w:t>
            </w:r>
            <w:r>
              <w:rPr>
                <w:rFonts w:ascii="Times New Roman" w:hAnsi="Times New Roman" w:cs="Times New Roman"/>
                <w:sz w:val="18"/>
                <w:szCs w:val="18"/>
              </w:rPr>
              <w:t>а</w:t>
            </w:r>
            <w:r w:rsidRPr="003B0FAD">
              <w:rPr>
                <w:rFonts w:ascii="Times New Roman" w:hAnsi="Times New Roman" w:cs="Times New Roman"/>
                <w:sz w:val="18"/>
                <w:szCs w:val="18"/>
              </w:rPr>
              <w:t xml:space="preserve"> аренды лесных участков от 24.03.2011 №24/11-Н</w:t>
            </w:r>
            <w:r>
              <w:rPr>
                <w:rFonts w:ascii="Times New Roman" w:hAnsi="Times New Roman" w:cs="Times New Roman"/>
                <w:sz w:val="18"/>
                <w:szCs w:val="18"/>
              </w:rPr>
              <w:t xml:space="preserve">, заключенного с </w:t>
            </w:r>
            <w:r w:rsidRPr="00341F38">
              <w:rPr>
                <w:rFonts w:ascii="Times New Roman" w:hAnsi="Times New Roman" w:cs="Times New Roman"/>
                <w:sz w:val="18"/>
                <w:szCs w:val="18"/>
              </w:rPr>
              <w:t>Департаментом лесного комплекса Кемеровской области</w:t>
            </w:r>
            <w:r w:rsidRPr="003B0FAD">
              <w:rPr>
                <w:rFonts w:ascii="Times New Roman" w:hAnsi="Times New Roman" w:cs="Times New Roman"/>
                <w:sz w:val="18"/>
                <w:szCs w:val="18"/>
              </w:rPr>
              <w:t>, дата регистрации 26.05.2011, № 42-42</w:t>
            </w:r>
            <w:r w:rsidRPr="00D20C79">
              <w:rPr>
                <w:rFonts w:ascii="Times New Roman" w:hAnsi="Times New Roman" w:cs="Times New Roman"/>
                <w:sz w:val="18"/>
                <w:szCs w:val="18"/>
              </w:rPr>
              <w:t>-05/004/2011-807. Срок аренды: с 24.03.2011 по 01.06.2025.</w:t>
            </w:r>
          </w:p>
          <w:p w14:paraId="586449E8" w14:textId="77777777" w:rsidR="00901368" w:rsidRPr="00D20C79" w:rsidRDefault="00901368" w:rsidP="00CE1E80">
            <w:pPr>
              <w:jc w:val="both"/>
              <w:rPr>
                <w:rFonts w:ascii="Times New Roman" w:hAnsi="Times New Roman" w:cs="Times New Roman"/>
                <w:sz w:val="18"/>
                <w:szCs w:val="18"/>
              </w:rPr>
            </w:pPr>
            <w:r w:rsidRPr="00D20C79">
              <w:rPr>
                <w:rFonts w:ascii="Times New Roman" w:hAnsi="Times New Roman" w:cs="Times New Roman"/>
                <w:sz w:val="18"/>
                <w:szCs w:val="18"/>
              </w:rPr>
              <w:t xml:space="preserve">Для сведения: </w:t>
            </w:r>
          </w:p>
          <w:p w14:paraId="1A742931" w14:textId="77777777" w:rsidR="00901368" w:rsidRPr="00D20C79" w:rsidRDefault="00901368" w:rsidP="00CE1E80">
            <w:pPr>
              <w:jc w:val="both"/>
              <w:rPr>
                <w:rFonts w:ascii="Times New Roman" w:hAnsi="Times New Roman" w:cs="Times New Roman"/>
                <w:sz w:val="18"/>
                <w:szCs w:val="18"/>
              </w:rPr>
            </w:pPr>
            <w:r w:rsidRPr="00D20C79">
              <w:rPr>
                <w:rFonts w:ascii="Times New Roman" w:hAnsi="Times New Roman" w:cs="Times New Roman"/>
                <w:sz w:val="18"/>
                <w:szCs w:val="18"/>
              </w:rPr>
              <w:t>1) Сведения о том, что земельный участок расположен в границах особо охраняемой природной территории, охотничьих угодий, лесничеств (согласно данным выписки из ЕГРН от 20.09.2023 № КУВИ-001/2023-214191075): земельный участок расположен в границах: 42:00-15.4;</w:t>
            </w:r>
          </w:p>
          <w:p w14:paraId="755D0375" w14:textId="77777777" w:rsidR="00901368" w:rsidRPr="00D20C79" w:rsidRDefault="00901368" w:rsidP="00CE1E80">
            <w:pPr>
              <w:jc w:val="both"/>
              <w:rPr>
                <w:rFonts w:ascii="Times New Roman" w:hAnsi="Times New Roman" w:cs="Times New Roman"/>
                <w:sz w:val="18"/>
                <w:szCs w:val="18"/>
              </w:rPr>
            </w:pPr>
            <w:r w:rsidRPr="00D20C79">
              <w:rPr>
                <w:rFonts w:ascii="Times New Roman" w:hAnsi="Times New Roman" w:cs="Times New Roman"/>
                <w:sz w:val="18"/>
                <w:szCs w:val="18"/>
              </w:rPr>
              <w:t>2) При оценке учитывалось право пользования недрами с целью добычи марганцевых руд на Усинском месторождении на основании лицензии серии КЕМ № 13182 ТЭ от 06.06.2005 (с изменениями).</w:t>
            </w:r>
          </w:p>
          <w:p w14:paraId="0C5A845C"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079483C9"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679058A2"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518F4C6F" w14:textId="77777777" w:rsidTr="00CE1E80">
        <w:trPr>
          <w:trHeight w:val="3270"/>
        </w:trPr>
        <w:tc>
          <w:tcPr>
            <w:tcW w:w="1221" w:type="dxa"/>
            <w:shd w:val="clear" w:color="auto" w:fill="auto"/>
            <w:noWrap/>
            <w:vAlign w:val="bottom"/>
            <w:hideMark/>
          </w:tcPr>
          <w:p w14:paraId="08F81331"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11</w:t>
            </w:r>
          </w:p>
        </w:tc>
        <w:tc>
          <w:tcPr>
            <w:tcW w:w="6009" w:type="dxa"/>
            <w:shd w:val="clear" w:color="auto" w:fill="auto"/>
            <w:vAlign w:val="bottom"/>
            <w:hideMark/>
          </w:tcPr>
          <w:p w14:paraId="30050576" w14:textId="77777777" w:rsidR="00901368" w:rsidRPr="004C5991" w:rsidRDefault="00901368" w:rsidP="00CE1E80">
            <w:pPr>
              <w:jc w:val="both"/>
              <w:rPr>
                <w:rFonts w:ascii="Times New Roman" w:hAnsi="Times New Roman" w:cs="Times New Roman"/>
                <w:sz w:val="18"/>
                <w:szCs w:val="18"/>
              </w:rPr>
            </w:pPr>
            <w:r w:rsidRPr="004C5991">
              <w:rPr>
                <w:rFonts w:ascii="Times New Roman" w:hAnsi="Times New Roman" w:cs="Times New Roman"/>
                <w:sz w:val="18"/>
                <w:szCs w:val="18"/>
              </w:rPr>
              <w:t>Право аренды земельного участка, категория земель: земли лесного фонда, вид разрешенного использования: разработка месторождений полезных ископаемых (Усинское марганцевое месторождение), кадастровый номер 42:08:0101004:43, площадь 78695 +/- 4909 кв.м., адрес (местоположение): местоположение установлено относительно ориентира, расположенного в границах участка, почтовый адрес ориентира: Кемеровская область, г. Междуреченск на основании Договора аренды лесных участков от 24.03.2011 №24/11-Н, заключенного с Департаментом лесного комплекса Кемеровской области, дата регистрации 26.05.2011, № 42-42-05/004/2011-807. Срок аренды: с 24.03.2011 по 01.06.2025.</w:t>
            </w:r>
          </w:p>
          <w:p w14:paraId="4BAF3E5B" w14:textId="77777777" w:rsidR="00901368" w:rsidRPr="004C5991" w:rsidRDefault="00901368" w:rsidP="00CE1E80">
            <w:pPr>
              <w:jc w:val="both"/>
              <w:rPr>
                <w:rFonts w:ascii="Times New Roman" w:hAnsi="Times New Roman" w:cs="Times New Roman"/>
                <w:sz w:val="18"/>
                <w:szCs w:val="18"/>
              </w:rPr>
            </w:pPr>
            <w:r w:rsidRPr="004C5991">
              <w:rPr>
                <w:rFonts w:ascii="Times New Roman" w:hAnsi="Times New Roman" w:cs="Times New Roman"/>
                <w:sz w:val="18"/>
                <w:szCs w:val="18"/>
              </w:rPr>
              <w:t>Для сведения:</w:t>
            </w:r>
          </w:p>
          <w:p w14:paraId="1CF815A2" w14:textId="77777777" w:rsidR="00901368" w:rsidRPr="004C5991" w:rsidRDefault="00901368" w:rsidP="00CE1E80">
            <w:pPr>
              <w:jc w:val="both"/>
              <w:rPr>
                <w:rFonts w:ascii="Times New Roman" w:hAnsi="Times New Roman" w:cs="Times New Roman"/>
                <w:sz w:val="18"/>
                <w:szCs w:val="18"/>
              </w:rPr>
            </w:pPr>
            <w:r w:rsidRPr="004C5991">
              <w:rPr>
                <w:rFonts w:ascii="Times New Roman" w:hAnsi="Times New Roman" w:cs="Times New Roman"/>
                <w:sz w:val="18"/>
                <w:szCs w:val="18"/>
              </w:rPr>
              <w:t xml:space="preserve">1) Сведения о том, что земельный участок расположен в границах особо охраняемой природной территории, охотничьих угодий, лесничеств: земельный участок расположен в границах (согласно данным выписки из </w:t>
            </w:r>
            <w:r w:rsidRPr="004C5991">
              <w:rPr>
                <w:rFonts w:ascii="Times New Roman" w:hAnsi="Times New Roman" w:cs="Times New Roman"/>
                <w:sz w:val="18"/>
                <w:szCs w:val="18"/>
              </w:rPr>
              <w:lastRenderedPageBreak/>
              <w:t>ЕГРН от 20.09.2023 № КУВИ-001/2023-214192902): 42:00-15.4;</w:t>
            </w:r>
          </w:p>
          <w:p w14:paraId="7462A2E4" w14:textId="77777777" w:rsidR="00901368" w:rsidRPr="004C5991" w:rsidRDefault="00901368" w:rsidP="00CE1E80">
            <w:pPr>
              <w:jc w:val="both"/>
              <w:rPr>
                <w:rFonts w:ascii="Times New Roman" w:hAnsi="Times New Roman" w:cs="Times New Roman"/>
                <w:sz w:val="18"/>
                <w:szCs w:val="18"/>
              </w:rPr>
            </w:pPr>
            <w:r w:rsidRPr="004C5991">
              <w:rPr>
                <w:rFonts w:ascii="Times New Roman" w:hAnsi="Times New Roman" w:cs="Times New Roman"/>
                <w:sz w:val="18"/>
                <w:szCs w:val="18"/>
              </w:rPr>
              <w:t>2) При оценке учитывалось право пользования недрами с целью добычи марганцевых руд на Усинском месторождении на основании лицензии серии КЕМ № 13182 ТЭ от 06.06.2005 (с изменениями).</w:t>
            </w:r>
          </w:p>
          <w:p w14:paraId="07100A21"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0D614CDD"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lastRenderedPageBreak/>
              <w:t>1</w:t>
            </w:r>
          </w:p>
        </w:tc>
        <w:tc>
          <w:tcPr>
            <w:tcW w:w="1833" w:type="dxa"/>
            <w:shd w:val="clear" w:color="auto" w:fill="auto"/>
            <w:noWrap/>
            <w:vAlign w:val="bottom"/>
            <w:hideMark/>
          </w:tcPr>
          <w:p w14:paraId="68CE689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0A25102B" w14:textId="77777777" w:rsidTr="00CE1E80">
        <w:trPr>
          <w:trHeight w:val="3407"/>
        </w:trPr>
        <w:tc>
          <w:tcPr>
            <w:tcW w:w="1221" w:type="dxa"/>
            <w:shd w:val="clear" w:color="auto" w:fill="auto"/>
            <w:noWrap/>
            <w:vAlign w:val="bottom"/>
            <w:hideMark/>
          </w:tcPr>
          <w:p w14:paraId="0174278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12</w:t>
            </w:r>
          </w:p>
        </w:tc>
        <w:tc>
          <w:tcPr>
            <w:tcW w:w="6009" w:type="dxa"/>
            <w:shd w:val="clear" w:color="auto" w:fill="auto"/>
            <w:vAlign w:val="bottom"/>
            <w:hideMark/>
          </w:tcPr>
          <w:p w14:paraId="601D1A6B" w14:textId="77777777" w:rsidR="00901368" w:rsidRPr="00C16D93"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Право аренды земельного участка, категория земель: земли населенных пунктов, разрешенное использование: для строительства автодороги, кадастровый номер 19:11:050101:295, площадь 12433 </w:t>
            </w:r>
            <w:r>
              <w:rPr>
                <w:rFonts w:ascii="Times New Roman" w:hAnsi="Times New Roman" w:cs="Times New Roman"/>
                <w:sz w:val="18"/>
                <w:szCs w:val="18"/>
              </w:rPr>
              <w:t xml:space="preserve">+/- 39 </w:t>
            </w:r>
            <w:r w:rsidRPr="003B0FAD">
              <w:rPr>
                <w:rFonts w:ascii="Times New Roman" w:hAnsi="Times New Roman" w:cs="Times New Roman"/>
                <w:sz w:val="18"/>
                <w:szCs w:val="18"/>
              </w:rPr>
              <w:t xml:space="preserve">кв.м., адрес (местоположение): </w:t>
            </w:r>
            <w:r>
              <w:rPr>
                <w:rFonts w:ascii="Times New Roman" w:hAnsi="Times New Roman" w:cs="Times New Roman"/>
                <w:sz w:val="18"/>
                <w:szCs w:val="18"/>
              </w:rPr>
              <w:t>м</w:t>
            </w:r>
            <w:r w:rsidRPr="00AD20F5">
              <w:rPr>
                <w:rFonts w:ascii="Times New Roman" w:hAnsi="Times New Roman" w:cs="Times New Roman"/>
                <w:sz w:val="18"/>
                <w:szCs w:val="18"/>
              </w:rPr>
              <w:t>естоположение установлено относительно ориентира, расположенного в границах участка</w:t>
            </w:r>
            <w:r>
              <w:rPr>
                <w:rFonts w:ascii="Times New Roman" w:hAnsi="Times New Roman" w:cs="Times New Roman"/>
                <w:sz w:val="18"/>
                <w:szCs w:val="18"/>
              </w:rPr>
              <w:t>,</w:t>
            </w:r>
            <w:r w:rsidRPr="00AD20F5">
              <w:rPr>
                <w:rFonts w:ascii="Times New Roman" w:hAnsi="Times New Roman" w:cs="Times New Roman"/>
                <w:sz w:val="18"/>
                <w:szCs w:val="18"/>
              </w:rPr>
              <w:t xml:space="preserve"> </w:t>
            </w:r>
            <w:r>
              <w:rPr>
                <w:rFonts w:ascii="Times New Roman" w:hAnsi="Times New Roman" w:cs="Times New Roman"/>
                <w:sz w:val="18"/>
                <w:szCs w:val="18"/>
              </w:rPr>
              <w:t>п</w:t>
            </w:r>
            <w:r w:rsidRPr="00AD20F5">
              <w:rPr>
                <w:rFonts w:ascii="Times New Roman" w:hAnsi="Times New Roman" w:cs="Times New Roman"/>
                <w:sz w:val="18"/>
                <w:szCs w:val="18"/>
              </w:rPr>
              <w:t>очтовый</w:t>
            </w:r>
            <w:r>
              <w:rPr>
                <w:rFonts w:ascii="Times New Roman" w:hAnsi="Times New Roman" w:cs="Times New Roman"/>
                <w:sz w:val="18"/>
                <w:szCs w:val="18"/>
              </w:rPr>
              <w:t xml:space="preserve"> </w:t>
            </w:r>
            <w:r w:rsidRPr="00AD20F5">
              <w:rPr>
                <w:rFonts w:ascii="Times New Roman" w:hAnsi="Times New Roman" w:cs="Times New Roman"/>
                <w:sz w:val="18"/>
                <w:szCs w:val="18"/>
              </w:rPr>
              <w:t>адрес ориентира:</w:t>
            </w:r>
            <w:r>
              <w:rPr>
                <w:rFonts w:ascii="Times New Roman" w:hAnsi="Times New Roman" w:cs="Times New Roman"/>
                <w:sz w:val="18"/>
                <w:szCs w:val="18"/>
              </w:rPr>
              <w:t xml:space="preserve"> </w:t>
            </w:r>
            <w:r w:rsidRPr="003B0FAD">
              <w:rPr>
                <w:rFonts w:ascii="Times New Roman" w:hAnsi="Times New Roman" w:cs="Times New Roman"/>
                <w:sz w:val="18"/>
                <w:szCs w:val="18"/>
              </w:rPr>
              <w:t xml:space="preserve">Республика Хакасия, Ширинский район, территория МО </w:t>
            </w:r>
            <w:proofErr w:type="spellStart"/>
            <w:r w:rsidRPr="003B0FAD">
              <w:rPr>
                <w:rFonts w:ascii="Times New Roman" w:hAnsi="Times New Roman" w:cs="Times New Roman"/>
                <w:sz w:val="18"/>
                <w:szCs w:val="18"/>
              </w:rPr>
              <w:t>Беренжакский</w:t>
            </w:r>
            <w:proofErr w:type="spellEnd"/>
            <w:r w:rsidRPr="003B0FAD">
              <w:rPr>
                <w:rFonts w:ascii="Times New Roman" w:hAnsi="Times New Roman" w:cs="Times New Roman"/>
                <w:sz w:val="18"/>
                <w:szCs w:val="18"/>
              </w:rPr>
              <w:t xml:space="preserve"> сельсовет, в обход поселка </w:t>
            </w:r>
            <w:proofErr w:type="spellStart"/>
            <w:r w:rsidRPr="003B0FAD">
              <w:rPr>
                <w:rFonts w:ascii="Times New Roman" w:hAnsi="Times New Roman" w:cs="Times New Roman"/>
                <w:sz w:val="18"/>
                <w:szCs w:val="18"/>
              </w:rPr>
              <w:t>Беренжак</w:t>
            </w:r>
            <w:proofErr w:type="spellEnd"/>
            <w:r w:rsidRPr="003B0FAD">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 в северо-</w:t>
            </w:r>
            <w:r w:rsidRPr="00C16D93">
              <w:rPr>
                <w:rFonts w:ascii="Times New Roman" w:hAnsi="Times New Roman" w:cs="Times New Roman"/>
                <w:sz w:val="18"/>
                <w:szCs w:val="18"/>
              </w:rPr>
              <w:t xml:space="preserve">восточном направлении до села Туим, участок 1, на основании Договора аренды земельного участка от 24.02.2014 №44, заключенного с Управлением муниципальным имуществом администрации </w:t>
            </w:r>
            <w:proofErr w:type="spellStart"/>
            <w:r w:rsidRPr="00C16D93">
              <w:rPr>
                <w:rFonts w:ascii="Times New Roman" w:hAnsi="Times New Roman" w:cs="Times New Roman"/>
                <w:sz w:val="18"/>
                <w:szCs w:val="18"/>
              </w:rPr>
              <w:t>м.о</w:t>
            </w:r>
            <w:proofErr w:type="spellEnd"/>
            <w:r w:rsidRPr="00C16D93">
              <w:rPr>
                <w:rFonts w:ascii="Times New Roman" w:hAnsi="Times New Roman" w:cs="Times New Roman"/>
                <w:sz w:val="18"/>
                <w:szCs w:val="18"/>
              </w:rPr>
              <w:t>. Ширинский р-н, дата регистрации 22.04.2014, № 19-19-01/038/2014-035. Срок аренды с 19.02.2014 по 19.02.2063.</w:t>
            </w:r>
          </w:p>
          <w:p w14:paraId="578B5370" w14:textId="77777777" w:rsidR="00901368" w:rsidRPr="00C16D93" w:rsidRDefault="00901368" w:rsidP="00CE1E80">
            <w:pPr>
              <w:jc w:val="both"/>
              <w:rPr>
                <w:rFonts w:ascii="Times New Roman" w:hAnsi="Times New Roman" w:cs="Times New Roman"/>
                <w:sz w:val="18"/>
                <w:szCs w:val="18"/>
              </w:rPr>
            </w:pPr>
            <w:r w:rsidRPr="00C16D93">
              <w:rPr>
                <w:rFonts w:ascii="Times New Roman" w:hAnsi="Times New Roman" w:cs="Times New Roman"/>
                <w:sz w:val="18"/>
                <w:szCs w:val="18"/>
              </w:rPr>
              <w:t>Для сведения:</w:t>
            </w:r>
          </w:p>
          <w:p w14:paraId="170CC974" w14:textId="77777777" w:rsidR="00901368" w:rsidRPr="00C16D93" w:rsidRDefault="00901368" w:rsidP="00CE1E80">
            <w:pPr>
              <w:jc w:val="both"/>
              <w:rPr>
                <w:rFonts w:ascii="Times New Roman" w:hAnsi="Times New Roman" w:cs="Times New Roman"/>
                <w:sz w:val="18"/>
                <w:szCs w:val="18"/>
              </w:rPr>
            </w:pPr>
            <w:r w:rsidRPr="00C16D93">
              <w:rPr>
                <w:rFonts w:ascii="Times New Roman" w:hAnsi="Times New Roman" w:cs="Times New Roman"/>
                <w:sz w:val="18"/>
                <w:szCs w:val="18"/>
              </w:rPr>
              <w:t xml:space="preserve">Сведения об ограничениях (обременениях), не зарегистрированных в ЕГРН (согласно данным выписки из ЕГРН от 20.09.2023 № КУВИ-001/2023-214193910): </w:t>
            </w:r>
          </w:p>
          <w:p w14:paraId="609931D8" w14:textId="77777777" w:rsidR="00901368" w:rsidRPr="00C16D93" w:rsidRDefault="00901368" w:rsidP="00CE1E80">
            <w:pPr>
              <w:jc w:val="both"/>
              <w:rPr>
                <w:rFonts w:ascii="Times New Roman" w:hAnsi="Times New Roman" w:cs="Times New Roman"/>
                <w:sz w:val="18"/>
                <w:szCs w:val="18"/>
              </w:rPr>
            </w:pPr>
            <w:r w:rsidRPr="00C16D93">
              <w:rPr>
                <w:rFonts w:ascii="Times New Roman" w:hAnsi="Times New Roman" w:cs="Times New Roman"/>
                <w:sz w:val="18"/>
                <w:szCs w:val="18"/>
              </w:rPr>
              <w:t xml:space="preserve">1) в отношении части земельного участка с учетным номером 19:11:050101:295/1: 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Водный кодекс РФ  от 03.06.2006 № 74-ФЗ выдан: Государственная Дума РФ; Содержание ограничения (обременения): Ограничения использования территории прибрежной защитной полосы (ПЗП) определены ч. 15, 16, 17 ст. 65 Водного кодекса РФ от 03.06.2006 N 74-ФЗ (ред. от 24.04.2020) (с изм. и доп., вступ. в силу с 14.06.2020; Реестровый номер границы: 19:11-6.974; Вид объекта реестра границ: Зона с особыми условиями использования территории; Вид зоны по документу: Прибрежная защитная полоса р. </w:t>
            </w:r>
            <w:proofErr w:type="spellStart"/>
            <w:r w:rsidRPr="00C16D93">
              <w:rPr>
                <w:rFonts w:ascii="Times New Roman" w:hAnsi="Times New Roman" w:cs="Times New Roman"/>
                <w:sz w:val="18"/>
                <w:szCs w:val="18"/>
              </w:rPr>
              <w:t>Баранджак</w:t>
            </w:r>
            <w:proofErr w:type="spellEnd"/>
            <w:r w:rsidRPr="00C16D93">
              <w:rPr>
                <w:rFonts w:ascii="Times New Roman" w:hAnsi="Times New Roman" w:cs="Times New Roman"/>
                <w:sz w:val="18"/>
                <w:szCs w:val="18"/>
              </w:rPr>
              <w:t xml:space="preserve">, Ширинский р-н, </w:t>
            </w:r>
            <w:proofErr w:type="spellStart"/>
            <w:r w:rsidRPr="00C16D93">
              <w:rPr>
                <w:rFonts w:ascii="Times New Roman" w:hAnsi="Times New Roman" w:cs="Times New Roman"/>
                <w:sz w:val="18"/>
                <w:szCs w:val="18"/>
              </w:rPr>
              <w:t>Беренжакский</w:t>
            </w:r>
            <w:proofErr w:type="spellEnd"/>
            <w:r w:rsidRPr="00C16D93">
              <w:rPr>
                <w:rFonts w:ascii="Times New Roman" w:hAnsi="Times New Roman" w:cs="Times New Roman"/>
                <w:sz w:val="18"/>
                <w:szCs w:val="18"/>
              </w:rPr>
              <w:t xml:space="preserve"> сельсовет; Тип зоны: Прибрежная защитная полоса;</w:t>
            </w:r>
          </w:p>
          <w:p w14:paraId="701A08FA" w14:textId="77777777" w:rsidR="00901368" w:rsidRPr="00C16D93" w:rsidRDefault="00901368" w:rsidP="00CE1E80">
            <w:pPr>
              <w:jc w:val="both"/>
              <w:rPr>
                <w:rFonts w:ascii="Times New Roman" w:hAnsi="Times New Roman" w:cs="Times New Roman"/>
                <w:sz w:val="18"/>
                <w:szCs w:val="18"/>
              </w:rPr>
            </w:pPr>
            <w:r w:rsidRPr="00C16D93">
              <w:rPr>
                <w:rFonts w:ascii="Times New Roman" w:hAnsi="Times New Roman" w:cs="Times New Roman"/>
                <w:sz w:val="18"/>
                <w:szCs w:val="18"/>
              </w:rPr>
              <w:t xml:space="preserve">2) в отношении части земельного участка с учетным номером 19:11:050101:295/2: вид ограничения (обременения): ограничения прав на земельный участок, предусмотренные статьей 56 Земельного кодекса РФ; Срок действия: не установлен; реквизиты документа-основания: Водный кодекс РФ от 03.06.2006 № 74-ФЗ выдан: Государственная Дума РФ; Содержание ограничения (обременения): Ограничения использования территории водоохранной зоны (ВЗ) определены ч. 15, 16 ст. 65 Водного кодекса РФ от 03.06.2006 N 74-ФЗ (ред. от 24.04.2020) (с изм. и доп., вступ. в силу с 14.06.2020); Реестровый номер границы: 19:11-6.976; Вид объекта реестра границ: Зона с особыми условиями использования территории; Вид зоны по документу: Водоохранная зона р. </w:t>
            </w:r>
            <w:proofErr w:type="spellStart"/>
            <w:r w:rsidRPr="00C16D93">
              <w:rPr>
                <w:rFonts w:ascii="Times New Roman" w:hAnsi="Times New Roman" w:cs="Times New Roman"/>
                <w:sz w:val="18"/>
                <w:szCs w:val="18"/>
              </w:rPr>
              <w:t>Баранджак</w:t>
            </w:r>
            <w:proofErr w:type="spellEnd"/>
            <w:r w:rsidRPr="00C16D93">
              <w:rPr>
                <w:rFonts w:ascii="Times New Roman" w:hAnsi="Times New Roman" w:cs="Times New Roman"/>
                <w:sz w:val="18"/>
                <w:szCs w:val="18"/>
              </w:rPr>
              <w:t xml:space="preserve">, Ширинский р-н, </w:t>
            </w:r>
            <w:proofErr w:type="spellStart"/>
            <w:r w:rsidRPr="00C16D93">
              <w:rPr>
                <w:rFonts w:ascii="Times New Roman" w:hAnsi="Times New Roman" w:cs="Times New Roman"/>
                <w:sz w:val="18"/>
                <w:szCs w:val="18"/>
              </w:rPr>
              <w:t>Беренжакский</w:t>
            </w:r>
            <w:proofErr w:type="spellEnd"/>
            <w:r w:rsidRPr="00C16D93">
              <w:rPr>
                <w:rFonts w:ascii="Times New Roman" w:hAnsi="Times New Roman" w:cs="Times New Roman"/>
                <w:sz w:val="18"/>
                <w:szCs w:val="18"/>
              </w:rPr>
              <w:t xml:space="preserve"> сельсовет; Тип зоны: Водоохранная зона.</w:t>
            </w:r>
          </w:p>
          <w:p w14:paraId="31D75309"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2C994F9F"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109047F4"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43FFB4FB" w14:textId="77777777" w:rsidTr="00CE1E80">
        <w:trPr>
          <w:trHeight w:val="557"/>
        </w:trPr>
        <w:tc>
          <w:tcPr>
            <w:tcW w:w="1221" w:type="dxa"/>
            <w:shd w:val="clear" w:color="auto" w:fill="auto"/>
            <w:noWrap/>
            <w:vAlign w:val="bottom"/>
            <w:hideMark/>
          </w:tcPr>
          <w:p w14:paraId="4AEA01C2"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13</w:t>
            </w:r>
          </w:p>
        </w:tc>
        <w:tc>
          <w:tcPr>
            <w:tcW w:w="6009" w:type="dxa"/>
            <w:shd w:val="clear" w:color="auto" w:fill="auto"/>
            <w:vAlign w:val="bottom"/>
            <w:hideMark/>
          </w:tcPr>
          <w:p w14:paraId="0E525BE7" w14:textId="77777777" w:rsidR="00901368" w:rsidRPr="003B0FAD" w:rsidRDefault="00901368" w:rsidP="00CE1E80">
            <w:pPr>
              <w:jc w:val="both"/>
              <w:rPr>
                <w:rFonts w:ascii="Times New Roman" w:hAnsi="Times New Roman" w:cs="Times New Roman"/>
                <w:sz w:val="18"/>
                <w:szCs w:val="18"/>
              </w:rPr>
            </w:pPr>
          </w:p>
          <w:p w14:paraId="089C5A07" w14:textId="77777777" w:rsidR="00901368"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Право аренды земельного участка, категория земель: земли сельскохозяйственного назначения, разрешенное использование: для сельскохозяйственного производства с последующим переводом в иную категорию, кадастровый номер 19:11:050409:64, площадь 81219 </w:t>
            </w:r>
            <w:r>
              <w:rPr>
                <w:rFonts w:ascii="Times New Roman" w:hAnsi="Times New Roman" w:cs="Times New Roman"/>
                <w:sz w:val="18"/>
                <w:szCs w:val="18"/>
              </w:rPr>
              <w:t xml:space="preserve">+/- 2494 </w:t>
            </w:r>
            <w:r w:rsidRPr="003B0FAD">
              <w:rPr>
                <w:rFonts w:ascii="Times New Roman" w:hAnsi="Times New Roman" w:cs="Times New Roman"/>
                <w:sz w:val="18"/>
                <w:szCs w:val="18"/>
              </w:rPr>
              <w:t xml:space="preserve">кв.м., адрес (местоположение): </w:t>
            </w:r>
            <w:r>
              <w:rPr>
                <w:rFonts w:ascii="Times New Roman" w:hAnsi="Times New Roman" w:cs="Times New Roman"/>
                <w:sz w:val="18"/>
                <w:szCs w:val="18"/>
              </w:rPr>
              <w:t>м</w:t>
            </w:r>
            <w:r w:rsidRPr="006F095A">
              <w:rPr>
                <w:rFonts w:ascii="Times New Roman" w:hAnsi="Times New Roman" w:cs="Times New Roman"/>
                <w:sz w:val="18"/>
                <w:szCs w:val="18"/>
              </w:rPr>
              <w:t xml:space="preserve">естоположение установлено </w:t>
            </w:r>
            <w:r w:rsidRPr="006F095A">
              <w:rPr>
                <w:rFonts w:ascii="Times New Roman" w:hAnsi="Times New Roman" w:cs="Times New Roman"/>
                <w:sz w:val="18"/>
                <w:szCs w:val="18"/>
              </w:rPr>
              <w:lastRenderedPageBreak/>
              <w:t>относительно ориентира, расположенного в границах участка</w:t>
            </w:r>
            <w:r>
              <w:rPr>
                <w:rFonts w:ascii="Times New Roman" w:hAnsi="Times New Roman" w:cs="Times New Roman"/>
                <w:sz w:val="18"/>
                <w:szCs w:val="18"/>
              </w:rPr>
              <w:t>,</w:t>
            </w:r>
            <w:r w:rsidRPr="006F095A">
              <w:rPr>
                <w:rFonts w:ascii="Times New Roman" w:hAnsi="Times New Roman" w:cs="Times New Roman"/>
                <w:sz w:val="18"/>
                <w:szCs w:val="18"/>
              </w:rPr>
              <w:t xml:space="preserve"> </w:t>
            </w:r>
            <w:r>
              <w:rPr>
                <w:rFonts w:ascii="Times New Roman" w:hAnsi="Times New Roman" w:cs="Times New Roman"/>
                <w:sz w:val="18"/>
                <w:szCs w:val="18"/>
              </w:rPr>
              <w:t>п</w:t>
            </w:r>
            <w:r w:rsidRPr="006F095A">
              <w:rPr>
                <w:rFonts w:ascii="Times New Roman" w:hAnsi="Times New Roman" w:cs="Times New Roman"/>
                <w:sz w:val="18"/>
                <w:szCs w:val="18"/>
              </w:rPr>
              <w:t>очтовый</w:t>
            </w:r>
            <w:r>
              <w:rPr>
                <w:rFonts w:ascii="Times New Roman" w:hAnsi="Times New Roman" w:cs="Times New Roman"/>
                <w:sz w:val="18"/>
                <w:szCs w:val="18"/>
              </w:rPr>
              <w:t xml:space="preserve"> </w:t>
            </w:r>
            <w:r w:rsidRPr="006F095A">
              <w:rPr>
                <w:rFonts w:ascii="Times New Roman" w:hAnsi="Times New Roman" w:cs="Times New Roman"/>
                <w:sz w:val="18"/>
                <w:szCs w:val="18"/>
              </w:rPr>
              <w:t xml:space="preserve">адрес ориентира: </w:t>
            </w:r>
            <w:r w:rsidRPr="003B0FAD">
              <w:rPr>
                <w:rFonts w:ascii="Times New Roman" w:hAnsi="Times New Roman" w:cs="Times New Roman"/>
                <w:sz w:val="18"/>
                <w:szCs w:val="18"/>
              </w:rPr>
              <w:t xml:space="preserve">Республика Хакасия, Ширинский район, территория МО </w:t>
            </w:r>
            <w:proofErr w:type="spellStart"/>
            <w:r w:rsidRPr="003B0FAD">
              <w:rPr>
                <w:rFonts w:ascii="Times New Roman" w:hAnsi="Times New Roman" w:cs="Times New Roman"/>
                <w:sz w:val="18"/>
                <w:szCs w:val="18"/>
              </w:rPr>
              <w:t>Беренжакский</w:t>
            </w:r>
            <w:proofErr w:type="spellEnd"/>
            <w:r w:rsidRPr="003B0FAD">
              <w:rPr>
                <w:rFonts w:ascii="Times New Roman" w:hAnsi="Times New Roman" w:cs="Times New Roman"/>
                <w:sz w:val="18"/>
                <w:szCs w:val="18"/>
              </w:rPr>
              <w:t xml:space="preserve"> сельсовет, в обход поселка </w:t>
            </w:r>
            <w:proofErr w:type="spellStart"/>
            <w:r w:rsidRPr="003B0FAD">
              <w:rPr>
                <w:rFonts w:ascii="Times New Roman" w:hAnsi="Times New Roman" w:cs="Times New Roman"/>
                <w:sz w:val="18"/>
                <w:szCs w:val="18"/>
              </w:rPr>
              <w:t>Беренжак</w:t>
            </w:r>
            <w:proofErr w:type="spellEnd"/>
            <w:r w:rsidRPr="003B0FAD">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 в северо-восточном направлении до села Туим, участок 2</w:t>
            </w:r>
            <w:r>
              <w:rPr>
                <w:rFonts w:ascii="Times New Roman" w:hAnsi="Times New Roman" w:cs="Times New Roman"/>
                <w:sz w:val="18"/>
                <w:szCs w:val="18"/>
              </w:rPr>
              <w:t xml:space="preserve"> на основании</w:t>
            </w:r>
            <w:r w:rsidRPr="003B0FAD">
              <w:rPr>
                <w:rFonts w:ascii="Times New Roman" w:hAnsi="Times New Roman" w:cs="Times New Roman"/>
                <w:sz w:val="18"/>
                <w:szCs w:val="18"/>
              </w:rPr>
              <w:t xml:space="preserve"> Договор</w:t>
            </w:r>
            <w:r>
              <w:rPr>
                <w:rFonts w:ascii="Times New Roman" w:hAnsi="Times New Roman" w:cs="Times New Roman"/>
                <w:sz w:val="18"/>
                <w:szCs w:val="18"/>
              </w:rPr>
              <w:t>а</w:t>
            </w:r>
            <w:r w:rsidRPr="003B0FAD">
              <w:rPr>
                <w:rFonts w:ascii="Times New Roman" w:hAnsi="Times New Roman" w:cs="Times New Roman"/>
                <w:sz w:val="18"/>
                <w:szCs w:val="18"/>
              </w:rPr>
              <w:t xml:space="preserve"> аренды земельного участка от 24.02.2014 №45,</w:t>
            </w:r>
            <w:r>
              <w:rPr>
                <w:rFonts w:ascii="Times New Roman" w:hAnsi="Times New Roman" w:cs="Times New Roman"/>
                <w:sz w:val="18"/>
                <w:szCs w:val="18"/>
              </w:rPr>
              <w:t xml:space="preserve"> </w:t>
            </w:r>
            <w:r w:rsidRPr="00E33BDB">
              <w:rPr>
                <w:rFonts w:ascii="Times New Roman" w:hAnsi="Times New Roman" w:cs="Times New Roman"/>
                <w:sz w:val="18"/>
                <w:szCs w:val="18"/>
              </w:rPr>
              <w:t xml:space="preserve">заключенного с Управлением муниципальным имуществом администрации </w:t>
            </w:r>
            <w:proofErr w:type="spellStart"/>
            <w:r w:rsidRPr="00E33BDB">
              <w:rPr>
                <w:rFonts w:ascii="Times New Roman" w:hAnsi="Times New Roman" w:cs="Times New Roman"/>
                <w:sz w:val="18"/>
                <w:szCs w:val="18"/>
              </w:rPr>
              <w:t>м.о</w:t>
            </w:r>
            <w:proofErr w:type="spellEnd"/>
            <w:r w:rsidRPr="00E33BDB">
              <w:rPr>
                <w:rFonts w:ascii="Times New Roman" w:hAnsi="Times New Roman" w:cs="Times New Roman"/>
                <w:sz w:val="18"/>
                <w:szCs w:val="18"/>
              </w:rPr>
              <w:t xml:space="preserve">. </w:t>
            </w:r>
            <w:r w:rsidRPr="004541C3">
              <w:rPr>
                <w:rFonts w:ascii="Times New Roman" w:hAnsi="Times New Roman" w:cs="Times New Roman"/>
                <w:sz w:val="18"/>
                <w:szCs w:val="18"/>
              </w:rPr>
              <w:t>Ширинский р-н,</w:t>
            </w:r>
            <w:r w:rsidRPr="00E33BDB">
              <w:rPr>
                <w:rFonts w:ascii="Times New Roman" w:hAnsi="Times New Roman" w:cs="Times New Roman"/>
                <w:sz w:val="18"/>
                <w:szCs w:val="18"/>
              </w:rPr>
              <w:t xml:space="preserve"> </w:t>
            </w:r>
            <w:r w:rsidRPr="003B0FAD">
              <w:rPr>
                <w:rFonts w:ascii="Times New Roman" w:hAnsi="Times New Roman" w:cs="Times New Roman"/>
                <w:sz w:val="18"/>
                <w:szCs w:val="18"/>
              </w:rPr>
              <w:t xml:space="preserve"> дата регистрации 22.04.2014, № 19-19</w:t>
            </w:r>
            <w:r>
              <w:rPr>
                <w:rFonts w:ascii="Times New Roman" w:hAnsi="Times New Roman" w:cs="Times New Roman"/>
                <w:sz w:val="18"/>
                <w:szCs w:val="18"/>
              </w:rPr>
              <w:t>-</w:t>
            </w:r>
            <w:r w:rsidRPr="003B0FAD">
              <w:rPr>
                <w:rFonts w:ascii="Times New Roman" w:hAnsi="Times New Roman" w:cs="Times New Roman"/>
                <w:sz w:val="18"/>
                <w:szCs w:val="18"/>
              </w:rPr>
              <w:t>01/038/2014-041. Срок аренды с 19.02.2014 по 19.02.2063</w:t>
            </w:r>
            <w:r>
              <w:rPr>
                <w:rFonts w:ascii="Times New Roman" w:hAnsi="Times New Roman" w:cs="Times New Roman"/>
                <w:sz w:val="18"/>
                <w:szCs w:val="18"/>
              </w:rPr>
              <w:t>.</w:t>
            </w:r>
          </w:p>
          <w:p w14:paraId="71367F5A" w14:textId="77777777" w:rsidR="00901368" w:rsidRDefault="00901368" w:rsidP="00CE1E80">
            <w:pPr>
              <w:jc w:val="both"/>
              <w:rPr>
                <w:rFonts w:ascii="Times New Roman" w:hAnsi="Times New Roman" w:cs="Times New Roman"/>
                <w:sz w:val="18"/>
                <w:szCs w:val="18"/>
              </w:rPr>
            </w:pPr>
            <w:r>
              <w:rPr>
                <w:rFonts w:ascii="Times New Roman" w:hAnsi="Times New Roman" w:cs="Times New Roman"/>
                <w:sz w:val="18"/>
                <w:szCs w:val="18"/>
              </w:rPr>
              <w:t>Для сведения (</w:t>
            </w:r>
            <w:r w:rsidRPr="00D20C79">
              <w:rPr>
                <w:rFonts w:ascii="Times New Roman" w:hAnsi="Times New Roman" w:cs="Times New Roman"/>
                <w:sz w:val="18"/>
                <w:szCs w:val="18"/>
              </w:rPr>
              <w:t>согласно данным выписки из ЕГРН от</w:t>
            </w:r>
            <w:r w:rsidRPr="00D20C79">
              <w:t xml:space="preserve"> </w:t>
            </w:r>
            <w:r w:rsidRPr="00D20C79">
              <w:rPr>
                <w:rFonts w:ascii="Times New Roman" w:hAnsi="Times New Roman" w:cs="Times New Roman"/>
                <w:sz w:val="18"/>
                <w:szCs w:val="18"/>
              </w:rPr>
              <w:t>20.09.2023 № КУВИ-001/2023-214195584</w:t>
            </w:r>
            <w:r>
              <w:rPr>
                <w:rFonts w:ascii="Times New Roman" w:hAnsi="Times New Roman" w:cs="Times New Roman"/>
                <w:sz w:val="18"/>
                <w:szCs w:val="18"/>
              </w:rPr>
              <w:t xml:space="preserve">): </w:t>
            </w:r>
          </w:p>
          <w:p w14:paraId="52C0A478" w14:textId="77777777" w:rsidR="00901368" w:rsidRDefault="00901368" w:rsidP="00CE1E80">
            <w:pPr>
              <w:jc w:val="both"/>
              <w:rPr>
                <w:rFonts w:ascii="Times New Roman" w:hAnsi="Times New Roman" w:cs="Times New Roman"/>
                <w:sz w:val="18"/>
                <w:szCs w:val="18"/>
              </w:rPr>
            </w:pPr>
            <w:r w:rsidRPr="00526BC9">
              <w:rPr>
                <w:rFonts w:ascii="Times New Roman" w:hAnsi="Times New Roman" w:cs="Times New Roman"/>
                <w:sz w:val="18"/>
                <w:szCs w:val="18"/>
              </w:rPr>
              <w:t>Сведения об ограничениях (обременениях), не зарегистрированных в ЕГРН</w:t>
            </w:r>
            <w:r>
              <w:rPr>
                <w:rFonts w:ascii="Times New Roman" w:hAnsi="Times New Roman" w:cs="Times New Roman"/>
                <w:sz w:val="18"/>
                <w:szCs w:val="18"/>
              </w:rPr>
              <w:t xml:space="preserve">, </w:t>
            </w:r>
            <w:r w:rsidRPr="00A63C4E">
              <w:rPr>
                <w:rFonts w:ascii="Times New Roman" w:hAnsi="Times New Roman" w:cs="Times New Roman"/>
                <w:sz w:val="18"/>
                <w:szCs w:val="18"/>
              </w:rPr>
              <w:t>в отношении части земельного участка с учетным номером</w:t>
            </w:r>
            <w:r>
              <w:rPr>
                <w:rFonts w:ascii="Times New Roman" w:hAnsi="Times New Roman" w:cs="Times New Roman"/>
                <w:sz w:val="18"/>
                <w:szCs w:val="18"/>
              </w:rPr>
              <w:t xml:space="preserve"> </w:t>
            </w:r>
            <w:r w:rsidRPr="00A63C4E">
              <w:rPr>
                <w:rFonts w:ascii="Times New Roman" w:hAnsi="Times New Roman" w:cs="Times New Roman"/>
                <w:sz w:val="18"/>
                <w:szCs w:val="18"/>
              </w:rPr>
              <w:t>19:11:050409:64/1</w:t>
            </w:r>
            <w:r>
              <w:rPr>
                <w:rFonts w:ascii="Times New Roman" w:hAnsi="Times New Roman" w:cs="Times New Roman"/>
                <w:sz w:val="18"/>
                <w:szCs w:val="18"/>
              </w:rPr>
              <w:t xml:space="preserve">: </w:t>
            </w:r>
            <w:r w:rsidRPr="0043774C">
              <w:rPr>
                <w:rFonts w:ascii="Times New Roman" w:hAnsi="Times New Roman" w:cs="Times New Roman"/>
                <w:sz w:val="18"/>
                <w:szCs w:val="18"/>
              </w:rPr>
              <w:t xml:space="preserve">вид ограничения (обременения): </w:t>
            </w:r>
            <w:r w:rsidRPr="00A63C4E">
              <w:rPr>
                <w:rFonts w:ascii="Times New Roman" w:hAnsi="Times New Roman" w:cs="Times New Roman"/>
                <w:sz w:val="18"/>
                <w:szCs w:val="18"/>
              </w:rPr>
              <w:t>ограничения прав на земельный участок, предусмотренные статьей 56 Земельного кодекса</w:t>
            </w:r>
            <w:r>
              <w:rPr>
                <w:rFonts w:ascii="Times New Roman" w:hAnsi="Times New Roman" w:cs="Times New Roman"/>
                <w:sz w:val="18"/>
                <w:szCs w:val="18"/>
              </w:rPr>
              <w:t xml:space="preserve"> РФ</w:t>
            </w:r>
            <w:r w:rsidRPr="00A63C4E">
              <w:rPr>
                <w:rFonts w:ascii="Times New Roman" w:hAnsi="Times New Roman" w:cs="Times New Roman"/>
                <w:sz w:val="18"/>
                <w:szCs w:val="18"/>
              </w:rPr>
              <w:t>; Срок действия: не установлен; реквизиты документа-основания: Постановление "Об утверждении</w:t>
            </w:r>
            <w:r>
              <w:rPr>
                <w:rFonts w:ascii="Times New Roman" w:hAnsi="Times New Roman" w:cs="Times New Roman"/>
                <w:sz w:val="18"/>
                <w:szCs w:val="18"/>
              </w:rPr>
              <w:t xml:space="preserve"> </w:t>
            </w:r>
            <w:r w:rsidRPr="00A63C4E">
              <w:rPr>
                <w:rFonts w:ascii="Times New Roman" w:hAnsi="Times New Roman" w:cs="Times New Roman"/>
                <w:sz w:val="18"/>
                <w:szCs w:val="18"/>
              </w:rPr>
              <w:t>правил охраны линий и сооружений связи РФ" от 09.06.1995 № 578 выдан: Правительство Российской Федерации; Содержание</w:t>
            </w:r>
            <w:r>
              <w:rPr>
                <w:rFonts w:ascii="Times New Roman" w:hAnsi="Times New Roman" w:cs="Times New Roman"/>
                <w:sz w:val="18"/>
                <w:szCs w:val="18"/>
              </w:rPr>
              <w:t xml:space="preserve"> </w:t>
            </w:r>
            <w:r w:rsidRPr="00A63C4E">
              <w:rPr>
                <w:rFonts w:ascii="Times New Roman" w:hAnsi="Times New Roman" w:cs="Times New Roman"/>
                <w:sz w:val="18"/>
                <w:szCs w:val="18"/>
              </w:rPr>
              <w:t>ограничения (обременения): Ограничения (обременения), устанавливаемые на входящие в границы охраной зоны земельные</w:t>
            </w:r>
            <w:r>
              <w:rPr>
                <w:rFonts w:ascii="Times New Roman" w:hAnsi="Times New Roman" w:cs="Times New Roman"/>
                <w:sz w:val="18"/>
                <w:szCs w:val="18"/>
              </w:rPr>
              <w:t xml:space="preserve"> </w:t>
            </w:r>
            <w:r w:rsidRPr="00A63C4E">
              <w:rPr>
                <w:rFonts w:ascii="Times New Roman" w:hAnsi="Times New Roman" w:cs="Times New Roman"/>
                <w:sz w:val="18"/>
                <w:szCs w:val="18"/>
              </w:rPr>
              <w:t>участки (в соответствии с пп.48, 49 "Правил охраны линий и сооружений связи Российской Федерации", утвержденных</w:t>
            </w:r>
            <w:r>
              <w:rPr>
                <w:rFonts w:ascii="Times New Roman" w:hAnsi="Times New Roman" w:cs="Times New Roman"/>
                <w:sz w:val="18"/>
                <w:szCs w:val="18"/>
              </w:rPr>
              <w:t xml:space="preserve"> </w:t>
            </w:r>
            <w:r w:rsidRPr="00A63C4E">
              <w:rPr>
                <w:rFonts w:ascii="Times New Roman" w:hAnsi="Times New Roman" w:cs="Times New Roman"/>
                <w:sz w:val="18"/>
                <w:szCs w:val="18"/>
              </w:rPr>
              <w:t>Постановлением Правительства РФ от 9 июня 1995 г. №578)</w:t>
            </w:r>
            <w:r>
              <w:rPr>
                <w:rFonts w:ascii="Times New Roman" w:hAnsi="Times New Roman" w:cs="Times New Roman"/>
                <w:sz w:val="18"/>
                <w:szCs w:val="18"/>
              </w:rPr>
              <w:t>.</w:t>
            </w:r>
          </w:p>
          <w:p w14:paraId="43726456"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168021CB"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lastRenderedPageBreak/>
              <w:t>1</w:t>
            </w:r>
          </w:p>
        </w:tc>
        <w:tc>
          <w:tcPr>
            <w:tcW w:w="1833" w:type="dxa"/>
            <w:shd w:val="clear" w:color="auto" w:fill="auto"/>
            <w:noWrap/>
            <w:vAlign w:val="bottom"/>
            <w:hideMark/>
          </w:tcPr>
          <w:p w14:paraId="4C9D2776"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7B34B230" w14:textId="77777777" w:rsidTr="00CE1E80">
        <w:trPr>
          <w:trHeight w:val="132"/>
        </w:trPr>
        <w:tc>
          <w:tcPr>
            <w:tcW w:w="1221" w:type="dxa"/>
            <w:shd w:val="clear" w:color="auto" w:fill="auto"/>
            <w:noWrap/>
            <w:vAlign w:val="bottom"/>
            <w:hideMark/>
          </w:tcPr>
          <w:p w14:paraId="43CED63A"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14</w:t>
            </w:r>
          </w:p>
        </w:tc>
        <w:tc>
          <w:tcPr>
            <w:tcW w:w="6009" w:type="dxa"/>
            <w:shd w:val="clear" w:color="auto" w:fill="auto"/>
            <w:vAlign w:val="bottom"/>
            <w:hideMark/>
          </w:tcPr>
          <w:p w14:paraId="70FD4F20" w14:textId="77777777" w:rsidR="00901368" w:rsidRPr="00300F6F" w:rsidRDefault="00901368" w:rsidP="00CE1E80">
            <w:pPr>
              <w:jc w:val="both"/>
              <w:rPr>
                <w:rFonts w:ascii="Times New Roman" w:hAnsi="Times New Roman" w:cs="Times New Roman"/>
                <w:sz w:val="18"/>
                <w:szCs w:val="18"/>
              </w:rPr>
            </w:pPr>
            <w:r w:rsidRPr="00300F6F">
              <w:rPr>
                <w:rFonts w:ascii="Times New Roman" w:hAnsi="Times New Roman" w:cs="Times New Roman"/>
                <w:sz w:val="18"/>
                <w:szCs w:val="18"/>
              </w:rPr>
              <w:t xml:space="preserve">Право аренды земельного участка, категория земель: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разрешенное использование: для строительства завода по производству электролитического металлического марганца, кадастровый номер </w:t>
            </w:r>
            <w:r w:rsidRPr="004B57AE">
              <w:rPr>
                <w:rFonts w:ascii="Times New Roman" w:hAnsi="Times New Roman" w:cs="Times New Roman"/>
                <w:sz w:val="18"/>
                <w:szCs w:val="18"/>
              </w:rPr>
              <w:t>19:11:040901:52,</w:t>
            </w:r>
            <w:r w:rsidRPr="00300F6F">
              <w:rPr>
                <w:rFonts w:ascii="Times New Roman" w:hAnsi="Times New Roman" w:cs="Times New Roman"/>
                <w:sz w:val="18"/>
                <w:szCs w:val="18"/>
              </w:rPr>
              <w:t xml:space="preserve"> площадь 1062741 +/- 9020 кв.м., адрес (местоположение): </w:t>
            </w:r>
            <w:r>
              <w:rPr>
                <w:rFonts w:ascii="Times New Roman" w:hAnsi="Times New Roman" w:cs="Times New Roman"/>
                <w:sz w:val="18"/>
                <w:szCs w:val="18"/>
              </w:rPr>
              <w:t>м</w:t>
            </w:r>
            <w:r w:rsidRPr="00FF2ADB">
              <w:rPr>
                <w:rFonts w:ascii="Times New Roman" w:hAnsi="Times New Roman" w:cs="Times New Roman"/>
                <w:sz w:val="18"/>
                <w:szCs w:val="18"/>
              </w:rPr>
              <w:t>естоположение установлено относительно ориентира, расположенного в границах участка</w:t>
            </w:r>
            <w:r>
              <w:rPr>
                <w:rFonts w:ascii="Times New Roman" w:hAnsi="Times New Roman" w:cs="Times New Roman"/>
                <w:sz w:val="18"/>
                <w:szCs w:val="18"/>
              </w:rPr>
              <w:t>, п</w:t>
            </w:r>
            <w:r w:rsidRPr="00FF2ADB">
              <w:rPr>
                <w:rFonts w:ascii="Times New Roman" w:hAnsi="Times New Roman" w:cs="Times New Roman"/>
                <w:sz w:val="18"/>
                <w:szCs w:val="18"/>
              </w:rPr>
              <w:t>очтовый</w:t>
            </w:r>
            <w:r>
              <w:rPr>
                <w:rFonts w:ascii="Times New Roman" w:hAnsi="Times New Roman" w:cs="Times New Roman"/>
                <w:sz w:val="18"/>
                <w:szCs w:val="18"/>
              </w:rPr>
              <w:t xml:space="preserve"> </w:t>
            </w:r>
            <w:r w:rsidRPr="00FF2ADB">
              <w:rPr>
                <w:rFonts w:ascii="Times New Roman" w:hAnsi="Times New Roman" w:cs="Times New Roman"/>
                <w:sz w:val="18"/>
                <w:szCs w:val="18"/>
              </w:rPr>
              <w:t xml:space="preserve">адрес ориентира: </w:t>
            </w:r>
            <w:r w:rsidRPr="00300F6F">
              <w:rPr>
                <w:rFonts w:ascii="Times New Roman" w:hAnsi="Times New Roman" w:cs="Times New Roman"/>
                <w:sz w:val="18"/>
                <w:szCs w:val="18"/>
              </w:rPr>
              <w:t xml:space="preserve">Республика Хакасия, Ширинский район, территория муниципального образования Туимский сельсовет, северо-западнее села Туим на расстоянии 1050 метров, юго-западнее д. Тупик на расстоянии 2550 метров, на основании Договора аренды земельного участка от 13.10.2014 №197, заключенного с Управлением муниципальным имуществом администрации </w:t>
            </w:r>
            <w:proofErr w:type="spellStart"/>
            <w:r w:rsidRPr="00300F6F">
              <w:rPr>
                <w:rFonts w:ascii="Times New Roman" w:hAnsi="Times New Roman" w:cs="Times New Roman"/>
                <w:sz w:val="18"/>
                <w:szCs w:val="18"/>
              </w:rPr>
              <w:t>м.о</w:t>
            </w:r>
            <w:proofErr w:type="spellEnd"/>
            <w:r w:rsidRPr="00300F6F">
              <w:rPr>
                <w:rFonts w:ascii="Times New Roman" w:hAnsi="Times New Roman" w:cs="Times New Roman"/>
                <w:sz w:val="18"/>
                <w:szCs w:val="18"/>
              </w:rPr>
              <w:t>. Ширинского р-на,  дата регистрации 16.10.2014, №19-19-07/010/2014-434; с учетом Дополнительного соглашения от 22.06.2015 к договору аренды земельного участка от 13.10.2014 №197. Срок аренды с 13.10.2014 по 13.10.2024.</w:t>
            </w:r>
          </w:p>
          <w:p w14:paraId="40D17995" w14:textId="77777777" w:rsidR="00901368" w:rsidRDefault="00901368" w:rsidP="00CE1E80">
            <w:pPr>
              <w:jc w:val="both"/>
              <w:rPr>
                <w:rFonts w:ascii="Times New Roman" w:hAnsi="Times New Roman" w:cs="Times New Roman"/>
                <w:sz w:val="18"/>
                <w:szCs w:val="18"/>
              </w:rPr>
            </w:pPr>
            <w:r>
              <w:rPr>
                <w:rFonts w:ascii="Times New Roman" w:hAnsi="Times New Roman" w:cs="Times New Roman"/>
                <w:sz w:val="18"/>
                <w:szCs w:val="18"/>
              </w:rPr>
              <w:t xml:space="preserve">Для сведения </w:t>
            </w:r>
            <w:r w:rsidRPr="00D20C79">
              <w:rPr>
                <w:rFonts w:ascii="Times New Roman" w:hAnsi="Times New Roman" w:cs="Times New Roman"/>
                <w:sz w:val="18"/>
                <w:szCs w:val="18"/>
              </w:rPr>
              <w:t>(согласно данным выписки из ЕГРН от</w:t>
            </w:r>
            <w:r>
              <w:rPr>
                <w:rFonts w:ascii="Times New Roman" w:hAnsi="Times New Roman" w:cs="Times New Roman"/>
                <w:sz w:val="18"/>
                <w:szCs w:val="18"/>
              </w:rPr>
              <w:t xml:space="preserve"> </w:t>
            </w:r>
            <w:r w:rsidRPr="00D20C79">
              <w:rPr>
                <w:rFonts w:ascii="Times New Roman" w:hAnsi="Times New Roman" w:cs="Times New Roman"/>
                <w:sz w:val="18"/>
                <w:szCs w:val="18"/>
              </w:rPr>
              <w:t>20.09.2023 № КУВИ-001/2023-214199472</w:t>
            </w:r>
            <w:r>
              <w:rPr>
                <w:rFonts w:ascii="Times New Roman" w:hAnsi="Times New Roman" w:cs="Times New Roman"/>
                <w:sz w:val="18"/>
                <w:szCs w:val="18"/>
              </w:rPr>
              <w:t xml:space="preserve">): </w:t>
            </w:r>
          </w:p>
          <w:p w14:paraId="01E190DB" w14:textId="5C762CDB" w:rsidR="00901368" w:rsidRPr="00300F6F" w:rsidRDefault="00901368" w:rsidP="00CE1E80">
            <w:pPr>
              <w:jc w:val="both"/>
              <w:rPr>
                <w:rFonts w:ascii="Times New Roman" w:hAnsi="Times New Roman" w:cs="Times New Roman"/>
                <w:sz w:val="18"/>
                <w:szCs w:val="18"/>
              </w:rPr>
            </w:pPr>
            <w:r w:rsidRPr="00526BC9">
              <w:rPr>
                <w:rFonts w:ascii="Times New Roman" w:hAnsi="Times New Roman" w:cs="Times New Roman"/>
                <w:sz w:val="18"/>
                <w:szCs w:val="18"/>
              </w:rPr>
              <w:t>Сведения об ограничениях (обременениях), не зарегистрированных в ЕГРН</w:t>
            </w:r>
            <w:r>
              <w:rPr>
                <w:rFonts w:ascii="Times New Roman" w:hAnsi="Times New Roman" w:cs="Times New Roman"/>
                <w:sz w:val="18"/>
                <w:szCs w:val="18"/>
              </w:rPr>
              <w:t xml:space="preserve">, </w:t>
            </w:r>
            <w:r w:rsidRPr="00526BC9">
              <w:rPr>
                <w:rFonts w:ascii="Times New Roman" w:hAnsi="Times New Roman" w:cs="Times New Roman"/>
                <w:sz w:val="18"/>
                <w:szCs w:val="18"/>
              </w:rPr>
              <w:t>в отношении части земельного участка с учетным номером</w:t>
            </w:r>
            <w:r>
              <w:rPr>
                <w:rFonts w:ascii="Times New Roman" w:hAnsi="Times New Roman" w:cs="Times New Roman"/>
                <w:sz w:val="18"/>
                <w:szCs w:val="18"/>
              </w:rPr>
              <w:t xml:space="preserve"> </w:t>
            </w:r>
            <w:r w:rsidRPr="00300F6F">
              <w:rPr>
                <w:rFonts w:ascii="Times New Roman" w:hAnsi="Times New Roman" w:cs="Times New Roman"/>
                <w:sz w:val="18"/>
                <w:szCs w:val="18"/>
              </w:rPr>
              <w:t xml:space="preserve">19:11:040901:52/1 </w:t>
            </w:r>
            <w:r>
              <w:rPr>
                <w:rFonts w:ascii="Times New Roman" w:hAnsi="Times New Roman" w:cs="Times New Roman"/>
                <w:sz w:val="18"/>
                <w:szCs w:val="18"/>
              </w:rPr>
              <w:t xml:space="preserve">площадью: </w:t>
            </w:r>
            <w:r w:rsidRPr="00300F6F">
              <w:rPr>
                <w:rFonts w:ascii="Times New Roman" w:hAnsi="Times New Roman" w:cs="Times New Roman"/>
                <w:sz w:val="18"/>
                <w:szCs w:val="18"/>
              </w:rPr>
              <w:t xml:space="preserve">51315 </w:t>
            </w:r>
            <w:proofErr w:type="spellStart"/>
            <w:r w:rsidRPr="00300F6F">
              <w:rPr>
                <w:rFonts w:ascii="Times New Roman" w:hAnsi="Times New Roman" w:cs="Times New Roman"/>
                <w:sz w:val="18"/>
                <w:szCs w:val="18"/>
              </w:rPr>
              <w:t>кв.м</w:t>
            </w:r>
            <w:proofErr w:type="spellEnd"/>
            <w:r>
              <w:rPr>
                <w:rFonts w:ascii="Times New Roman" w:hAnsi="Times New Roman" w:cs="Times New Roman"/>
                <w:sz w:val="18"/>
                <w:szCs w:val="18"/>
              </w:rPr>
              <w:t xml:space="preserve">, </w:t>
            </w:r>
            <w:r w:rsidRPr="00526BC9">
              <w:rPr>
                <w:rFonts w:ascii="Times New Roman" w:eastAsia="Calibri" w:hAnsi="Times New Roman" w:cs="Times New Roman"/>
                <w:sz w:val="18"/>
                <w:szCs w:val="18"/>
              </w:rPr>
              <w:t>вид ограничения (обременения): ограничения прав на земельный участок, предусмотренные статьей 56 Земельного кодекса</w:t>
            </w:r>
            <w:r>
              <w:rPr>
                <w:rFonts w:ascii="Times New Roman" w:eastAsia="Calibri" w:hAnsi="Times New Roman" w:cs="Times New Roman"/>
                <w:sz w:val="18"/>
                <w:szCs w:val="18"/>
              </w:rPr>
              <w:t xml:space="preserve"> РФ;</w:t>
            </w:r>
            <w:r w:rsidRPr="00526BC9">
              <w:rPr>
                <w:rFonts w:ascii="Times New Roman" w:eastAsia="Calibri" w:hAnsi="Times New Roman" w:cs="Times New Roman"/>
                <w:sz w:val="18"/>
                <w:szCs w:val="18"/>
              </w:rPr>
              <w:t xml:space="preserve"> </w:t>
            </w:r>
            <w:r>
              <w:rPr>
                <w:rFonts w:ascii="Times New Roman" w:eastAsia="Calibri" w:hAnsi="Times New Roman" w:cs="Times New Roman"/>
                <w:sz w:val="18"/>
                <w:szCs w:val="18"/>
              </w:rPr>
              <w:t>с</w:t>
            </w:r>
            <w:r w:rsidRPr="00526BC9">
              <w:rPr>
                <w:rFonts w:ascii="Times New Roman" w:eastAsia="Calibri" w:hAnsi="Times New Roman" w:cs="Times New Roman"/>
                <w:sz w:val="18"/>
                <w:szCs w:val="18"/>
              </w:rPr>
              <w:t>рок действия: не установлен; реквизиты документа-основания: приказ об утверждении границ</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территорий и режимов использования территории выявленных объектов археологического наследия от 24.08.2018 № 78</w:t>
            </w:r>
            <w:r>
              <w:rPr>
                <w:rFonts w:ascii="Times New Roman" w:eastAsia="Calibri" w:hAnsi="Times New Roman" w:cs="Times New Roman"/>
                <w:sz w:val="18"/>
                <w:szCs w:val="18"/>
              </w:rPr>
              <w:t>,</w:t>
            </w:r>
            <w:r w:rsidRPr="00526BC9">
              <w:rPr>
                <w:rFonts w:ascii="Times New Roman" w:eastAsia="Calibri" w:hAnsi="Times New Roman" w:cs="Times New Roman"/>
                <w:sz w:val="18"/>
                <w:szCs w:val="18"/>
              </w:rPr>
              <w:t xml:space="preserve"> выдан:</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 xml:space="preserve">Государственная инспекция по охране объектов </w:t>
            </w:r>
            <w:r>
              <w:rPr>
                <w:rFonts w:ascii="Times New Roman" w:eastAsia="Calibri" w:hAnsi="Times New Roman" w:cs="Times New Roman"/>
                <w:sz w:val="18"/>
                <w:szCs w:val="18"/>
              </w:rPr>
              <w:t>к</w:t>
            </w:r>
            <w:r w:rsidRPr="00526BC9">
              <w:rPr>
                <w:rFonts w:ascii="Times New Roman" w:eastAsia="Calibri" w:hAnsi="Times New Roman" w:cs="Times New Roman"/>
                <w:sz w:val="18"/>
                <w:szCs w:val="18"/>
              </w:rPr>
              <w:t xml:space="preserve">ультурного наследия Республики Хакасия; </w:t>
            </w:r>
            <w:r>
              <w:rPr>
                <w:rFonts w:ascii="Times New Roman" w:eastAsia="Calibri" w:hAnsi="Times New Roman" w:cs="Times New Roman"/>
                <w:sz w:val="18"/>
                <w:szCs w:val="18"/>
              </w:rPr>
              <w:t>с</w:t>
            </w:r>
            <w:r w:rsidRPr="00526BC9">
              <w:rPr>
                <w:rFonts w:ascii="Times New Roman" w:eastAsia="Calibri" w:hAnsi="Times New Roman" w:cs="Times New Roman"/>
                <w:sz w:val="18"/>
                <w:szCs w:val="18"/>
              </w:rPr>
              <w:t>одержание ограничения</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(обременения): Установлены ограничения в соответствии с приказом Государственной инспекции по охране объектов</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культурного наследия Республики Хакасия "Об утверждении границ территорий и режимов использования территории</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выявленных объектов археологического наследия" от 24.08.2018 № 78. Федеральным законом от 25.06.2002 № 73-ФЗ "Об</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объектах культурного наследия (памятниках истории и культуры) народов Российской Федерации"; Реестровый номер границы:</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 xml:space="preserve">19:11-8.114; </w:t>
            </w:r>
            <w:r>
              <w:rPr>
                <w:rFonts w:ascii="Times New Roman" w:eastAsia="Calibri" w:hAnsi="Times New Roman" w:cs="Times New Roman"/>
                <w:sz w:val="18"/>
                <w:szCs w:val="18"/>
              </w:rPr>
              <w:t>в</w:t>
            </w:r>
            <w:r w:rsidRPr="00526BC9">
              <w:rPr>
                <w:rFonts w:ascii="Times New Roman" w:eastAsia="Calibri" w:hAnsi="Times New Roman" w:cs="Times New Roman"/>
                <w:sz w:val="18"/>
                <w:szCs w:val="18"/>
              </w:rPr>
              <w:t xml:space="preserve">ид объекта реестра границ: Территория объекта культурного наследия; </w:t>
            </w:r>
            <w:r>
              <w:rPr>
                <w:rFonts w:ascii="Times New Roman" w:eastAsia="Calibri" w:hAnsi="Times New Roman" w:cs="Times New Roman"/>
                <w:sz w:val="18"/>
                <w:szCs w:val="18"/>
              </w:rPr>
              <w:t>в</w:t>
            </w:r>
            <w:r w:rsidRPr="00526BC9">
              <w:rPr>
                <w:rFonts w:ascii="Times New Roman" w:eastAsia="Calibri" w:hAnsi="Times New Roman" w:cs="Times New Roman"/>
                <w:sz w:val="18"/>
                <w:szCs w:val="18"/>
              </w:rPr>
              <w:t>ид зоны по документу: Территория</w:t>
            </w:r>
            <w:r>
              <w:rPr>
                <w:rFonts w:ascii="Times New Roman" w:eastAsia="Calibri" w:hAnsi="Times New Roman" w:cs="Times New Roman"/>
                <w:sz w:val="18"/>
                <w:szCs w:val="18"/>
              </w:rPr>
              <w:t xml:space="preserve"> </w:t>
            </w:r>
            <w:r w:rsidRPr="00526BC9">
              <w:rPr>
                <w:rFonts w:ascii="Times New Roman" w:eastAsia="Calibri" w:hAnsi="Times New Roman" w:cs="Times New Roman"/>
                <w:sz w:val="18"/>
                <w:szCs w:val="18"/>
              </w:rPr>
              <w:t xml:space="preserve">объекта археологического наследия </w:t>
            </w:r>
            <w:r>
              <w:rPr>
                <w:rFonts w:ascii="Times New Roman" w:eastAsia="Calibri" w:hAnsi="Times New Roman" w:cs="Times New Roman"/>
                <w:sz w:val="18"/>
                <w:szCs w:val="18"/>
              </w:rPr>
              <w:t>«</w:t>
            </w:r>
            <w:r w:rsidRPr="00526BC9">
              <w:rPr>
                <w:rFonts w:ascii="Times New Roman" w:eastAsia="Calibri" w:hAnsi="Times New Roman" w:cs="Times New Roman"/>
                <w:sz w:val="18"/>
                <w:szCs w:val="18"/>
              </w:rPr>
              <w:t>Поселение Туим-Алатау-1</w:t>
            </w:r>
            <w:r>
              <w:rPr>
                <w:rFonts w:ascii="Times New Roman" w:eastAsia="Calibri" w:hAnsi="Times New Roman" w:cs="Times New Roman"/>
                <w:sz w:val="18"/>
                <w:szCs w:val="18"/>
              </w:rPr>
              <w:t>»</w:t>
            </w:r>
            <w:r w:rsidRPr="00526BC9">
              <w:rPr>
                <w:rFonts w:ascii="Times New Roman" w:eastAsia="Calibri" w:hAnsi="Times New Roman" w:cs="Times New Roman"/>
                <w:sz w:val="18"/>
                <w:szCs w:val="18"/>
              </w:rPr>
              <w:t>; Тип зоны: Территория объекта культурного наследия</w:t>
            </w:r>
            <w:r>
              <w:rPr>
                <w:rFonts w:ascii="Times New Roman" w:eastAsia="Calibri" w:hAnsi="Times New Roman" w:cs="Times New Roman"/>
                <w:sz w:val="18"/>
                <w:szCs w:val="18"/>
              </w:rPr>
              <w:t>.</w:t>
            </w:r>
          </w:p>
        </w:tc>
        <w:tc>
          <w:tcPr>
            <w:tcW w:w="1286" w:type="dxa"/>
            <w:shd w:val="clear" w:color="auto" w:fill="auto"/>
            <w:noWrap/>
            <w:vAlign w:val="bottom"/>
            <w:hideMark/>
          </w:tcPr>
          <w:p w14:paraId="457ED170"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2D35922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DA8FD8C" w14:textId="77777777" w:rsidTr="00CE1E80">
        <w:trPr>
          <w:trHeight w:val="1530"/>
        </w:trPr>
        <w:tc>
          <w:tcPr>
            <w:tcW w:w="1221" w:type="dxa"/>
            <w:shd w:val="clear" w:color="auto" w:fill="auto"/>
            <w:noWrap/>
            <w:vAlign w:val="bottom"/>
            <w:hideMark/>
          </w:tcPr>
          <w:p w14:paraId="2FA4DB57"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lastRenderedPageBreak/>
              <w:t>15</w:t>
            </w:r>
          </w:p>
        </w:tc>
        <w:tc>
          <w:tcPr>
            <w:tcW w:w="6009" w:type="dxa"/>
            <w:shd w:val="clear" w:color="auto" w:fill="auto"/>
            <w:vAlign w:val="bottom"/>
            <w:hideMark/>
          </w:tcPr>
          <w:p w14:paraId="627F74D7" w14:textId="77777777" w:rsidR="00901368"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Объект незавершенного строительства, проектируемое назначение: 7.4. Сооружения дорожного транспорта, степень готовности 62%, протяженность 39100 м., кадастровый номер 42:08:0000000:455, адрес (местоположение): </w:t>
            </w:r>
            <w:r w:rsidRPr="009B2A5F">
              <w:rPr>
                <w:rFonts w:ascii="Times New Roman" w:hAnsi="Times New Roman" w:cs="Times New Roman"/>
                <w:sz w:val="18"/>
                <w:szCs w:val="18"/>
              </w:rPr>
              <w:t>Кемеровская область, г. Междуреченск, Междуреченский лесхоз, Междуреченское</w:t>
            </w:r>
            <w:r>
              <w:rPr>
                <w:rFonts w:ascii="Times New Roman" w:hAnsi="Times New Roman" w:cs="Times New Roman"/>
                <w:sz w:val="18"/>
                <w:szCs w:val="18"/>
              </w:rPr>
              <w:t xml:space="preserve"> </w:t>
            </w:r>
            <w:r w:rsidRPr="009B2A5F">
              <w:rPr>
                <w:rFonts w:ascii="Times New Roman" w:hAnsi="Times New Roman" w:cs="Times New Roman"/>
                <w:sz w:val="18"/>
                <w:szCs w:val="18"/>
              </w:rPr>
              <w:t>лесничество, урочище "Усинское", квартал 119 (выдел 1,3,4,8,9,13,15), квартал 120 (выдел 13,15), квартал</w:t>
            </w:r>
            <w:r>
              <w:rPr>
                <w:rFonts w:ascii="Times New Roman" w:hAnsi="Times New Roman" w:cs="Times New Roman"/>
                <w:sz w:val="18"/>
                <w:szCs w:val="18"/>
              </w:rPr>
              <w:t xml:space="preserve"> </w:t>
            </w:r>
            <w:r w:rsidRPr="009B2A5F">
              <w:rPr>
                <w:rFonts w:ascii="Times New Roman" w:hAnsi="Times New Roman" w:cs="Times New Roman"/>
                <w:sz w:val="18"/>
                <w:szCs w:val="18"/>
              </w:rPr>
              <w:t>139 (выдел 4,31).</w:t>
            </w:r>
          </w:p>
          <w:p w14:paraId="4EB24CF2" w14:textId="77777777" w:rsidR="00901368" w:rsidRDefault="00901368" w:rsidP="00CE1E80">
            <w:pPr>
              <w:contextualSpacing/>
              <w:jc w:val="both"/>
              <w:rPr>
                <w:rFonts w:ascii="Times New Roman" w:hAnsi="Times New Roman" w:cs="Times New Roman"/>
                <w:sz w:val="18"/>
                <w:szCs w:val="18"/>
              </w:rPr>
            </w:pPr>
            <w:r w:rsidRPr="000F1445">
              <w:rPr>
                <w:rFonts w:ascii="Times New Roman" w:hAnsi="Times New Roman" w:cs="Times New Roman"/>
                <w:sz w:val="18"/>
                <w:szCs w:val="18"/>
              </w:rPr>
              <w:t xml:space="preserve">Для сведения: согласно </w:t>
            </w:r>
            <w:r w:rsidRPr="002928A9">
              <w:rPr>
                <w:rFonts w:ascii="Times New Roman" w:hAnsi="Times New Roman" w:cs="Times New Roman"/>
                <w:sz w:val="18"/>
                <w:szCs w:val="18"/>
              </w:rPr>
              <w:t>Положени</w:t>
            </w:r>
            <w:r>
              <w:rPr>
                <w:rFonts w:ascii="Times New Roman" w:hAnsi="Times New Roman" w:cs="Times New Roman"/>
                <w:sz w:val="18"/>
                <w:szCs w:val="18"/>
              </w:rPr>
              <w:t>ю</w:t>
            </w:r>
            <w:r w:rsidRPr="002928A9">
              <w:rPr>
                <w:rFonts w:ascii="Times New Roman" w:hAnsi="Times New Roman" w:cs="Times New Roman"/>
                <w:sz w:val="18"/>
                <w:szCs w:val="18"/>
              </w:rPr>
              <w:t xml:space="preserve"> о торгах</w:t>
            </w:r>
            <w:r>
              <w:rPr>
                <w:rFonts w:ascii="Times New Roman" w:hAnsi="Times New Roman" w:cs="Times New Roman"/>
                <w:sz w:val="18"/>
                <w:szCs w:val="18"/>
              </w:rPr>
              <w:t xml:space="preserve"> имущество с кадастровым номером </w:t>
            </w:r>
            <w:r w:rsidRPr="002928A9">
              <w:rPr>
                <w:rFonts w:ascii="Times New Roman" w:hAnsi="Times New Roman" w:cs="Times New Roman"/>
                <w:sz w:val="18"/>
                <w:szCs w:val="18"/>
              </w:rPr>
              <w:t>42:08:0000000:455</w:t>
            </w:r>
            <w:r>
              <w:rPr>
                <w:rFonts w:ascii="Times New Roman" w:hAnsi="Times New Roman" w:cs="Times New Roman"/>
                <w:sz w:val="18"/>
                <w:szCs w:val="18"/>
              </w:rPr>
              <w:t xml:space="preserve"> обременено залогом (ипотекой) в пользу</w:t>
            </w:r>
            <w:r w:rsidRPr="002928A9">
              <w:t xml:space="preserve"> </w:t>
            </w:r>
            <w:r w:rsidRPr="002928A9">
              <w:rPr>
                <w:rFonts w:ascii="Times New Roman" w:hAnsi="Times New Roman" w:cs="Times New Roman"/>
                <w:sz w:val="18"/>
                <w:szCs w:val="18"/>
              </w:rPr>
              <w:t>ВЭБ.РФ</w:t>
            </w:r>
            <w:r>
              <w:rPr>
                <w:rFonts w:ascii="Times New Roman" w:hAnsi="Times New Roman" w:cs="Times New Roman"/>
                <w:sz w:val="18"/>
                <w:szCs w:val="18"/>
              </w:rPr>
              <w:t xml:space="preserve">, </w:t>
            </w:r>
            <w:r w:rsidRPr="002928A9" w:rsidDel="002928A9">
              <w:rPr>
                <w:rFonts w:ascii="Times New Roman" w:hAnsi="Times New Roman" w:cs="Times New Roman"/>
                <w:sz w:val="18"/>
                <w:szCs w:val="18"/>
              </w:rPr>
              <w:t xml:space="preserve"> </w:t>
            </w:r>
            <w:r>
              <w:rPr>
                <w:rFonts w:ascii="Times New Roman" w:hAnsi="Times New Roman" w:cs="Times New Roman"/>
                <w:sz w:val="18"/>
                <w:szCs w:val="18"/>
              </w:rPr>
              <w:t xml:space="preserve">при этом </w:t>
            </w:r>
            <w:r w:rsidRPr="002928A9">
              <w:rPr>
                <w:rFonts w:ascii="Times New Roman" w:hAnsi="Times New Roman" w:cs="Times New Roman"/>
                <w:sz w:val="18"/>
                <w:szCs w:val="18"/>
              </w:rPr>
              <w:t>в Выписке из ЕГРН от 20.09.2023 № КУВИ-001/2023-214200245</w:t>
            </w:r>
            <w:r>
              <w:rPr>
                <w:rFonts w:ascii="Times New Roman" w:hAnsi="Times New Roman" w:cs="Times New Roman"/>
                <w:sz w:val="18"/>
                <w:szCs w:val="18"/>
              </w:rPr>
              <w:t xml:space="preserve"> </w:t>
            </w:r>
            <w:r w:rsidRPr="002928A9">
              <w:rPr>
                <w:rFonts w:ascii="Times New Roman" w:hAnsi="Times New Roman" w:cs="Times New Roman"/>
                <w:sz w:val="18"/>
                <w:szCs w:val="18"/>
              </w:rPr>
              <w:t>данные об обременении</w:t>
            </w:r>
            <w:r>
              <w:rPr>
                <w:rFonts w:ascii="Times New Roman" w:hAnsi="Times New Roman" w:cs="Times New Roman"/>
                <w:sz w:val="18"/>
                <w:szCs w:val="18"/>
              </w:rPr>
              <w:t xml:space="preserve"> указанного</w:t>
            </w:r>
            <w:r w:rsidRPr="002928A9">
              <w:rPr>
                <w:rFonts w:ascii="Times New Roman" w:hAnsi="Times New Roman" w:cs="Times New Roman"/>
                <w:sz w:val="18"/>
                <w:szCs w:val="18"/>
              </w:rPr>
              <w:t xml:space="preserve"> имущества залогом (ипотекой) в пользу ВЭБ.РФ  отсутствуют</w:t>
            </w:r>
            <w:r>
              <w:rPr>
                <w:rFonts w:ascii="Times New Roman" w:hAnsi="Times New Roman" w:cs="Times New Roman"/>
                <w:sz w:val="18"/>
                <w:szCs w:val="18"/>
              </w:rPr>
              <w:t>.</w:t>
            </w:r>
          </w:p>
          <w:p w14:paraId="293ECEE2" w14:textId="77777777" w:rsidR="00901368" w:rsidRPr="003B0FAD" w:rsidRDefault="00901368" w:rsidP="00CE1E80">
            <w:pPr>
              <w:contextualSpacing/>
              <w:jc w:val="both"/>
              <w:rPr>
                <w:rFonts w:ascii="Times New Roman" w:hAnsi="Times New Roman" w:cs="Times New Roman"/>
                <w:sz w:val="18"/>
                <w:szCs w:val="18"/>
              </w:rPr>
            </w:pPr>
          </w:p>
        </w:tc>
        <w:tc>
          <w:tcPr>
            <w:tcW w:w="1286" w:type="dxa"/>
            <w:shd w:val="clear" w:color="auto" w:fill="auto"/>
            <w:noWrap/>
            <w:vAlign w:val="bottom"/>
            <w:hideMark/>
          </w:tcPr>
          <w:p w14:paraId="69938E50"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5CC78793" w14:textId="77777777" w:rsidR="00901368" w:rsidRPr="003B0FAD" w:rsidRDefault="00901368" w:rsidP="00CE1E80">
            <w:pPr>
              <w:jc w:val="center"/>
              <w:rPr>
                <w:rFonts w:ascii="Times New Roman" w:hAnsi="Times New Roman" w:cs="Times New Roman"/>
                <w:sz w:val="20"/>
                <w:szCs w:val="20"/>
              </w:rPr>
            </w:pPr>
            <w:r w:rsidRPr="00774F1E">
              <w:rPr>
                <w:rFonts w:ascii="Times New Roman" w:hAnsi="Times New Roman" w:cs="Times New Roman"/>
                <w:sz w:val="20"/>
                <w:szCs w:val="20"/>
              </w:rPr>
              <w:t>ВЭБ.РФ</w:t>
            </w:r>
          </w:p>
        </w:tc>
      </w:tr>
      <w:tr w:rsidR="00901368" w:rsidRPr="003B0FAD" w14:paraId="0A43BC61" w14:textId="77777777" w:rsidTr="00CE1E80">
        <w:trPr>
          <w:trHeight w:val="1650"/>
        </w:trPr>
        <w:tc>
          <w:tcPr>
            <w:tcW w:w="1221" w:type="dxa"/>
            <w:shd w:val="clear" w:color="auto" w:fill="auto"/>
            <w:noWrap/>
            <w:vAlign w:val="bottom"/>
            <w:hideMark/>
          </w:tcPr>
          <w:p w14:paraId="0713DA53"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16</w:t>
            </w:r>
          </w:p>
        </w:tc>
        <w:tc>
          <w:tcPr>
            <w:tcW w:w="6009" w:type="dxa"/>
            <w:shd w:val="clear" w:color="auto" w:fill="auto"/>
            <w:vAlign w:val="bottom"/>
            <w:hideMark/>
          </w:tcPr>
          <w:p w14:paraId="1FAB5C60" w14:textId="77777777" w:rsidR="00901368" w:rsidRPr="003B0FAD" w:rsidRDefault="00901368" w:rsidP="00CE1E80">
            <w:pPr>
              <w:jc w:val="both"/>
              <w:rPr>
                <w:rFonts w:ascii="Times New Roman" w:hAnsi="Times New Roman" w:cs="Times New Roman"/>
                <w:sz w:val="18"/>
                <w:szCs w:val="18"/>
              </w:rPr>
            </w:pPr>
          </w:p>
          <w:p w14:paraId="0C038786" w14:textId="4B6A993F"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Объект незавершенного строительства, проектируемое назначение: 7.4. Сооружения дорожного транспорта,</w:t>
            </w:r>
            <w:r w:rsidR="00A211CA">
              <w:t xml:space="preserve"> </w:t>
            </w:r>
            <w:r w:rsidR="00A211CA" w:rsidRPr="00A211CA">
              <w:rPr>
                <w:rFonts w:ascii="Times New Roman" w:hAnsi="Times New Roman" w:cs="Times New Roman"/>
                <w:sz w:val="18"/>
                <w:szCs w:val="18"/>
              </w:rPr>
              <w:t>степень готовности 89%,</w:t>
            </w:r>
            <w:r w:rsidRPr="003B0FAD">
              <w:rPr>
                <w:rFonts w:ascii="Times New Roman" w:hAnsi="Times New Roman" w:cs="Times New Roman"/>
                <w:sz w:val="18"/>
                <w:szCs w:val="18"/>
              </w:rPr>
              <w:t xml:space="preserve"> протяженность 45519 м., кадастровый номер 19:11:000000:1515, адрес (местоположение): Российская Федерация, Республика Хакасия, Ширинский район, в обход п. </w:t>
            </w:r>
            <w:proofErr w:type="spellStart"/>
            <w:r w:rsidRPr="003B0FAD">
              <w:rPr>
                <w:rFonts w:ascii="Times New Roman" w:hAnsi="Times New Roman" w:cs="Times New Roman"/>
                <w:sz w:val="18"/>
                <w:szCs w:val="18"/>
              </w:rPr>
              <w:t>Беренжак</w:t>
            </w:r>
            <w:proofErr w:type="spellEnd"/>
            <w:r w:rsidRPr="003B0FAD">
              <w:rPr>
                <w:rFonts w:ascii="Times New Roman" w:hAnsi="Times New Roman" w:cs="Times New Roman"/>
                <w:sz w:val="18"/>
                <w:szCs w:val="18"/>
              </w:rPr>
              <w:t xml:space="preserve"> до границы с Кемеровской областью, на юго-запад к Усинскому месторождению марганцевых руд</w:t>
            </w:r>
            <w:r>
              <w:rPr>
                <w:rFonts w:ascii="Times New Roman" w:hAnsi="Times New Roman" w:cs="Times New Roman"/>
                <w:sz w:val="18"/>
                <w:szCs w:val="18"/>
              </w:rPr>
              <w:t>.</w:t>
            </w:r>
          </w:p>
          <w:p w14:paraId="7E72DF71"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17F2E1FF"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5BD4B57F"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ВЭБ.РФ</w:t>
            </w:r>
          </w:p>
        </w:tc>
      </w:tr>
      <w:tr w:rsidR="00901368" w:rsidRPr="003B0FAD" w14:paraId="7D89AED8" w14:textId="77777777" w:rsidTr="00CE1E80">
        <w:trPr>
          <w:trHeight w:val="3015"/>
        </w:trPr>
        <w:tc>
          <w:tcPr>
            <w:tcW w:w="1221" w:type="dxa"/>
            <w:shd w:val="clear" w:color="auto" w:fill="auto"/>
            <w:noWrap/>
            <w:vAlign w:val="bottom"/>
            <w:hideMark/>
          </w:tcPr>
          <w:p w14:paraId="639E96A6"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17</w:t>
            </w:r>
          </w:p>
        </w:tc>
        <w:tc>
          <w:tcPr>
            <w:tcW w:w="6009" w:type="dxa"/>
            <w:shd w:val="clear" w:color="auto" w:fill="auto"/>
            <w:vAlign w:val="bottom"/>
            <w:hideMark/>
          </w:tcPr>
          <w:p w14:paraId="56064E19" w14:textId="77777777" w:rsidR="00901368" w:rsidRDefault="00901368" w:rsidP="00CE1E80">
            <w:pPr>
              <w:jc w:val="both"/>
              <w:rPr>
                <w:rFonts w:ascii="Times New Roman" w:hAnsi="Times New Roman" w:cs="Times New Roman"/>
                <w:color w:val="000000"/>
                <w:sz w:val="18"/>
                <w:szCs w:val="18"/>
              </w:rPr>
            </w:pPr>
            <w:r w:rsidRPr="003B0FAD">
              <w:rPr>
                <w:rFonts w:ascii="Times New Roman" w:hAnsi="Times New Roman" w:cs="Times New Roman"/>
                <w:sz w:val="18"/>
                <w:szCs w:val="18"/>
              </w:rPr>
              <w:t>Право аренды земельного участка, категория земель: земли лесного фонда,</w:t>
            </w:r>
            <w:r>
              <w:rPr>
                <w:rFonts w:ascii="Times New Roman" w:hAnsi="Times New Roman" w:cs="Times New Roman"/>
                <w:sz w:val="18"/>
                <w:szCs w:val="18"/>
              </w:rPr>
              <w:t xml:space="preserve"> вид</w:t>
            </w:r>
            <w:r w:rsidRPr="003B0FAD">
              <w:rPr>
                <w:rFonts w:ascii="Times New Roman" w:hAnsi="Times New Roman" w:cs="Times New Roman"/>
                <w:sz w:val="18"/>
                <w:szCs w:val="18"/>
              </w:rPr>
              <w:t xml:space="preserve"> разрешенно</w:t>
            </w:r>
            <w:r>
              <w:rPr>
                <w:rFonts w:ascii="Times New Roman" w:hAnsi="Times New Roman" w:cs="Times New Roman"/>
                <w:sz w:val="18"/>
                <w:szCs w:val="18"/>
              </w:rPr>
              <w:t>го</w:t>
            </w:r>
            <w:r w:rsidRPr="003B0FAD">
              <w:rPr>
                <w:rFonts w:ascii="Times New Roman" w:hAnsi="Times New Roman" w:cs="Times New Roman"/>
                <w:sz w:val="18"/>
                <w:szCs w:val="18"/>
              </w:rPr>
              <w:t xml:space="preserve"> использовани</w:t>
            </w:r>
            <w:r>
              <w:rPr>
                <w:rFonts w:ascii="Times New Roman" w:hAnsi="Times New Roman" w:cs="Times New Roman"/>
                <w:sz w:val="18"/>
                <w:szCs w:val="18"/>
              </w:rPr>
              <w:t>я</w:t>
            </w:r>
            <w:r w:rsidRPr="003B0FAD">
              <w:rPr>
                <w:rFonts w:ascii="Times New Roman" w:hAnsi="Times New Roman" w:cs="Times New Roman"/>
                <w:sz w:val="18"/>
                <w:szCs w:val="18"/>
              </w:rPr>
              <w:t>: для осуществления лесопользования, кадастровый номер 42:08:0101007:5, площадь 70370</w:t>
            </w:r>
            <w:r>
              <w:rPr>
                <w:rFonts w:ascii="Times New Roman" w:hAnsi="Times New Roman" w:cs="Times New Roman"/>
                <w:sz w:val="18"/>
                <w:szCs w:val="18"/>
              </w:rPr>
              <w:t>,3 +/- 927</w:t>
            </w:r>
            <w:r w:rsidRPr="003B0FAD">
              <w:rPr>
                <w:rFonts w:ascii="Times New Roman" w:hAnsi="Times New Roman" w:cs="Times New Roman"/>
                <w:sz w:val="18"/>
                <w:szCs w:val="18"/>
              </w:rPr>
              <w:t xml:space="preserve"> кв.м., адрес (местоположение): </w:t>
            </w:r>
            <w:r>
              <w:rPr>
                <w:rFonts w:ascii="Times New Roman" w:hAnsi="Times New Roman" w:cs="Times New Roman"/>
                <w:sz w:val="18"/>
                <w:szCs w:val="18"/>
              </w:rPr>
              <w:t>у</w:t>
            </w:r>
            <w:r w:rsidRPr="003B0FAD">
              <w:rPr>
                <w:rFonts w:ascii="Times New Roman" w:hAnsi="Times New Roman" w:cs="Times New Roman"/>
                <w:sz w:val="18"/>
                <w:szCs w:val="18"/>
              </w:rPr>
              <w:t>становлено относительно ориентира, расположенного в границах участка</w:t>
            </w:r>
            <w:r>
              <w:rPr>
                <w:rFonts w:ascii="Times New Roman" w:hAnsi="Times New Roman" w:cs="Times New Roman"/>
                <w:sz w:val="18"/>
                <w:szCs w:val="18"/>
              </w:rPr>
              <w:t>,</w:t>
            </w:r>
            <w:r w:rsidRPr="003B0FAD">
              <w:rPr>
                <w:rFonts w:ascii="Times New Roman" w:hAnsi="Times New Roman" w:cs="Times New Roman"/>
                <w:sz w:val="18"/>
                <w:szCs w:val="18"/>
              </w:rPr>
              <w:t xml:space="preserve"> </w:t>
            </w:r>
            <w:r>
              <w:rPr>
                <w:rFonts w:ascii="Times New Roman" w:hAnsi="Times New Roman" w:cs="Times New Roman"/>
                <w:sz w:val="18"/>
                <w:szCs w:val="18"/>
              </w:rPr>
              <w:t>п</w:t>
            </w:r>
            <w:r w:rsidRPr="003B0FAD">
              <w:rPr>
                <w:rFonts w:ascii="Times New Roman" w:hAnsi="Times New Roman" w:cs="Times New Roman"/>
                <w:sz w:val="18"/>
                <w:szCs w:val="18"/>
              </w:rPr>
              <w:t>очтовый адрес ориентира: обл. Кемеровская, г. Междуреченск, Междуреченский лесхоз, Междуреченское лесничество, урочище "Усинское", квартал 57</w:t>
            </w:r>
            <w:r>
              <w:rPr>
                <w:rFonts w:ascii="Times New Roman" w:hAnsi="Times New Roman" w:cs="Times New Roman"/>
                <w:sz w:val="18"/>
                <w:szCs w:val="18"/>
              </w:rPr>
              <w:t xml:space="preserve"> </w:t>
            </w:r>
            <w:r w:rsidRPr="003B0FAD">
              <w:rPr>
                <w:rFonts w:ascii="Times New Roman" w:hAnsi="Times New Roman" w:cs="Times New Roman"/>
                <w:sz w:val="18"/>
                <w:szCs w:val="18"/>
              </w:rPr>
              <w:t>(выдел 62), квартал 69 (выдел 3,6,7,10,21,22, 30,31,32,37,38,39,45,46,49,50,52,53), квартал 85 (выдел 4,7,13,18,19)</w:t>
            </w:r>
            <w:r>
              <w:rPr>
                <w:rFonts w:ascii="Times New Roman" w:hAnsi="Times New Roman" w:cs="Times New Roman"/>
                <w:sz w:val="18"/>
                <w:szCs w:val="18"/>
              </w:rPr>
              <w:t xml:space="preserve"> на основании</w:t>
            </w:r>
            <w:r w:rsidRPr="003B0FAD">
              <w:rPr>
                <w:rFonts w:ascii="Times New Roman" w:hAnsi="Times New Roman" w:cs="Times New Roman"/>
                <w:sz w:val="18"/>
                <w:szCs w:val="18"/>
              </w:rPr>
              <w:t xml:space="preserve"> </w:t>
            </w:r>
            <w:r w:rsidRPr="003B0FAD">
              <w:rPr>
                <w:rFonts w:ascii="Times New Roman" w:hAnsi="Times New Roman" w:cs="Times New Roman"/>
                <w:color w:val="000000"/>
                <w:sz w:val="18"/>
                <w:szCs w:val="18"/>
              </w:rPr>
              <w:t>Договор</w:t>
            </w:r>
            <w:r>
              <w:rPr>
                <w:rFonts w:ascii="Times New Roman" w:hAnsi="Times New Roman" w:cs="Times New Roman"/>
                <w:color w:val="000000"/>
                <w:sz w:val="18"/>
                <w:szCs w:val="18"/>
              </w:rPr>
              <w:t>а</w:t>
            </w:r>
            <w:r w:rsidRPr="003B0FAD">
              <w:rPr>
                <w:rFonts w:ascii="Times New Roman" w:hAnsi="Times New Roman" w:cs="Times New Roman"/>
                <w:color w:val="000000"/>
                <w:sz w:val="18"/>
                <w:szCs w:val="18"/>
              </w:rPr>
              <w:t xml:space="preserve"> субаренды лесных участков от 21.06.2010 </w:t>
            </w:r>
            <w:r>
              <w:rPr>
                <w:rFonts w:ascii="Times New Roman" w:hAnsi="Times New Roman" w:cs="Times New Roman"/>
                <w:color w:val="000000"/>
                <w:sz w:val="18"/>
                <w:szCs w:val="18"/>
              </w:rPr>
              <w:t>№</w:t>
            </w:r>
            <w:r w:rsidRPr="003B0FAD">
              <w:rPr>
                <w:rFonts w:ascii="Times New Roman" w:hAnsi="Times New Roman" w:cs="Times New Roman"/>
                <w:color w:val="000000"/>
                <w:sz w:val="18"/>
                <w:szCs w:val="18"/>
              </w:rPr>
              <w:t xml:space="preserve"> 1-05, </w:t>
            </w:r>
            <w:r>
              <w:rPr>
                <w:rFonts w:ascii="Times New Roman" w:hAnsi="Times New Roman" w:cs="Times New Roman"/>
                <w:color w:val="000000"/>
                <w:sz w:val="18"/>
                <w:szCs w:val="18"/>
              </w:rPr>
              <w:t>заключенного с ЗАО</w:t>
            </w:r>
            <w:r w:rsidRPr="004E0DF9">
              <w:t xml:space="preserve"> </w:t>
            </w:r>
            <w:r w:rsidRPr="004E0DF9">
              <w:rPr>
                <w:rFonts w:ascii="Times New Roman" w:hAnsi="Times New Roman" w:cs="Times New Roman"/>
                <w:color w:val="000000"/>
                <w:sz w:val="18"/>
                <w:szCs w:val="18"/>
              </w:rPr>
              <w:t>А/С</w:t>
            </w:r>
            <w:r>
              <w:rPr>
                <w:rFonts w:ascii="Times New Roman" w:hAnsi="Times New Roman" w:cs="Times New Roman"/>
                <w:color w:val="000000"/>
                <w:sz w:val="18"/>
                <w:szCs w:val="18"/>
              </w:rPr>
              <w:t xml:space="preserve"> «Золотой полюс»</w:t>
            </w:r>
            <w:r w:rsidRPr="00CA4EAC">
              <w:t xml:space="preserve"> </w:t>
            </w:r>
            <w:r w:rsidRPr="003E6601">
              <w:rPr>
                <w:rFonts w:ascii="Times New Roman" w:hAnsi="Times New Roman" w:cs="Times New Roman"/>
                <w:color w:val="000000"/>
                <w:sz w:val="18"/>
                <w:szCs w:val="18"/>
              </w:rPr>
              <w:t xml:space="preserve">(преобразовано  в  ООО </w:t>
            </w:r>
            <w:r>
              <w:rPr>
                <w:rFonts w:ascii="Times New Roman" w:hAnsi="Times New Roman" w:cs="Times New Roman"/>
                <w:color w:val="000000"/>
                <w:sz w:val="18"/>
                <w:szCs w:val="18"/>
              </w:rPr>
              <w:t>А</w:t>
            </w:r>
            <w:r w:rsidRPr="003E6601">
              <w:rPr>
                <w:rFonts w:ascii="Times New Roman" w:hAnsi="Times New Roman" w:cs="Times New Roman"/>
                <w:color w:val="000000"/>
                <w:sz w:val="18"/>
                <w:szCs w:val="18"/>
              </w:rPr>
              <w:t>/С «Золотой полюс»)</w:t>
            </w:r>
            <w:r>
              <w:rPr>
                <w:rFonts w:ascii="Times New Roman" w:hAnsi="Times New Roman" w:cs="Times New Roman"/>
                <w:color w:val="000000"/>
                <w:sz w:val="18"/>
                <w:szCs w:val="18"/>
              </w:rPr>
              <w:t xml:space="preserve">, </w:t>
            </w:r>
            <w:r w:rsidRPr="003B0FAD">
              <w:rPr>
                <w:rFonts w:ascii="Times New Roman" w:hAnsi="Times New Roman" w:cs="Times New Roman"/>
                <w:color w:val="000000"/>
                <w:sz w:val="18"/>
                <w:szCs w:val="18"/>
              </w:rPr>
              <w:t>дата регистрации 16.07.2010, N 42-42-05/015/2010-408. Срок аренды с 16.07.2010 по 16.07.</w:t>
            </w:r>
            <w:r w:rsidRPr="00454CEE">
              <w:rPr>
                <w:rFonts w:ascii="Times New Roman" w:hAnsi="Times New Roman" w:cs="Times New Roman"/>
                <w:color w:val="000000"/>
                <w:sz w:val="18"/>
                <w:szCs w:val="18"/>
              </w:rPr>
              <w:t>2015. Продлен на не определенный срок.</w:t>
            </w:r>
          </w:p>
          <w:p w14:paraId="4AEEEF38" w14:textId="77777777" w:rsidR="00901368" w:rsidRPr="003B0FAD" w:rsidRDefault="00901368" w:rsidP="00CE1E80">
            <w:pPr>
              <w:jc w:val="both"/>
              <w:rPr>
                <w:rFonts w:ascii="Times New Roman" w:hAnsi="Times New Roman" w:cs="Times New Roman"/>
                <w:color w:val="000000"/>
                <w:sz w:val="18"/>
                <w:szCs w:val="18"/>
              </w:rPr>
            </w:pPr>
            <w:r>
              <w:rPr>
                <w:rFonts w:ascii="Times New Roman" w:hAnsi="Times New Roman" w:cs="Times New Roman"/>
                <w:color w:val="000000"/>
                <w:sz w:val="18"/>
                <w:szCs w:val="18"/>
              </w:rPr>
              <w:t>Для сведения: с</w:t>
            </w:r>
            <w:r w:rsidRPr="00965B7E">
              <w:rPr>
                <w:rFonts w:ascii="Times New Roman" w:hAnsi="Times New Roman" w:cs="Times New Roman"/>
                <w:color w:val="000000"/>
                <w:sz w:val="18"/>
                <w:szCs w:val="18"/>
              </w:rPr>
              <w:t>ведения о том, что земельный участок расположен в границах</w:t>
            </w:r>
            <w:r>
              <w:rPr>
                <w:rFonts w:ascii="Times New Roman" w:hAnsi="Times New Roman" w:cs="Times New Roman"/>
                <w:color w:val="000000"/>
                <w:sz w:val="18"/>
                <w:szCs w:val="18"/>
              </w:rPr>
              <w:t xml:space="preserve"> </w:t>
            </w:r>
            <w:r w:rsidRPr="00965B7E">
              <w:rPr>
                <w:rFonts w:ascii="Times New Roman" w:hAnsi="Times New Roman" w:cs="Times New Roman"/>
                <w:color w:val="000000"/>
                <w:sz w:val="18"/>
                <w:szCs w:val="18"/>
              </w:rPr>
              <w:t>особо охраняемой природной территории, охотничьих угодий,</w:t>
            </w:r>
            <w:r>
              <w:rPr>
                <w:rFonts w:ascii="Times New Roman" w:hAnsi="Times New Roman" w:cs="Times New Roman"/>
                <w:color w:val="000000"/>
                <w:sz w:val="18"/>
                <w:szCs w:val="18"/>
              </w:rPr>
              <w:t xml:space="preserve"> </w:t>
            </w:r>
            <w:r w:rsidRPr="00965B7E">
              <w:rPr>
                <w:rFonts w:ascii="Times New Roman" w:hAnsi="Times New Roman" w:cs="Times New Roman"/>
                <w:color w:val="000000"/>
                <w:sz w:val="18"/>
                <w:szCs w:val="18"/>
              </w:rPr>
              <w:t>лесничеств</w:t>
            </w:r>
            <w:r>
              <w:rPr>
                <w:rFonts w:ascii="Times New Roman" w:hAnsi="Times New Roman" w:cs="Times New Roman"/>
                <w:color w:val="000000"/>
                <w:sz w:val="18"/>
                <w:szCs w:val="18"/>
              </w:rPr>
              <w:t xml:space="preserve"> (</w:t>
            </w:r>
            <w:r w:rsidRPr="00D20C79">
              <w:rPr>
                <w:rFonts w:ascii="Times New Roman" w:hAnsi="Times New Roman" w:cs="Times New Roman"/>
                <w:color w:val="000000"/>
                <w:sz w:val="18"/>
                <w:szCs w:val="18"/>
              </w:rPr>
              <w:t>согласно данным выписки из ЕГРН от</w:t>
            </w:r>
            <w:r>
              <w:rPr>
                <w:rFonts w:ascii="Times New Roman" w:hAnsi="Times New Roman" w:cs="Times New Roman"/>
                <w:color w:val="000000"/>
                <w:sz w:val="18"/>
                <w:szCs w:val="18"/>
              </w:rPr>
              <w:t xml:space="preserve"> </w:t>
            </w:r>
            <w:r w:rsidRPr="00D20C79">
              <w:rPr>
                <w:rFonts w:ascii="Times New Roman" w:hAnsi="Times New Roman" w:cs="Times New Roman"/>
                <w:color w:val="000000"/>
                <w:sz w:val="18"/>
                <w:szCs w:val="18"/>
              </w:rPr>
              <w:t>20.09.2023 № КУВИ-001/2023-214220671</w:t>
            </w:r>
            <w:r>
              <w:rPr>
                <w:rFonts w:ascii="Times New Roman" w:hAnsi="Times New Roman" w:cs="Times New Roman"/>
                <w:color w:val="000000"/>
                <w:sz w:val="18"/>
                <w:szCs w:val="18"/>
              </w:rPr>
              <w:t>)</w:t>
            </w:r>
            <w:r w:rsidRPr="00965B7E">
              <w:rPr>
                <w:rFonts w:ascii="Times New Roman" w:hAnsi="Times New Roman" w:cs="Times New Roman"/>
                <w:color w:val="000000"/>
                <w:sz w:val="18"/>
                <w:szCs w:val="18"/>
              </w:rPr>
              <w:t>:</w:t>
            </w:r>
            <w:r>
              <w:rPr>
                <w:rFonts w:ascii="Times New Roman" w:hAnsi="Times New Roman" w:cs="Times New Roman"/>
                <w:color w:val="000000"/>
                <w:sz w:val="18"/>
                <w:szCs w:val="18"/>
              </w:rPr>
              <w:t xml:space="preserve"> з</w:t>
            </w:r>
            <w:r w:rsidRPr="00965B7E">
              <w:rPr>
                <w:rFonts w:ascii="Times New Roman" w:hAnsi="Times New Roman" w:cs="Times New Roman"/>
                <w:color w:val="000000"/>
                <w:sz w:val="18"/>
                <w:szCs w:val="18"/>
              </w:rPr>
              <w:t>емельный участок расположен в границах:</w:t>
            </w:r>
            <w:r>
              <w:rPr>
                <w:rFonts w:ascii="Times New Roman" w:hAnsi="Times New Roman" w:cs="Times New Roman"/>
                <w:color w:val="000000"/>
                <w:sz w:val="18"/>
                <w:szCs w:val="18"/>
              </w:rPr>
              <w:t xml:space="preserve"> </w:t>
            </w:r>
            <w:r w:rsidRPr="00965B7E">
              <w:rPr>
                <w:rFonts w:ascii="Times New Roman" w:hAnsi="Times New Roman" w:cs="Times New Roman"/>
                <w:color w:val="000000"/>
                <w:sz w:val="18"/>
                <w:szCs w:val="18"/>
              </w:rPr>
              <w:t>42:00-15.4</w:t>
            </w:r>
            <w:r>
              <w:rPr>
                <w:rFonts w:ascii="Times New Roman" w:hAnsi="Times New Roman" w:cs="Times New Roman"/>
                <w:color w:val="000000"/>
                <w:sz w:val="18"/>
                <w:szCs w:val="18"/>
              </w:rPr>
              <w:t>.</w:t>
            </w:r>
          </w:p>
          <w:p w14:paraId="4B5C24E3"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290007BC"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01358706"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9E2A452" w14:textId="77777777" w:rsidTr="00CE1E80">
        <w:trPr>
          <w:trHeight w:val="70"/>
        </w:trPr>
        <w:tc>
          <w:tcPr>
            <w:tcW w:w="1221" w:type="dxa"/>
            <w:shd w:val="clear" w:color="auto" w:fill="auto"/>
            <w:noWrap/>
            <w:vAlign w:val="bottom"/>
            <w:hideMark/>
          </w:tcPr>
          <w:p w14:paraId="2605811E"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18</w:t>
            </w:r>
          </w:p>
        </w:tc>
        <w:tc>
          <w:tcPr>
            <w:tcW w:w="6009" w:type="dxa"/>
            <w:shd w:val="clear" w:color="auto" w:fill="auto"/>
            <w:vAlign w:val="bottom"/>
            <w:hideMark/>
          </w:tcPr>
          <w:p w14:paraId="3C372973" w14:textId="77777777" w:rsidR="00901368" w:rsidRPr="00454CEE" w:rsidRDefault="00901368" w:rsidP="00CE1E80">
            <w:pPr>
              <w:jc w:val="both"/>
              <w:rPr>
                <w:rFonts w:ascii="Times New Roman" w:hAnsi="Times New Roman" w:cs="Times New Roman"/>
                <w:color w:val="000000"/>
                <w:sz w:val="18"/>
                <w:szCs w:val="18"/>
              </w:rPr>
            </w:pPr>
            <w:r w:rsidRPr="003B0FAD">
              <w:rPr>
                <w:rFonts w:ascii="Times New Roman" w:hAnsi="Times New Roman" w:cs="Times New Roman"/>
                <w:sz w:val="18"/>
                <w:szCs w:val="18"/>
              </w:rPr>
              <w:t>Право аренды земельного участка, категория земель: земли лесного фонда, разрешенное использование: для осуществления лесопользования, кадастровый номер 42:08:0101007:4, площадь 56329</w:t>
            </w:r>
            <w:r>
              <w:rPr>
                <w:rFonts w:ascii="Times New Roman" w:hAnsi="Times New Roman" w:cs="Times New Roman"/>
                <w:sz w:val="18"/>
                <w:szCs w:val="18"/>
              </w:rPr>
              <w:t xml:space="preserve"> +/- 829</w:t>
            </w:r>
            <w:r w:rsidRPr="003B0FAD">
              <w:rPr>
                <w:rFonts w:ascii="Times New Roman" w:hAnsi="Times New Roman" w:cs="Times New Roman"/>
                <w:sz w:val="18"/>
                <w:szCs w:val="18"/>
              </w:rPr>
              <w:t xml:space="preserve"> кв.м., адрес (местоположение): </w:t>
            </w:r>
            <w:r>
              <w:rPr>
                <w:rFonts w:ascii="Times New Roman" w:hAnsi="Times New Roman" w:cs="Times New Roman"/>
                <w:sz w:val="18"/>
                <w:szCs w:val="18"/>
              </w:rPr>
              <w:t>у</w:t>
            </w:r>
            <w:r w:rsidRPr="003B0FAD">
              <w:rPr>
                <w:rFonts w:ascii="Times New Roman" w:hAnsi="Times New Roman" w:cs="Times New Roman"/>
                <w:sz w:val="18"/>
                <w:szCs w:val="18"/>
              </w:rPr>
              <w:t>становлено относительно ориентира, расположенного в границах участка</w:t>
            </w:r>
            <w:r>
              <w:rPr>
                <w:rFonts w:ascii="Times New Roman" w:hAnsi="Times New Roman" w:cs="Times New Roman"/>
                <w:sz w:val="18"/>
                <w:szCs w:val="18"/>
              </w:rPr>
              <w:t>,</w:t>
            </w:r>
            <w:r w:rsidRPr="003B0FAD">
              <w:rPr>
                <w:rFonts w:ascii="Times New Roman" w:hAnsi="Times New Roman" w:cs="Times New Roman"/>
                <w:sz w:val="18"/>
                <w:szCs w:val="18"/>
              </w:rPr>
              <w:t xml:space="preserve"> </w:t>
            </w:r>
            <w:r>
              <w:rPr>
                <w:rFonts w:ascii="Times New Roman" w:hAnsi="Times New Roman" w:cs="Times New Roman"/>
                <w:sz w:val="18"/>
                <w:szCs w:val="18"/>
              </w:rPr>
              <w:t>п</w:t>
            </w:r>
            <w:r w:rsidRPr="003B0FAD">
              <w:rPr>
                <w:rFonts w:ascii="Times New Roman" w:hAnsi="Times New Roman" w:cs="Times New Roman"/>
                <w:sz w:val="18"/>
                <w:szCs w:val="18"/>
              </w:rPr>
              <w:t>очтовый адрес ориентира: обл. Кемеровская, г. Междуреченск, Междуреченский лесхоз, Междуреченское лесничество, урочище "Усинское", квартал 119 (выдел 1, 3, 4, 8, 9, 13, 15), квартал 120 (выдел 13, 15), квартал 139 (выдел 4,31)</w:t>
            </w:r>
            <w:r>
              <w:rPr>
                <w:rFonts w:ascii="Times New Roman" w:hAnsi="Times New Roman" w:cs="Times New Roman"/>
                <w:sz w:val="18"/>
                <w:szCs w:val="18"/>
              </w:rPr>
              <w:t xml:space="preserve"> </w:t>
            </w:r>
            <w:r w:rsidRPr="00CB479C">
              <w:rPr>
                <w:rFonts w:ascii="Times New Roman" w:hAnsi="Times New Roman" w:cs="Times New Roman"/>
                <w:sz w:val="18"/>
                <w:szCs w:val="18"/>
              </w:rPr>
              <w:t>на основании</w:t>
            </w:r>
            <w:r w:rsidRPr="003B0FAD">
              <w:rPr>
                <w:rFonts w:ascii="Times New Roman" w:hAnsi="Times New Roman" w:cs="Times New Roman"/>
                <w:sz w:val="18"/>
                <w:szCs w:val="18"/>
              </w:rPr>
              <w:t xml:space="preserve"> </w:t>
            </w:r>
            <w:r w:rsidRPr="003B0FAD">
              <w:rPr>
                <w:rFonts w:ascii="Times New Roman" w:hAnsi="Times New Roman" w:cs="Times New Roman"/>
                <w:color w:val="000000"/>
                <w:sz w:val="18"/>
                <w:szCs w:val="18"/>
              </w:rPr>
              <w:t>Договор</w:t>
            </w:r>
            <w:r>
              <w:rPr>
                <w:rFonts w:ascii="Times New Roman" w:hAnsi="Times New Roman" w:cs="Times New Roman"/>
                <w:color w:val="000000"/>
                <w:sz w:val="18"/>
                <w:szCs w:val="18"/>
              </w:rPr>
              <w:t>а</w:t>
            </w:r>
            <w:r w:rsidRPr="003B0FAD">
              <w:rPr>
                <w:rFonts w:ascii="Times New Roman" w:hAnsi="Times New Roman" w:cs="Times New Roman"/>
                <w:color w:val="000000"/>
                <w:sz w:val="18"/>
                <w:szCs w:val="18"/>
              </w:rPr>
              <w:t xml:space="preserve"> </w:t>
            </w:r>
            <w:bookmarkStart w:id="0" w:name="_Hlk146274987"/>
            <w:r w:rsidRPr="003B0FAD">
              <w:rPr>
                <w:rFonts w:ascii="Times New Roman" w:hAnsi="Times New Roman" w:cs="Times New Roman"/>
                <w:color w:val="000000"/>
                <w:sz w:val="18"/>
                <w:szCs w:val="18"/>
              </w:rPr>
              <w:t>субаренды лесных участков от 21.06.2010 N 1-05</w:t>
            </w:r>
            <w:bookmarkEnd w:id="0"/>
            <w:r w:rsidRPr="003B0FAD">
              <w:rPr>
                <w:rFonts w:ascii="Times New Roman" w:hAnsi="Times New Roman" w:cs="Times New Roman"/>
                <w:color w:val="000000"/>
                <w:sz w:val="18"/>
                <w:szCs w:val="18"/>
              </w:rPr>
              <w:t xml:space="preserve">, </w:t>
            </w:r>
            <w:r w:rsidRPr="00CB479C">
              <w:rPr>
                <w:rFonts w:ascii="Times New Roman" w:hAnsi="Times New Roman" w:cs="Times New Roman"/>
                <w:color w:val="000000"/>
                <w:sz w:val="18"/>
                <w:szCs w:val="18"/>
              </w:rPr>
              <w:t xml:space="preserve">заключенного с ЗАО </w:t>
            </w:r>
            <w:r>
              <w:rPr>
                <w:rFonts w:ascii="Times New Roman" w:hAnsi="Times New Roman" w:cs="Times New Roman"/>
                <w:color w:val="000000"/>
                <w:sz w:val="18"/>
                <w:szCs w:val="18"/>
              </w:rPr>
              <w:t xml:space="preserve">А/С </w:t>
            </w:r>
            <w:r w:rsidRPr="00CB479C">
              <w:rPr>
                <w:rFonts w:ascii="Times New Roman" w:hAnsi="Times New Roman" w:cs="Times New Roman"/>
                <w:color w:val="000000"/>
                <w:sz w:val="18"/>
                <w:szCs w:val="18"/>
              </w:rPr>
              <w:t>«Золотой полюс»</w:t>
            </w:r>
            <w:r>
              <w:rPr>
                <w:rFonts w:ascii="Times New Roman" w:hAnsi="Times New Roman" w:cs="Times New Roman"/>
                <w:color w:val="000000"/>
                <w:sz w:val="18"/>
                <w:szCs w:val="18"/>
              </w:rPr>
              <w:t xml:space="preserve"> (преобразовано  в  ООО А</w:t>
            </w:r>
            <w:r w:rsidRPr="00C54501">
              <w:rPr>
                <w:rFonts w:ascii="Times New Roman" w:hAnsi="Times New Roman" w:cs="Times New Roman"/>
                <w:color w:val="000000"/>
                <w:sz w:val="18"/>
                <w:szCs w:val="18"/>
              </w:rPr>
              <w:t>/С «Золотой полюс»</w:t>
            </w:r>
            <w:r>
              <w:rPr>
                <w:rFonts w:ascii="Times New Roman" w:hAnsi="Times New Roman" w:cs="Times New Roman"/>
                <w:color w:val="000000"/>
                <w:sz w:val="18"/>
                <w:szCs w:val="18"/>
              </w:rPr>
              <w:t>)</w:t>
            </w:r>
            <w:r w:rsidRPr="00CB479C">
              <w:rPr>
                <w:rFonts w:ascii="Times New Roman" w:hAnsi="Times New Roman" w:cs="Times New Roman"/>
                <w:color w:val="000000"/>
                <w:sz w:val="18"/>
                <w:szCs w:val="18"/>
              </w:rPr>
              <w:t xml:space="preserve">, </w:t>
            </w:r>
            <w:r w:rsidRPr="003B0FAD">
              <w:rPr>
                <w:rFonts w:ascii="Times New Roman" w:hAnsi="Times New Roman" w:cs="Times New Roman"/>
                <w:color w:val="000000"/>
                <w:sz w:val="18"/>
                <w:szCs w:val="18"/>
              </w:rPr>
              <w:t xml:space="preserve">дата регистрации 16.07.2010, N 42-42-05/015/2010-408. Срок аренды с 16.07.2010 по 16.07.2015. </w:t>
            </w:r>
            <w:r w:rsidRPr="00454CEE">
              <w:rPr>
                <w:rFonts w:ascii="Times New Roman" w:hAnsi="Times New Roman" w:cs="Times New Roman"/>
                <w:color w:val="000000"/>
                <w:sz w:val="18"/>
                <w:szCs w:val="18"/>
              </w:rPr>
              <w:t>Продлен на неопределенный срок.</w:t>
            </w:r>
          </w:p>
          <w:p w14:paraId="2B3DFA8B" w14:textId="77777777" w:rsidR="00901368" w:rsidRDefault="00901368" w:rsidP="00CE1E80">
            <w:pPr>
              <w:jc w:val="both"/>
              <w:rPr>
                <w:rFonts w:ascii="Times New Roman" w:hAnsi="Times New Roman" w:cs="Times New Roman"/>
                <w:color w:val="000000"/>
                <w:sz w:val="18"/>
                <w:szCs w:val="18"/>
              </w:rPr>
            </w:pPr>
            <w:r w:rsidRPr="00454CEE">
              <w:rPr>
                <w:rFonts w:ascii="Times New Roman" w:hAnsi="Times New Roman" w:cs="Times New Roman"/>
                <w:color w:val="000000"/>
                <w:sz w:val="18"/>
                <w:szCs w:val="18"/>
              </w:rPr>
              <w:t>Для сведения: сведения о том, что земельный участок расположен</w:t>
            </w:r>
            <w:r w:rsidRPr="008435B0">
              <w:rPr>
                <w:rFonts w:ascii="Times New Roman" w:hAnsi="Times New Roman" w:cs="Times New Roman"/>
                <w:color w:val="000000"/>
                <w:sz w:val="18"/>
                <w:szCs w:val="18"/>
              </w:rPr>
              <w:t xml:space="preserve"> в границах особо охраняемой природной территории, охотничьих угодий, лесничеств</w:t>
            </w:r>
            <w:r>
              <w:rPr>
                <w:rFonts w:ascii="Times New Roman" w:hAnsi="Times New Roman" w:cs="Times New Roman"/>
                <w:color w:val="000000"/>
                <w:sz w:val="18"/>
                <w:szCs w:val="18"/>
              </w:rPr>
              <w:t xml:space="preserve"> </w:t>
            </w:r>
            <w:r w:rsidRPr="00D20C79">
              <w:rPr>
                <w:rFonts w:ascii="Times New Roman" w:hAnsi="Times New Roman" w:cs="Times New Roman"/>
                <w:color w:val="000000"/>
                <w:sz w:val="18"/>
                <w:szCs w:val="18"/>
              </w:rPr>
              <w:t>(согласно данным выписки из ЕГРН от</w:t>
            </w:r>
            <w:r>
              <w:rPr>
                <w:rFonts w:ascii="Times New Roman" w:hAnsi="Times New Roman" w:cs="Times New Roman"/>
                <w:color w:val="000000"/>
                <w:sz w:val="18"/>
                <w:szCs w:val="18"/>
              </w:rPr>
              <w:t xml:space="preserve"> </w:t>
            </w:r>
            <w:r w:rsidRPr="00D20C79">
              <w:rPr>
                <w:rFonts w:ascii="Times New Roman" w:hAnsi="Times New Roman" w:cs="Times New Roman"/>
                <w:color w:val="000000"/>
                <w:sz w:val="18"/>
                <w:szCs w:val="18"/>
              </w:rPr>
              <w:t>20.09.2023 № КУВИ-001/2023-214222155</w:t>
            </w:r>
            <w:r>
              <w:rPr>
                <w:rFonts w:ascii="Times New Roman" w:hAnsi="Times New Roman" w:cs="Times New Roman"/>
                <w:color w:val="000000"/>
                <w:sz w:val="18"/>
                <w:szCs w:val="18"/>
              </w:rPr>
              <w:t>)</w:t>
            </w:r>
            <w:r w:rsidRPr="008435B0">
              <w:rPr>
                <w:rFonts w:ascii="Times New Roman" w:hAnsi="Times New Roman" w:cs="Times New Roman"/>
                <w:color w:val="000000"/>
                <w:sz w:val="18"/>
                <w:szCs w:val="18"/>
              </w:rPr>
              <w:t>: земельный участок расположен в границах: 42:00-15.4.</w:t>
            </w:r>
          </w:p>
          <w:p w14:paraId="03C17134" w14:textId="77777777" w:rsidR="00901368" w:rsidRPr="003B0FAD" w:rsidRDefault="00901368" w:rsidP="00CE1E80">
            <w:pPr>
              <w:jc w:val="both"/>
              <w:rPr>
                <w:rFonts w:ascii="Times New Roman" w:hAnsi="Times New Roman" w:cs="Times New Roman"/>
                <w:sz w:val="18"/>
                <w:szCs w:val="18"/>
              </w:rPr>
            </w:pPr>
          </w:p>
        </w:tc>
        <w:tc>
          <w:tcPr>
            <w:tcW w:w="1286" w:type="dxa"/>
            <w:shd w:val="clear" w:color="auto" w:fill="auto"/>
            <w:noWrap/>
            <w:vAlign w:val="bottom"/>
            <w:hideMark/>
          </w:tcPr>
          <w:p w14:paraId="2F208F0A"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0F1C407D"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525E54DE" w14:textId="77777777" w:rsidTr="00CE1E80">
        <w:trPr>
          <w:trHeight w:val="983"/>
        </w:trPr>
        <w:tc>
          <w:tcPr>
            <w:tcW w:w="1221" w:type="dxa"/>
            <w:shd w:val="clear" w:color="auto" w:fill="auto"/>
            <w:noWrap/>
            <w:vAlign w:val="bottom"/>
            <w:hideMark/>
          </w:tcPr>
          <w:p w14:paraId="16C6BE60"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lastRenderedPageBreak/>
              <w:t>19</w:t>
            </w:r>
          </w:p>
        </w:tc>
        <w:tc>
          <w:tcPr>
            <w:tcW w:w="6009" w:type="dxa"/>
            <w:shd w:val="clear" w:color="auto" w:fill="auto"/>
            <w:vAlign w:val="bottom"/>
            <w:hideMark/>
          </w:tcPr>
          <w:p w14:paraId="61822185" w14:textId="7A1DD518" w:rsidR="00901368" w:rsidRPr="003B0FAD" w:rsidRDefault="00901368" w:rsidP="00CE1E80">
            <w:pPr>
              <w:jc w:val="both"/>
              <w:rPr>
                <w:rFonts w:ascii="Times New Roman" w:hAnsi="Times New Roman" w:cs="Times New Roman"/>
                <w:color w:val="000000"/>
                <w:sz w:val="18"/>
                <w:szCs w:val="18"/>
              </w:rPr>
            </w:pPr>
            <w:r w:rsidRPr="003B0FAD">
              <w:rPr>
                <w:rFonts w:ascii="Times New Roman" w:hAnsi="Times New Roman" w:cs="Times New Roman"/>
                <w:sz w:val="18"/>
                <w:szCs w:val="18"/>
              </w:rPr>
              <w:t xml:space="preserve">Право аренды земельного участка, категория земель: земли лесного фонда, разрешенное использование: для осуществления лесопользования, кадастровый номер 42:08:0101004:35, площадь </w:t>
            </w:r>
            <w:r w:rsidR="00F5772E" w:rsidRPr="00F5772E">
              <w:rPr>
                <w:rFonts w:ascii="Times New Roman" w:hAnsi="Times New Roman" w:cs="Times New Roman"/>
                <w:sz w:val="18"/>
                <w:szCs w:val="18"/>
              </w:rPr>
              <w:t xml:space="preserve">77063 +/- 4858 </w:t>
            </w:r>
            <w:r w:rsidRPr="003B0FAD">
              <w:rPr>
                <w:rFonts w:ascii="Times New Roman" w:hAnsi="Times New Roman" w:cs="Times New Roman"/>
                <w:sz w:val="18"/>
                <w:szCs w:val="18"/>
              </w:rPr>
              <w:t xml:space="preserve">кв.м., адрес (местоположение): </w:t>
            </w:r>
            <w:r>
              <w:rPr>
                <w:rFonts w:ascii="Times New Roman" w:hAnsi="Times New Roman" w:cs="Times New Roman"/>
                <w:sz w:val="18"/>
                <w:szCs w:val="18"/>
              </w:rPr>
              <w:t>у</w:t>
            </w:r>
            <w:r w:rsidRPr="003B0FAD">
              <w:rPr>
                <w:rFonts w:ascii="Times New Roman" w:hAnsi="Times New Roman" w:cs="Times New Roman"/>
                <w:sz w:val="18"/>
                <w:szCs w:val="18"/>
              </w:rPr>
              <w:t>становлено относительно ориентира, расположенного в границах участка</w:t>
            </w:r>
            <w:r>
              <w:rPr>
                <w:rFonts w:ascii="Times New Roman" w:hAnsi="Times New Roman" w:cs="Times New Roman"/>
                <w:sz w:val="18"/>
                <w:szCs w:val="18"/>
              </w:rPr>
              <w:t>,</w:t>
            </w:r>
            <w:r w:rsidRPr="003B0FAD">
              <w:rPr>
                <w:rFonts w:ascii="Times New Roman" w:hAnsi="Times New Roman" w:cs="Times New Roman"/>
                <w:sz w:val="18"/>
                <w:szCs w:val="18"/>
              </w:rPr>
              <w:t xml:space="preserve"> </w:t>
            </w:r>
            <w:r>
              <w:rPr>
                <w:rFonts w:ascii="Times New Roman" w:hAnsi="Times New Roman" w:cs="Times New Roman"/>
                <w:sz w:val="18"/>
                <w:szCs w:val="18"/>
              </w:rPr>
              <w:t>п</w:t>
            </w:r>
            <w:r w:rsidRPr="003B0FAD">
              <w:rPr>
                <w:rFonts w:ascii="Times New Roman" w:hAnsi="Times New Roman" w:cs="Times New Roman"/>
                <w:sz w:val="18"/>
                <w:szCs w:val="18"/>
              </w:rPr>
              <w:t>очтовый адрес ориентира: обл. Кемеровская, г. Междуреченск, Междуреченский лесхоз, Междуреченское лесничество, урочище "Усинское", квартал 85 (выдел 18, 19, 26, 30, 31, 32, 33, 34, 44), квартал 103 (выдел 28, 31), квартал 119 (выдел 1, 3), квартал 120 (выдел 3), квартал 121 (выделы 3, 4, 7), квартал 123 (выделы 4, 5, 6, 8, 10), квартал 124 (выдел 3, 5, 6)</w:t>
            </w:r>
            <w:r>
              <w:rPr>
                <w:rFonts w:ascii="Times New Roman" w:hAnsi="Times New Roman" w:cs="Times New Roman"/>
                <w:sz w:val="18"/>
                <w:szCs w:val="18"/>
              </w:rPr>
              <w:t xml:space="preserve"> на основании</w:t>
            </w:r>
            <w:r w:rsidRPr="003B0FAD">
              <w:rPr>
                <w:rFonts w:ascii="Times New Roman" w:hAnsi="Times New Roman" w:cs="Times New Roman"/>
                <w:color w:val="000000"/>
                <w:sz w:val="18"/>
                <w:szCs w:val="18"/>
              </w:rPr>
              <w:t xml:space="preserve"> Договор</w:t>
            </w:r>
            <w:r>
              <w:rPr>
                <w:rFonts w:ascii="Times New Roman" w:hAnsi="Times New Roman" w:cs="Times New Roman"/>
                <w:color w:val="000000"/>
                <w:sz w:val="18"/>
                <w:szCs w:val="18"/>
              </w:rPr>
              <w:t>а</w:t>
            </w:r>
            <w:r w:rsidRPr="003B0FAD">
              <w:rPr>
                <w:rFonts w:ascii="Times New Roman" w:hAnsi="Times New Roman" w:cs="Times New Roman"/>
                <w:color w:val="000000"/>
                <w:sz w:val="18"/>
                <w:szCs w:val="18"/>
              </w:rPr>
              <w:t xml:space="preserve"> субаренды лесных участков от 21.06.2010 № 1-05, </w:t>
            </w:r>
            <w:r w:rsidRPr="00CB479C">
              <w:rPr>
                <w:rFonts w:ascii="Times New Roman" w:hAnsi="Times New Roman" w:cs="Times New Roman"/>
                <w:color w:val="000000"/>
                <w:sz w:val="18"/>
                <w:szCs w:val="18"/>
              </w:rPr>
              <w:t>заключенного с ЗАО «Золотой полюс»</w:t>
            </w:r>
            <w:r w:rsidRPr="00CA4EAC">
              <w:t xml:space="preserve"> </w:t>
            </w:r>
            <w:r w:rsidRPr="003E6601">
              <w:rPr>
                <w:rFonts w:ascii="Times New Roman" w:hAnsi="Times New Roman" w:cs="Times New Roman"/>
                <w:color w:val="000000"/>
                <w:sz w:val="18"/>
                <w:szCs w:val="18"/>
              </w:rPr>
              <w:t xml:space="preserve">(преобразовано  в  ООО </w:t>
            </w:r>
            <w:r>
              <w:rPr>
                <w:rFonts w:ascii="Times New Roman" w:hAnsi="Times New Roman" w:cs="Times New Roman"/>
                <w:color w:val="000000"/>
                <w:sz w:val="18"/>
                <w:szCs w:val="18"/>
              </w:rPr>
              <w:t>А</w:t>
            </w:r>
            <w:r w:rsidRPr="003E6601">
              <w:rPr>
                <w:rFonts w:ascii="Times New Roman" w:hAnsi="Times New Roman" w:cs="Times New Roman"/>
                <w:color w:val="000000"/>
                <w:sz w:val="18"/>
                <w:szCs w:val="18"/>
              </w:rPr>
              <w:t>/С «Золотой полюс»)</w:t>
            </w:r>
            <w:r w:rsidRPr="00CB479C">
              <w:rPr>
                <w:rFonts w:ascii="Times New Roman" w:hAnsi="Times New Roman" w:cs="Times New Roman"/>
                <w:color w:val="000000"/>
                <w:sz w:val="18"/>
                <w:szCs w:val="18"/>
              </w:rPr>
              <w:t xml:space="preserve">, </w:t>
            </w:r>
            <w:r w:rsidRPr="003B0FAD">
              <w:rPr>
                <w:rFonts w:ascii="Times New Roman" w:hAnsi="Times New Roman" w:cs="Times New Roman"/>
                <w:color w:val="000000"/>
                <w:sz w:val="18"/>
                <w:szCs w:val="18"/>
              </w:rPr>
              <w:t xml:space="preserve">дата регистрации 16.07.2010, </w:t>
            </w:r>
            <w:r w:rsidRPr="00454CEE">
              <w:rPr>
                <w:rFonts w:ascii="Times New Roman" w:hAnsi="Times New Roman" w:cs="Times New Roman"/>
                <w:color w:val="000000"/>
                <w:sz w:val="18"/>
                <w:szCs w:val="18"/>
              </w:rPr>
              <w:t>№42-42-05/015/2010-408. Срок аренды с 16.07.2010 по 16.07.2015. Продлён на неопределенный срок.</w:t>
            </w:r>
          </w:p>
          <w:p w14:paraId="584CD171" w14:textId="77777777" w:rsidR="00901368" w:rsidRPr="003B0FAD" w:rsidRDefault="00901368" w:rsidP="00CE1E80">
            <w:pPr>
              <w:jc w:val="both"/>
              <w:rPr>
                <w:rFonts w:ascii="Times New Roman" w:hAnsi="Times New Roman" w:cs="Times New Roman"/>
                <w:sz w:val="18"/>
                <w:szCs w:val="18"/>
              </w:rPr>
            </w:pPr>
            <w:r w:rsidRPr="00CA4EAC">
              <w:rPr>
                <w:rFonts w:ascii="Times New Roman" w:hAnsi="Times New Roman" w:cs="Times New Roman"/>
                <w:sz w:val="18"/>
                <w:szCs w:val="18"/>
              </w:rPr>
              <w:t>Для сведения: сведения о том, что земельный участок расположен в границах особо охраняемой природной территории, охотничьих угодий, лесничеств</w:t>
            </w:r>
            <w:r>
              <w:rPr>
                <w:rFonts w:ascii="Times New Roman" w:hAnsi="Times New Roman" w:cs="Times New Roman"/>
                <w:sz w:val="18"/>
                <w:szCs w:val="18"/>
              </w:rPr>
              <w:t xml:space="preserve"> </w:t>
            </w:r>
            <w:r w:rsidRPr="00956839">
              <w:rPr>
                <w:rFonts w:ascii="Times New Roman" w:hAnsi="Times New Roman" w:cs="Times New Roman"/>
                <w:sz w:val="18"/>
                <w:szCs w:val="18"/>
              </w:rPr>
              <w:t>(согласно данным выписки из ЕГРН от</w:t>
            </w:r>
            <w:r>
              <w:rPr>
                <w:rFonts w:ascii="Times New Roman" w:hAnsi="Times New Roman" w:cs="Times New Roman"/>
                <w:sz w:val="18"/>
                <w:szCs w:val="18"/>
              </w:rPr>
              <w:t xml:space="preserve"> </w:t>
            </w:r>
            <w:r w:rsidRPr="00956839">
              <w:rPr>
                <w:rFonts w:ascii="Times New Roman" w:hAnsi="Times New Roman" w:cs="Times New Roman"/>
                <w:sz w:val="18"/>
                <w:szCs w:val="18"/>
              </w:rPr>
              <w:t>20.09.2023 № КУВИ-001/2023-214233950</w:t>
            </w:r>
            <w:r>
              <w:rPr>
                <w:rFonts w:ascii="Times New Roman" w:hAnsi="Times New Roman" w:cs="Times New Roman"/>
                <w:sz w:val="18"/>
                <w:szCs w:val="18"/>
              </w:rPr>
              <w:t>)</w:t>
            </w:r>
            <w:r w:rsidRPr="00CA4EAC">
              <w:rPr>
                <w:rFonts w:ascii="Times New Roman" w:hAnsi="Times New Roman" w:cs="Times New Roman"/>
                <w:sz w:val="18"/>
                <w:szCs w:val="18"/>
              </w:rPr>
              <w:t>: земельный участок расположен в границах: 42:00-15.4.</w:t>
            </w:r>
          </w:p>
        </w:tc>
        <w:tc>
          <w:tcPr>
            <w:tcW w:w="1286" w:type="dxa"/>
            <w:shd w:val="clear" w:color="auto" w:fill="auto"/>
            <w:noWrap/>
            <w:vAlign w:val="bottom"/>
            <w:hideMark/>
          </w:tcPr>
          <w:p w14:paraId="160BCBFF" w14:textId="77777777" w:rsidR="00901368" w:rsidRPr="003B0FAD" w:rsidRDefault="00901368" w:rsidP="00CE1E80">
            <w:pPr>
              <w:spacing w:after="200" w:line="276" w:lineRule="auto"/>
              <w:jc w:val="center"/>
              <w:rPr>
                <w:rFonts w:ascii="Times New Roman" w:hAnsi="Times New Roman" w:cs="Times New Roman"/>
                <w:sz w:val="20"/>
                <w:szCs w:val="20"/>
              </w:rPr>
            </w:pPr>
          </w:p>
          <w:p w14:paraId="5D9DB759" w14:textId="77777777" w:rsidR="00901368" w:rsidRPr="003B0FAD" w:rsidRDefault="00901368" w:rsidP="00CE1E80">
            <w:pPr>
              <w:spacing w:after="200" w:line="276" w:lineRule="auto"/>
              <w:jc w:val="center"/>
              <w:rPr>
                <w:rFonts w:ascii="Calibri" w:eastAsia="Calibri" w:hAnsi="Calibri" w:cs="Times New Roman"/>
              </w:rPr>
            </w:pPr>
            <w:r w:rsidRPr="003B0FAD">
              <w:rPr>
                <w:rFonts w:ascii="Times New Roman" w:hAnsi="Times New Roman" w:cs="Times New Roman"/>
                <w:sz w:val="20"/>
                <w:szCs w:val="20"/>
              </w:rPr>
              <w:t>1</w:t>
            </w:r>
          </w:p>
        </w:tc>
        <w:tc>
          <w:tcPr>
            <w:tcW w:w="1833" w:type="dxa"/>
            <w:shd w:val="clear" w:color="auto" w:fill="auto"/>
            <w:noWrap/>
            <w:vAlign w:val="bottom"/>
            <w:hideMark/>
          </w:tcPr>
          <w:p w14:paraId="068FB6A4"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3B17B96D" w14:textId="77777777" w:rsidTr="00CE1E80">
        <w:trPr>
          <w:trHeight w:val="502"/>
        </w:trPr>
        <w:tc>
          <w:tcPr>
            <w:tcW w:w="10349" w:type="dxa"/>
            <w:gridSpan w:val="4"/>
            <w:shd w:val="clear" w:color="auto" w:fill="auto"/>
            <w:noWrap/>
            <w:hideMark/>
          </w:tcPr>
          <w:p w14:paraId="07EAB7B2" w14:textId="77777777" w:rsidR="00901368" w:rsidRDefault="00901368" w:rsidP="00CE1E80">
            <w:pPr>
              <w:jc w:val="center"/>
              <w:rPr>
                <w:rFonts w:ascii="Times New Roman" w:hAnsi="Times New Roman" w:cs="Times New Roman"/>
                <w:b/>
                <w:bCs/>
                <w:sz w:val="20"/>
                <w:szCs w:val="20"/>
              </w:rPr>
            </w:pPr>
          </w:p>
          <w:p w14:paraId="5295E27B" w14:textId="77777777" w:rsidR="00901368" w:rsidRPr="003B0FAD" w:rsidRDefault="00901368" w:rsidP="00CE1E80">
            <w:pPr>
              <w:jc w:val="center"/>
              <w:rPr>
                <w:rFonts w:ascii="Times New Roman" w:hAnsi="Times New Roman" w:cs="Times New Roman"/>
                <w:sz w:val="20"/>
                <w:szCs w:val="20"/>
              </w:rPr>
            </w:pPr>
            <w:r w:rsidRPr="003B0FAD">
              <w:rPr>
                <w:rFonts w:ascii="Times New Roman" w:hAnsi="Times New Roman" w:cs="Times New Roman"/>
                <w:b/>
                <w:bCs/>
                <w:sz w:val="20"/>
                <w:szCs w:val="20"/>
              </w:rPr>
              <w:t>Движимое имущество</w:t>
            </w:r>
          </w:p>
          <w:p w14:paraId="5B1E7913" w14:textId="77777777" w:rsidR="00901368" w:rsidRPr="003B0FAD" w:rsidRDefault="00901368" w:rsidP="00CE1E80">
            <w:pPr>
              <w:jc w:val="center"/>
              <w:rPr>
                <w:rFonts w:ascii="Times New Roman" w:hAnsi="Times New Roman" w:cs="Times New Roman"/>
                <w:sz w:val="20"/>
                <w:szCs w:val="20"/>
              </w:rPr>
            </w:pPr>
          </w:p>
        </w:tc>
      </w:tr>
      <w:tr w:rsidR="00901368" w:rsidRPr="003B0FAD" w14:paraId="70DB75D2" w14:textId="77777777" w:rsidTr="00CE1E80">
        <w:trPr>
          <w:trHeight w:val="907"/>
        </w:trPr>
        <w:tc>
          <w:tcPr>
            <w:tcW w:w="1221" w:type="dxa"/>
            <w:shd w:val="clear" w:color="auto" w:fill="auto"/>
            <w:vAlign w:val="bottom"/>
            <w:hideMark/>
          </w:tcPr>
          <w:p w14:paraId="1831572D" w14:textId="77777777" w:rsidR="00901368" w:rsidRPr="003B0FAD" w:rsidRDefault="00901368" w:rsidP="00CE1E80">
            <w:pPr>
              <w:rPr>
                <w:rFonts w:ascii="Times New Roman" w:hAnsi="Times New Roman" w:cs="Times New Roman"/>
                <w:b/>
                <w:sz w:val="20"/>
                <w:szCs w:val="20"/>
              </w:rPr>
            </w:pPr>
            <w:r w:rsidRPr="003B0FAD">
              <w:rPr>
                <w:rFonts w:ascii="Times New Roman" w:hAnsi="Times New Roman" w:cs="Times New Roman"/>
                <w:b/>
                <w:sz w:val="20"/>
                <w:szCs w:val="20"/>
              </w:rPr>
              <w:t xml:space="preserve">№ </w:t>
            </w:r>
            <w:proofErr w:type="spellStart"/>
            <w:r w:rsidRPr="003B0FAD">
              <w:rPr>
                <w:rFonts w:ascii="Times New Roman" w:hAnsi="Times New Roman" w:cs="Times New Roman"/>
                <w:b/>
                <w:sz w:val="20"/>
                <w:szCs w:val="20"/>
              </w:rPr>
              <w:t>п.п</w:t>
            </w:r>
            <w:proofErr w:type="spellEnd"/>
            <w:r w:rsidRPr="003B0FAD">
              <w:rPr>
                <w:rFonts w:ascii="Times New Roman" w:hAnsi="Times New Roman" w:cs="Times New Roman"/>
                <w:b/>
                <w:sz w:val="20"/>
                <w:szCs w:val="20"/>
              </w:rPr>
              <w:t>.</w:t>
            </w:r>
          </w:p>
        </w:tc>
        <w:tc>
          <w:tcPr>
            <w:tcW w:w="6009" w:type="dxa"/>
            <w:shd w:val="clear" w:color="auto" w:fill="auto"/>
            <w:vAlign w:val="bottom"/>
            <w:hideMark/>
          </w:tcPr>
          <w:p w14:paraId="37EA2540" w14:textId="77777777" w:rsidR="00901368" w:rsidRPr="003B0FAD" w:rsidRDefault="00901368" w:rsidP="00CE1E80">
            <w:pPr>
              <w:jc w:val="both"/>
              <w:rPr>
                <w:rFonts w:ascii="Times New Roman" w:hAnsi="Times New Roman" w:cs="Times New Roman"/>
                <w:b/>
                <w:sz w:val="18"/>
                <w:szCs w:val="18"/>
              </w:rPr>
            </w:pPr>
            <w:r w:rsidRPr="003B0FAD">
              <w:rPr>
                <w:rFonts w:ascii="Times New Roman" w:hAnsi="Times New Roman" w:cs="Times New Roman"/>
                <w:b/>
                <w:sz w:val="18"/>
                <w:szCs w:val="18"/>
              </w:rPr>
              <w:t>Наименование</w:t>
            </w:r>
          </w:p>
        </w:tc>
        <w:tc>
          <w:tcPr>
            <w:tcW w:w="1286" w:type="dxa"/>
            <w:shd w:val="clear" w:color="auto" w:fill="auto"/>
            <w:vAlign w:val="bottom"/>
            <w:hideMark/>
          </w:tcPr>
          <w:p w14:paraId="2CA3E22A" w14:textId="77777777" w:rsidR="00901368" w:rsidRPr="003B0FAD" w:rsidRDefault="00901368" w:rsidP="00CE1E80">
            <w:pPr>
              <w:rPr>
                <w:rFonts w:ascii="Times New Roman" w:hAnsi="Times New Roman" w:cs="Times New Roman"/>
                <w:b/>
                <w:sz w:val="20"/>
                <w:szCs w:val="20"/>
              </w:rPr>
            </w:pPr>
            <w:r w:rsidRPr="003B0FAD">
              <w:rPr>
                <w:rFonts w:ascii="Times New Roman" w:hAnsi="Times New Roman" w:cs="Times New Roman"/>
                <w:b/>
                <w:sz w:val="20"/>
                <w:szCs w:val="20"/>
              </w:rPr>
              <w:t>Количество</w:t>
            </w:r>
          </w:p>
        </w:tc>
        <w:tc>
          <w:tcPr>
            <w:tcW w:w="1833" w:type="dxa"/>
            <w:shd w:val="clear" w:color="auto" w:fill="auto"/>
            <w:vAlign w:val="bottom"/>
            <w:hideMark/>
          </w:tcPr>
          <w:p w14:paraId="26283DE6" w14:textId="77777777" w:rsidR="00901368" w:rsidRPr="003B0FAD" w:rsidRDefault="00901368" w:rsidP="00CE1E80">
            <w:pPr>
              <w:rPr>
                <w:rFonts w:ascii="Times New Roman" w:hAnsi="Times New Roman" w:cs="Times New Roman"/>
                <w:b/>
                <w:sz w:val="20"/>
                <w:szCs w:val="20"/>
              </w:rPr>
            </w:pPr>
            <w:r w:rsidRPr="003B0FAD">
              <w:rPr>
                <w:rFonts w:ascii="Times New Roman" w:hAnsi="Times New Roman" w:cs="Times New Roman"/>
                <w:b/>
                <w:sz w:val="20"/>
                <w:szCs w:val="20"/>
              </w:rPr>
              <w:t>Залог в пользу</w:t>
            </w:r>
          </w:p>
        </w:tc>
      </w:tr>
      <w:tr w:rsidR="00901368" w:rsidRPr="00FC77A3" w14:paraId="1F02CF6C" w14:textId="77777777" w:rsidTr="00CE1E80">
        <w:trPr>
          <w:trHeight w:val="255"/>
        </w:trPr>
        <w:tc>
          <w:tcPr>
            <w:tcW w:w="1221" w:type="dxa"/>
            <w:shd w:val="clear" w:color="auto" w:fill="auto"/>
            <w:noWrap/>
            <w:vAlign w:val="bottom"/>
            <w:hideMark/>
          </w:tcPr>
          <w:p w14:paraId="2E43EE41"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c>
          <w:tcPr>
            <w:tcW w:w="6009" w:type="dxa"/>
            <w:shd w:val="clear" w:color="auto" w:fill="auto"/>
            <w:vAlign w:val="bottom"/>
            <w:hideMark/>
          </w:tcPr>
          <w:p w14:paraId="7F17FBEA" w14:textId="77777777" w:rsidR="00901368" w:rsidRPr="003B0FAD" w:rsidRDefault="00901368" w:rsidP="00CE1E80">
            <w:pPr>
              <w:jc w:val="both"/>
              <w:rPr>
                <w:rFonts w:ascii="Times New Roman" w:hAnsi="Times New Roman" w:cs="Times New Roman"/>
                <w:b/>
                <w:bCs/>
                <w:sz w:val="18"/>
                <w:szCs w:val="18"/>
              </w:rPr>
            </w:pPr>
            <w:r>
              <w:rPr>
                <w:rFonts w:ascii="Times New Roman" w:hAnsi="Times New Roman" w:cs="Times New Roman"/>
                <w:b/>
                <w:bCs/>
                <w:sz w:val="18"/>
                <w:szCs w:val="18"/>
              </w:rPr>
              <w:t xml:space="preserve">Расположенное по адресу: </w:t>
            </w:r>
            <w:r w:rsidRPr="003B0FAD">
              <w:rPr>
                <w:rFonts w:ascii="Times New Roman" w:hAnsi="Times New Roman" w:cs="Times New Roman"/>
                <w:b/>
                <w:bCs/>
                <w:sz w:val="18"/>
                <w:szCs w:val="18"/>
              </w:rPr>
              <w:t>Республика Хакасия, Ширинский район, с. Туим, ул. Кирова, 140</w:t>
            </w:r>
            <w:r>
              <w:rPr>
                <w:rFonts w:ascii="Times New Roman" w:hAnsi="Times New Roman" w:cs="Times New Roman"/>
                <w:b/>
                <w:bCs/>
                <w:sz w:val="18"/>
                <w:szCs w:val="18"/>
              </w:rPr>
              <w:t>:</w:t>
            </w:r>
          </w:p>
        </w:tc>
        <w:tc>
          <w:tcPr>
            <w:tcW w:w="1286" w:type="dxa"/>
            <w:shd w:val="clear" w:color="auto" w:fill="auto"/>
            <w:noWrap/>
            <w:vAlign w:val="bottom"/>
            <w:hideMark/>
          </w:tcPr>
          <w:p w14:paraId="56284B13"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c>
          <w:tcPr>
            <w:tcW w:w="1833" w:type="dxa"/>
            <w:shd w:val="clear" w:color="auto" w:fill="auto"/>
            <w:noWrap/>
            <w:vAlign w:val="bottom"/>
            <w:hideMark/>
          </w:tcPr>
          <w:p w14:paraId="62D4F68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r>
      <w:tr w:rsidR="00901368" w:rsidRPr="003B0FAD" w14:paraId="1BEF0DB0" w14:textId="77777777" w:rsidTr="00CE1E80">
        <w:trPr>
          <w:trHeight w:val="255"/>
        </w:trPr>
        <w:tc>
          <w:tcPr>
            <w:tcW w:w="1221" w:type="dxa"/>
            <w:shd w:val="clear" w:color="auto" w:fill="auto"/>
            <w:noWrap/>
            <w:vAlign w:val="bottom"/>
            <w:hideMark/>
          </w:tcPr>
          <w:p w14:paraId="49DC1A0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6009" w:type="dxa"/>
            <w:shd w:val="clear" w:color="auto" w:fill="auto"/>
            <w:vAlign w:val="bottom"/>
            <w:hideMark/>
          </w:tcPr>
          <w:p w14:paraId="1BE0714A"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Тахограф "Касби-DT20M"</w:t>
            </w:r>
          </w:p>
        </w:tc>
        <w:tc>
          <w:tcPr>
            <w:tcW w:w="1286" w:type="dxa"/>
            <w:shd w:val="clear" w:color="auto" w:fill="auto"/>
            <w:noWrap/>
            <w:vAlign w:val="bottom"/>
            <w:hideMark/>
          </w:tcPr>
          <w:p w14:paraId="0C66F46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64BC03E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897521E" w14:textId="77777777" w:rsidTr="00CE1E80">
        <w:trPr>
          <w:trHeight w:val="255"/>
        </w:trPr>
        <w:tc>
          <w:tcPr>
            <w:tcW w:w="1221" w:type="dxa"/>
            <w:shd w:val="clear" w:color="auto" w:fill="auto"/>
            <w:noWrap/>
            <w:vAlign w:val="bottom"/>
            <w:hideMark/>
          </w:tcPr>
          <w:p w14:paraId="3CECDF1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w:t>
            </w:r>
          </w:p>
        </w:tc>
        <w:tc>
          <w:tcPr>
            <w:tcW w:w="6009" w:type="dxa"/>
            <w:shd w:val="clear" w:color="auto" w:fill="auto"/>
            <w:vAlign w:val="bottom"/>
            <w:hideMark/>
          </w:tcPr>
          <w:p w14:paraId="66368FFA"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Тахограф "Касби-DT20M"1</w:t>
            </w:r>
          </w:p>
        </w:tc>
        <w:tc>
          <w:tcPr>
            <w:tcW w:w="1286" w:type="dxa"/>
            <w:shd w:val="clear" w:color="auto" w:fill="auto"/>
            <w:noWrap/>
            <w:vAlign w:val="bottom"/>
            <w:hideMark/>
          </w:tcPr>
          <w:p w14:paraId="563E4CE0"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F180C2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7681CA97" w14:textId="77777777" w:rsidTr="00CE1E80">
        <w:trPr>
          <w:trHeight w:val="255"/>
        </w:trPr>
        <w:tc>
          <w:tcPr>
            <w:tcW w:w="1221" w:type="dxa"/>
            <w:shd w:val="clear" w:color="auto" w:fill="auto"/>
            <w:noWrap/>
            <w:vAlign w:val="bottom"/>
            <w:hideMark/>
          </w:tcPr>
          <w:p w14:paraId="70361ED7"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3</w:t>
            </w:r>
          </w:p>
        </w:tc>
        <w:tc>
          <w:tcPr>
            <w:tcW w:w="6009" w:type="dxa"/>
            <w:shd w:val="clear" w:color="auto" w:fill="auto"/>
            <w:vAlign w:val="bottom"/>
            <w:hideMark/>
          </w:tcPr>
          <w:p w14:paraId="674A050E"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Бак для ГСМ</w:t>
            </w:r>
          </w:p>
        </w:tc>
        <w:tc>
          <w:tcPr>
            <w:tcW w:w="1286" w:type="dxa"/>
            <w:shd w:val="clear" w:color="auto" w:fill="auto"/>
            <w:noWrap/>
            <w:vAlign w:val="bottom"/>
            <w:hideMark/>
          </w:tcPr>
          <w:p w14:paraId="1DB0DA1B"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4AC067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79CCBDF9" w14:textId="77777777" w:rsidTr="00CE1E80">
        <w:trPr>
          <w:trHeight w:val="255"/>
        </w:trPr>
        <w:tc>
          <w:tcPr>
            <w:tcW w:w="1221" w:type="dxa"/>
            <w:shd w:val="clear" w:color="auto" w:fill="auto"/>
            <w:noWrap/>
            <w:vAlign w:val="bottom"/>
            <w:hideMark/>
          </w:tcPr>
          <w:p w14:paraId="6C45F33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4</w:t>
            </w:r>
          </w:p>
        </w:tc>
        <w:tc>
          <w:tcPr>
            <w:tcW w:w="6009" w:type="dxa"/>
            <w:shd w:val="clear" w:color="auto" w:fill="auto"/>
            <w:vAlign w:val="bottom"/>
            <w:hideMark/>
          </w:tcPr>
          <w:p w14:paraId="5291A368"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Лазерный дальномер Leica </w:t>
            </w:r>
            <w:proofErr w:type="spellStart"/>
            <w:r w:rsidRPr="003B0FAD">
              <w:rPr>
                <w:rFonts w:ascii="Times New Roman" w:hAnsi="Times New Roman" w:cs="Times New Roman"/>
                <w:sz w:val="18"/>
                <w:szCs w:val="18"/>
              </w:rPr>
              <w:t>Disto</w:t>
            </w:r>
            <w:proofErr w:type="spellEnd"/>
          </w:p>
        </w:tc>
        <w:tc>
          <w:tcPr>
            <w:tcW w:w="1286" w:type="dxa"/>
            <w:shd w:val="clear" w:color="auto" w:fill="auto"/>
            <w:noWrap/>
            <w:vAlign w:val="bottom"/>
            <w:hideMark/>
          </w:tcPr>
          <w:p w14:paraId="3836BFCC"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768C7FB"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1EE9DF9D" w14:textId="77777777" w:rsidTr="00CE1E80">
        <w:trPr>
          <w:trHeight w:val="255"/>
        </w:trPr>
        <w:tc>
          <w:tcPr>
            <w:tcW w:w="1221" w:type="dxa"/>
            <w:shd w:val="clear" w:color="auto" w:fill="auto"/>
            <w:noWrap/>
            <w:vAlign w:val="bottom"/>
            <w:hideMark/>
          </w:tcPr>
          <w:p w14:paraId="3EA0F8D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5</w:t>
            </w:r>
          </w:p>
        </w:tc>
        <w:tc>
          <w:tcPr>
            <w:tcW w:w="6009" w:type="dxa"/>
            <w:shd w:val="clear" w:color="auto" w:fill="auto"/>
            <w:vAlign w:val="bottom"/>
            <w:hideMark/>
          </w:tcPr>
          <w:p w14:paraId="4076FB7D"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Радиостанция стационарная MOTOROLA CM140</w:t>
            </w:r>
          </w:p>
        </w:tc>
        <w:tc>
          <w:tcPr>
            <w:tcW w:w="1286" w:type="dxa"/>
            <w:shd w:val="clear" w:color="auto" w:fill="auto"/>
            <w:noWrap/>
            <w:vAlign w:val="bottom"/>
            <w:hideMark/>
          </w:tcPr>
          <w:p w14:paraId="2F9ACAC5"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6061B1AB"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685CAF7" w14:textId="77777777" w:rsidTr="00CE1E80">
        <w:trPr>
          <w:trHeight w:val="255"/>
        </w:trPr>
        <w:tc>
          <w:tcPr>
            <w:tcW w:w="1221" w:type="dxa"/>
            <w:shd w:val="clear" w:color="auto" w:fill="auto"/>
            <w:noWrap/>
            <w:vAlign w:val="bottom"/>
            <w:hideMark/>
          </w:tcPr>
          <w:p w14:paraId="0D34527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6</w:t>
            </w:r>
          </w:p>
        </w:tc>
        <w:tc>
          <w:tcPr>
            <w:tcW w:w="6009" w:type="dxa"/>
            <w:shd w:val="clear" w:color="auto" w:fill="auto"/>
            <w:vAlign w:val="bottom"/>
            <w:hideMark/>
          </w:tcPr>
          <w:p w14:paraId="2B4D780D"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Тахеометр Nikon </w:t>
            </w:r>
            <w:proofErr w:type="spellStart"/>
            <w:r w:rsidRPr="003B0FAD">
              <w:rPr>
                <w:rFonts w:ascii="Times New Roman" w:hAnsi="Times New Roman" w:cs="Times New Roman"/>
                <w:sz w:val="18"/>
                <w:szCs w:val="18"/>
              </w:rPr>
              <w:t>Nivo</w:t>
            </w:r>
            <w:proofErr w:type="spellEnd"/>
            <w:r w:rsidRPr="003B0FAD">
              <w:rPr>
                <w:rFonts w:ascii="Times New Roman" w:hAnsi="Times New Roman" w:cs="Times New Roman"/>
                <w:sz w:val="18"/>
                <w:szCs w:val="18"/>
              </w:rPr>
              <w:t xml:space="preserve"> 5.M W EB, 00000403, 11.05.2011, 288 631.69</w:t>
            </w:r>
          </w:p>
        </w:tc>
        <w:tc>
          <w:tcPr>
            <w:tcW w:w="1286" w:type="dxa"/>
            <w:shd w:val="clear" w:color="auto" w:fill="auto"/>
            <w:noWrap/>
            <w:vAlign w:val="bottom"/>
            <w:hideMark/>
          </w:tcPr>
          <w:p w14:paraId="5603611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5AB17FE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F6ECAC1" w14:textId="77777777" w:rsidTr="00CE1E80">
        <w:trPr>
          <w:trHeight w:val="255"/>
        </w:trPr>
        <w:tc>
          <w:tcPr>
            <w:tcW w:w="1221" w:type="dxa"/>
            <w:shd w:val="clear" w:color="auto" w:fill="auto"/>
            <w:noWrap/>
            <w:vAlign w:val="bottom"/>
            <w:hideMark/>
          </w:tcPr>
          <w:p w14:paraId="35C8491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7</w:t>
            </w:r>
          </w:p>
        </w:tc>
        <w:tc>
          <w:tcPr>
            <w:tcW w:w="6009" w:type="dxa"/>
            <w:shd w:val="clear" w:color="auto" w:fill="auto"/>
            <w:vAlign w:val="bottom"/>
            <w:hideMark/>
          </w:tcPr>
          <w:p w14:paraId="5FA8A549"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Тахеометр Nikon NPR-352W, 00000163, 01.10.2009, 253 364.40</w:t>
            </w:r>
          </w:p>
        </w:tc>
        <w:tc>
          <w:tcPr>
            <w:tcW w:w="1286" w:type="dxa"/>
            <w:shd w:val="clear" w:color="auto" w:fill="auto"/>
            <w:noWrap/>
            <w:vAlign w:val="bottom"/>
            <w:hideMark/>
          </w:tcPr>
          <w:p w14:paraId="63D9C89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34F25334"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0B747F7F" w14:textId="77777777" w:rsidTr="00CE1E80">
        <w:trPr>
          <w:trHeight w:val="255"/>
        </w:trPr>
        <w:tc>
          <w:tcPr>
            <w:tcW w:w="1221" w:type="dxa"/>
            <w:shd w:val="clear" w:color="auto" w:fill="auto"/>
            <w:noWrap/>
            <w:vAlign w:val="bottom"/>
            <w:hideMark/>
          </w:tcPr>
          <w:p w14:paraId="6865384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8</w:t>
            </w:r>
          </w:p>
        </w:tc>
        <w:tc>
          <w:tcPr>
            <w:tcW w:w="6009" w:type="dxa"/>
            <w:shd w:val="clear" w:color="auto" w:fill="auto"/>
            <w:vAlign w:val="bottom"/>
            <w:hideMark/>
          </w:tcPr>
          <w:p w14:paraId="0E2D311F"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Эстакада металлическая 180м.кв.</w:t>
            </w:r>
          </w:p>
        </w:tc>
        <w:tc>
          <w:tcPr>
            <w:tcW w:w="1286" w:type="dxa"/>
            <w:shd w:val="clear" w:color="auto" w:fill="auto"/>
            <w:noWrap/>
            <w:vAlign w:val="bottom"/>
            <w:hideMark/>
          </w:tcPr>
          <w:p w14:paraId="76C23B9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475EF9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53B05C45" w14:textId="77777777" w:rsidTr="00CE1E80">
        <w:trPr>
          <w:trHeight w:val="255"/>
        </w:trPr>
        <w:tc>
          <w:tcPr>
            <w:tcW w:w="1221" w:type="dxa"/>
            <w:shd w:val="clear" w:color="auto" w:fill="auto"/>
            <w:noWrap/>
            <w:vAlign w:val="bottom"/>
            <w:hideMark/>
          </w:tcPr>
          <w:p w14:paraId="0F4BDB3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9</w:t>
            </w:r>
          </w:p>
        </w:tc>
        <w:tc>
          <w:tcPr>
            <w:tcW w:w="6009" w:type="dxa"/>
            <w:shd w:val="clear" w:color="auto" w:fill="auto"/>
            <w:vAlign w:val="bottom"/>
            <w:hideMark/>
          </w:tcPr>
          <w:p w14:paraId="6C26A486"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Проектор BenQ, MS504 800*600 3000Im</w:t>
            </w:r>
          </w:p>
        </w:tc>
        <w:tc>
          <w:tcPr>
            <w:tcW w:w="1286" w:type="dxa"/>
            <w:shd w:val="clear" w:color="auto" w:fill="auto"/>
            <w:noWrap/>
            <w:vAlign w:val="bottom"/>
            <w:hideMark/>
          </w:tcPr>
          <w:p w14:paraId="2182A211"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B90238B"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0362DD0" w14:textId="77777777" w:rsidTr="00CE1E80">
        <w:trPr>
          <w:trHeight w:val="255"/>
        </w:trPr>
        <w:tc>
          <w:tcPr>
            <w:tcW w:w="1221" w:type="dxa"/>
            <w:shd w:val="clear" w:color="auto" w:fill="auto"/>
            <w:noWrap/>
            <w:vAlign w:val="bottom"/>
            <w:hideMark/>
          </w:tcPr>
          <w:p w14:paraId="2FD09590"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10</w:t>
            </w:r>
          </w:p>
        </w:tc>
        <w:tc>
          <w:tcPr>
            <w:tcW w:w="6009" w:type="dxa"/>
            <w:shd w:val="clear" w:color="auto" w:fill="auto"/>
            <w:vAlign w:val="bottom"/>
            <w:hideMark/>
          </w:tcPr>
          <w:p w14:paraId="70068EA0"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Экран на штативе </w:t>
            </w:r>
            <w:proofErr w:type="spellStart"/>
            <w:r w:rsidRPr="003B0FAD">
              <w:rPr>
                <w:rFonts w:ascii="Times New Roman" w:hAnsi="Times New Roman" w:cs="Times New Roman"/>
                <w:sz w:val="18"/>
                <w:szCs w:val="18"/>
              </w:rPr>
              <w:t>Digis</w:t>
            </w:r>
            <w:proofErr w:type="spellEnd"/>
            <w:r w:rsidRPr="003B0FAD">
              <w:rPr>
                <w:rFonts w:ascii="Times New Roman" w:hAnsi="Times New Roman" w:cs="Times New Roman"/>
                <w:sz w:val="18"/>
                <w:szCs w:val="18"/>
              </w:rPr>
              <w:t xml:space="preserve"> </w:t>
            </w:r>
            <w:proofErr w:type="spellStart"/>
            <w:r w:rsidRPr="003B0FAD">
              <w:rPr>
                <w:rFonts w:ascii="Times New Roman" w:hAnsi="Times New Roman" w:cs="Times New Roman"/>
                <w:sz w:val="18"/>
                <w:szCs w:val="18"/>
              </w:rPr>
              <w:t>Kontur</w:t>
            </w:r>
            <w:proofErr w:type="spellEnd"/>
            <w:r w:rsidRPr="003B0FAD">
              <w:rPr>
                <w:rFonts w:ascii="Times New Roman" w:hAnsi="Times New Roman" w:cs="Times New Roman"/>
                <w:sz w:val="18"/>
                <w:szCs w:val="18"/>
              </w:rPr>
              <w:t>-C DSKC-1102 180*180 см</w:t>
            </w:r>
          </w:p>
        </w:tc>
        <w:tc>
          <w:tcPr>
            <w:tcW w:w="1286" w:type="dxa"/>
            <w:shd w:val="clear" w:color="auto" w:fill="auto"/>
            <w:noWrap/>
            <w:vAlign w:val="bottom"/>
            <w:hideMark/>
          </w:tcPr>
          <w:p w14:paraId="469A7DB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2FD6D85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390D2B86" w14:textId="77777777" w:rsidTr="00CE1E80">
        <w:trPr>
          <w:trHeight w:val="255"/>
        </w:trPr>
        <w:tc>
          <w:tcPr>
            <w:tcW w:w="1221" w:type="dxa"/>
            <w:shd w:val="clear" w:color="auto" w:fill="auto"/>
            <w:noWrap/>
            <w:vAlign w:val="bottom"/>
            <w:hideMark/>
          </w:tcPr>
          <w:p w14:paraId="198864D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11</w:t>
            </w:r>
          </w:p>
        </w:tc>
        <w:tc>
          <w:tcPr>
            <w:tcW w:w="6009" w:type="dxa"/>
            <w:shd w:val="clear" w:color="auto" w:fill="auto"/>
            <w:vAlign w:val="bottom"/>
            <w:hideMark/>
          </w:tcPr>
          <w:p w14:paraId="20919BF8"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Электроконвектор универсальный ЭВУБ-2 кВт</w:t>
            </w:r>
          </w:p>
        </w:tc>
        <w:tc>
          <w:tcPr>
            <w:tcW w:w="1286" w:type="dxa"/>
            <w:shd w:val="clear" w:color="auto" w:fill="auto"/>
            <w:noWrap/>
            <w:vAlign w:val="bottom"/>
            <w:hideMark/>
          </w:tcPr>
          <w:p w14:paraId="0D19495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E1F7D0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744B05AB" w14:textId="77777777" w:rsidTr="00CE1E80">
        <w:trPr>
          <w:trHeight w:val="255"/>
        </w:trPr>
        <w:tc>
          <w:tcPr>
            <w:tcW w:w="1221" w:type="dxa"/>
            <w:shd w:val="clear" w:color="auto" w:fill="auto"/>
            <w:noWrap/>
            <w:vAlign w:val="bottom"/>
            <w:hideMark/>
          </w:tcPr>
          <w:p w14:paraId="494B7850"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12</w:t>
            </w:r>
          </w:p>
        </w:tc>
        <w:tc>
          <w:tcPr>
            <w:tcW w:w="6009" w:type="dxa"/>
            <w:shd w:val="clear" w:color="auto" w:fill="auto"/>
            <w:vAlign w:val="bottom"/>
            <w:hideMark/>
          </w:tcPr>
          <w:p w14:paraId="6F537D96"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Электромегафон МЕТА 2620</w:t>
            </w:r>
          </w:p>
        </w:tc>
        <w:tc>
          <w:tcPr>
            <w:tcW w:w="1286" w:type="dxa"/>
            <w:shd w:val="clear" w:color="auto" w:fill="auto"/>
            <w:noWrap/>
            <w:vAlign w:val="bottom"/>
            <w:hideMark/>
          </w:tcPr>
          <w:p w14:paraId="7105CC3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06793DF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DF0767" w14:paraId="38F42997" w14:textId="77777777" w:rsidTr="00CE1E80">
        <w:trPr>
          <w:trHeight w:val="255"/>
        </w:trPr>
        <w:tc>
          <w:tcPr>
            <w:tcW w:w="1221" w:type="dxa"/>
            <w:shd w:val="clear" w:color="auto" w:fill="auto"/>
            <w:noWrap/>
            <w:vAlign w:val="bottom"/>
            <w:hideMark/>
          </w:tcPr>
          <w:p w14:paraId="7D25624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c>
          <w:tcPr>
            <w:tcW w:w="6009" w:type="dxa"/>
            <w:shd w:val="clear" w:color="auto" w:fill="auto"/>
            <w:vAlign w:val="bottom"/>
            <w:hideMark/>
          </w:tcPr>
          <w:p w14:paraId="1E3788F9" w14:textId="77777777" w:rsidR="00901368" w:rsidRPr="003B0FAD" w:rsidRDefault="00901368" w:rsidP="00CE1E80">
            <w:pPr>
              <w:jc w:val="both"/>
              <w:rPr>
                <w:rFonts w:ascii="Times New Roman" w:hAnsi="Times New Roman" w:cs="Times New Roman"/>
                <w:b/>
                <w:bCs/>
                <w:sz w:val="18"/>
                <w:szCs w:val="18"/>
              </w:rPr>
            </w:pPr>
            <w:r>
              <w:rPr>
                <w:rFonts w:ascii="Times New Roman" w:hAnsi="Times New Roman" w:cs="Times New Roman"/>
                <w:b/>
                <w:bCs/>
                <w:sz w:val="18"/>
                <w:szCs w:val="18"/>
              </w:rPr>
              <w:t xml:space="preserve">Расположенное по адресу: </w:t>
            </w:r>
            <w:r w:rsidRPr="003B0FAD">
              <w:rPr>
                <w:rFonts w:ascii="Times New Roman" w:hAnsi="Times New Roman" w:cs="Times New Roman"/>
                <w:b/>
                <w:bCs/>
                <w:sz w:val="18"/>
                <w:szCs w:val="18"/>
              </w:rPr>
              <w:t xml:space="preserve">Кемеровская обл., </w:t>
            </w:r>
            <w:proofErr w:type="spellStart"/>
            <w:r w:rsidRPr="003B0FAD">
              <w:rPr>
                <w:rFonts w:ascii="Times New Roman" w:hAnsi="Times New Roman" w:cs="Times New Roman"/>
                <w:b/>
                <w:bCs/>
                <w:sz w:val="18"/>
                <w:szCs w:val="18"/>
              </w:rPr>
              <w:t>Междуречинский</w:t>
            </w:r>
            <w:proofErr w:type="spellEnd"/>
            <w:r w:rsidRPr="003B0FAD">
              <w:rPr>
                <w:rFonts w:ascii="Times New Roman" w:hAnsi="Times New Roman" w:cs="Times New Roman"/>
                <w:b/>
                <w:bCs/>
                <w:sz w:val="18"/>
                <w:szCs w:val="18"/>
              </w:rPr>
              <w:t xml:space="preserve"> р-н</w:t>
            </w:r>
          </w:p>
        </w:tc>
        <w:tc>
          <w:tcPr>
            <w:tcW w:w="1286" w:type="dxa"/>
            <w:shd w:val="clear" w:color="auto" w:fill="auto"/>
            <w:noWrap/>
            <w:vAlign w:val="bottom"/>
            <w:hideMark/>
          </w:tcPr>
          <w:p w14:paraId="538E69D5"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c>
          <w:tcPr>
            <w:tcW w:w="1833" w:type="dxa"/>
            <w:shd w:val="clear" w:color="auto" w:fill="auto"/>
            <w:noWrap/>
            <w:vAlign w:val="bottom"/>
            <w:hideMark/>
          </w:tcPr>
          <w:p w14:paraId="197F051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 </w:t>
            </w:r>
          </w:p>
        </w:tc>
      </w:tr>
      <w:tr w:rsidR="00901368" w:rsidRPr="003B0FAD" w14:paraId="30B6DF3E" w14:textId="77777777" w:rsidTr="00CE1E80">
        <w:trPr>
          <w:trHeight w:val="255"/>
        </w:trPr>
        <w:tc>
          <w:tcPr>
            <w:tcW w:w="1221" w:type="dxa"/>
            <w:shd w:val="clear" w:color="auto" w:fill="auto"/>
            <w:noWrap/>
            <w:vAlign w:val="bottom"/>
            <w:hideMark/>
          </w:tcPr>
          <w:p w14:paraId="09EC499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13</w:t>
            </w:r>
          </w:p>
        </w:tc>
        <w:tc>
          <w:tcPr>
            <w:tcW w:w="6009" w:type="dxa"/>
            <w:shd w:val="clear" w:color="auto" w:fill="auto"/>
            <w:vAlign w:val="bottom"/>
            <w:hideMark/>
          </w:tcPr>
          <w:p w14:paraId="48D0077D"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Емкость под ГСМ 63 </w:t>
            </w:r>
            <w:proofErr w:type="spellStart"/>
            <w:r w:rsidRPr="003B0FAD">
              <w:rPr>
                <w:rFonts w:ascii="Times New Roman" w:hAnsi="Times New Roman" w:cs="Times New Roman"/>
                <w:sz w:val="18"/>
                <w:szCs w:val="18"/>
              </w:rPr>
              <w:t>м.куб</w:t>
            </w:r>
            <w:proofErr w:type="spellEnd"/>
            <w:r w:rsidRPr="003B0FAD">
              <w:rPr>
                <w:rFonts w:ascii="Times New Roman" w:hAnsi="Times New Roman" w:cs="Times New Roman"/>
                <w:sz w:val="18"/>
                <w:szCs w:val="18"/>
              </w:rPr>
              <w:t>.</w:t>
            </w:r>
          </w:p>
        </w:tc>
        <w:tc>
          <w:tcPr>
            <w:tcW w:w="1286" w:type="dxa"/>
            <w:shd w:val="clear" w:color="auto" w:fill="auto"/>
            <w:noWrap/>
            <w:vAlign w:val="bottom"/>
            <w:hideMark/>
          </w:tcPr>
          <w:p w14:paraId="6FBC13E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D53BE43"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7E4CB4A" w14:textId="77777777" w:rsidTr="00CE1E80">
        <w:trPr>
          <w:trHeight w:val="255"/>
        </w:trPr>
        <w:tc>
          <w:tcPr>
            <w:tcW w:w="1221" w:type="dxa"/>
            <w:shd w:val="clear" w:color="auto" w:fill="auto"/>
            <w:noWrap/>
            <w:vAlign w:val="bottom"/>
            <w:hideMark/>
          </w:tcPr>
          <w:p w14:paraId="729F0B43"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14</w:t>
            </w:r>
          </w:p>
        </w:tc>
        <w:tc>
          <w:tcPr>
            <w:tcW w:w="6009" w:type="dxa"/>
            <w:shd w:val="clear" w:color="auto" w:fill="auto"/>
            <w:vAlign w:val="bottom"/>
            <w:hideMark/>
          </w:tcPr>
          <w:p w14:paraId="5A7FFCF4"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Спутниковый Терминал Hughes 7100</w:t>
            </w:r>
          </w:p>
        </w:tc>
        <w:tc>
          <w:tcPr>
            <w:tcW w:w="1286" w:type="dxa"/>
            <w:shd w:val="clear" w:color="auto" w:fill="auto"/>
            <w:noWrap/>
            <w:vAlign w:val="bottom"/>
            <w:hideMark/>
          </w:tcPr>
          <w:p w14:paraId="7B1800F7"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62EA0C3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5D6718B" w14:textId="77777777" w:rsidTr="00CE1E80">
        <w:trPr>
          <w:trHeight w:val="540"/>
        </w:trPr>
        <w:tc>
          <w:tcPr>
            <w:tcW w:w="1221" w:type="dxa"/>
            <w:shd w:val="clear" w:color="auto" w:fill="auto"/>
            <w:noWrap/>
            <w:vAlign w:val="bottom"/>
            <w:hideMark/>
          </w:tcPr>
          <w:p w14:paraId="2F57C02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15</w:t>
            </w:r>
          </w:p>
        </w:tc>
        <w:tc>
          <w:tcPr>
            <w:tcW w:w="6009" w:type="dxa"/>
            <w:shd w:val="clear" w:color="auto" w:fill="auto"/>
            <w:vAlign w:val="bottom"/>
            <w:hideMark/>
          </w:tcPr>
          <w:p w14:paraId="5472A18E"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Портативный анализатор металлов ("</w:t>
            </w:r>
            <w:proofErr w:type="spellStart"/>
            <w:r w:rsidRPr="003B0FAD">
              <w:rPr>
                <w:rFonts w:ascii="Times New Roman" w:hAnsi="Times New Roman" w:cs="Times New Roman"/>
                <w:sz w:val="18"/>
                <w:szCs w:val="18"/>
              </w:rPr>
              <w:t>Электронинторг</w:t>
            </w:r>
            <w:proofErr w:type="spellEnd"/>
            <w:r w:rsidRPr="003B0FAD">
              <w:rPr>
                <w:rFonts w:ascii="Times New Roman" w:hAnsi="Times New Roman" w:cs="Times New Roman"/>
                <w:sz w:val="18"/>
                <w:szCs w:val="18"/>
              </w:rPr>
              <w:t>) (перемещен по адресу: Республика Хакасия, Ширинский район, с. Туим, ул. Кирова, 140)</w:t>
            </w:r>
          </w:p>
        </w:tc>
        <w:tc>
          <w:tcPr>
            <w:tcW w:w="1286" w:type="dxa"/>
            <w:shd w:val="clear" w:color="auto" w:fill="auto"/>
            <w:noWrap/>
            <w:vAlign w:val="bottom"/>
            <w:hideMark/>
          </w:tcPr>
          <w:p w14:paraId="4CACB02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7EFCE9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11FFE647" w14:textId="77777777" w:rsidTr="00CE1E80">
        <w:trPr>
          <w:trHeight w:val="255"/>
        </w:trPr>
        <w:tc>
          <w:tcPr>
            <w:tcW w:w="1221" w:type="dxa"/>
            <w:shd w:val="clear" w:color="auto" w:fill="auto"/>
            <w:noWrap/>
            <w:vAlign w:val="bottom"/>
            <w:hideMark/>
          </w:tcPr>
          <w:p w14:paraId="6ECEBBC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16</w:t>
            </w:r>
          </w:p>
        </w:tc>
        <w:tc>
          <w:tcPr>
            <w:tcW w:w="6009" w:type="dxa"/>
            <w:shd w:val="clear" w:color="auto" w:fill="auto"/>
            <w:vAlign w:val="bottom"/>
            <w:hideMark/>
          </w:tcPr>
          <w:p w14:paraId="0C06E324"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Вагончик 6000х2400х2500, 00000152, 01.05.2008, 133 474.58</w:t>
            </w:r>
          </w:p>
        </w:tc>
        <w:tc>
          <w:tcPr>
            <w:tcW w:w="1286" w:type="dxa"/>
            <w:shd w:val="clear" w:color="auto" w:fill="auto"/>
            <w:noWrap/>
            <w:vAlign w:val="bottom"/>
            <w:hideMark/>
          </w:tcPr>
          <w:p w14:paraId="7F449CB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063DF580"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23702E69" w14:textId="77777777" w:rsidTr="00CE1E80">
        <w:trPr>
          <w:trHeight w:val="255"/>
        </w:trPr>
        <w:tc>
          <w:tcPr>
            <w:tcW w:w="1221" w:type="dxa"/>
            <w:shd w:val="clear" w:color="auto" w:fill="auto"/>
            <w:noWrap/>
            <w:vAlign w:val="bottom"/>
            <w:hideMark/>
          </w:tcPr>
          <w:p w14:paraId="2131DCC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17</w:t>
            </w:r>
          </w:p>
        </w:tc>
        <w:tc>
          <w:tcPr>
            <w:tcW w:w="6009" w:type="dxa"/>
            <w:shd w:val="clear" w:color="auto" w:fill="auto"/>
            <w:vAlign w:val="bottom"/>
            <w:hideMark/>
          </w:tcPr>
          <w:p w14:paraId="10F0885B"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Вагончик 6000х2400х2500, 00000153, 01.05.2008, 133 474.58</w:t>
            </w:r>
          </w:p>
        </w:tc>
        <w:tc>
          <w:tcPr>
            <w:tcW w:w="1286" w:type="dxa"/>
            <w:shd w:val="clear" w:color="auto" w:fill="auto"/>
            <w:noWrap/>
            <w:vAlign w:val="bottom"/>
            <w:hideMark/>
          </w:tcPr>
          <w:p w14:paraId="76ABC367"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3674370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22B4408E" w14:textId="77777777" w:rsidTr="00CE1E80">
        <w:trPr>
          <w:trHeight w:val="255"/>
        </w:trPr>
        <w:tc>
          <w:tcPr>
            <w:tcW w:w="1221" w:type="dxa"/>
            <w:shd w:val="clear" w:color="auto" w:fill="auto"/>
            <w:noWrap/>
            <w:vAlign w:val="bottom"/>
            <w:hideMark/>
          </w:tcPr>
          <w:p w14:paraId="21B13954"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lastRenderedPageBreak/>
              <w:t>18</w:t>
            </w:r>
          </w:p>
        </w:tc>
        <w:tc>
          <w:tcPr>
            <w:tcW w:w="6009" w:type="dxa"/>
            <w:shd w:val="clear" w:color="auto" w:fill="auto"/>
            <w:vAlign w:val="bottom"/>
            <w:hideMark/>
          </w:tcPr>
          <w:p w14:paraId="26F1146C"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Каркасно-модульное здание жилого корпуса на 72 человека</w:t>
            </w:r>
          </w:p>
        </w:tc>
        <w:tc>
          <w:tcPr>
            <w:tcW w:w="1286" w:type="dxa"/>
            <w:shd w:val="clear" w:color="auto" w:fill="auto"/>
            <w:noWrap/>
            <w:vAlign w:val="bottom"/>
            <w:hideMark/>
          </w:tcPr>
          <w:p w14:paraId="09A942F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3D7A950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62D82C58" w14:textId="77777777" w:rsidTr="00CE1E80">
        <w:trPr>
          <w:trHeight w:val="439"/>
        </w:trPr>
        <w:tc>
          <w:tcPr>
            <w:tcW w:w="1221" w:type="dxa"/>
            <w:shd w:val="clear" w:color="auto" w:fill="auto"/>
            <w:noWrap/>
            <w:vAlign w:val="bottom"/>
            <w:hideMark/>
          </w:tcPr>
          <w:p w14:paraId="781D499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19</w:t>
            </w:r>
          </w:p>
        </w:tc>
        <w:tc>
          <w:tcPr>
            <w:tcW w:w="6009" w:type="dxa"/>
            <w:shd w:val="clear" w:color="auto" w:fill="auto"/>
            <w:vAlign w:val="bottom"/>
            <w:hideMark/>
          </w:tcPr>
          <w:p w14:paraId="169D4D66"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Каркасно-модульное здание гаража</w:t>
            </w:r>
          </w:p>
        </w:tc>
        <w:tc>
          <w:tcPr>
            <w:tcW w:w="1286" w:type="dxa"/>
            <w:shd w:val="clear" w:color="auto" w:fill="auto"/>
            <w:noWrap/>
            <w:vAlign w:val="bottom"/>
            <w:hideMark/>
          </w:tcPr>
          <w:p w14:paraId="2BAEFB3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72E8AA3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8577716" w14:textId="77777777" w:rsidTr="00CE1E80">
        <w:trPr>
          <w:trHeight w:val="255"/>
        </w:trPr>
        <w:tc>
          <w:tcPr>
            <w:tcW w:w="1221" w:type="dxa"/>
            <w:shd w:val="clear" w:color="auto" w:fill="auto"/>
            <w:noWrap/>
            <w:vAlign w:val="bottom"/>
            <w:hideMark/>
          </w:tcPr>
          <w:p w14:paraId="1A2A16B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20</w:t>
            </w:r>
          </w:p>
        </w:tc>
        <w:tc>
          <w:tcPr>
            <w:tcW w:w="6009" w:type="dxa"/>
            <w:shd w:val="clear" w:color="auto" w:fill="auto"/>
            <w:vAlign w:val="bottom"/>
            <w:hideMark/>
          </w:tcPr>
          <w:p w14:paraId="5BB74AA4"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Каркасно-модульное здание хозяйственно-бытового корпуса на 38 человек</w:t>
            </w:r>
          </w:p>
        </w:tc>
        <w:tc>
          <w:tcPr>
            <w:tcW w:w="1286" w:type="dxa"/>
            <w:shd w:val="clear" w:color="auto" w:fill="auto"/>
            <w:noWrap/>
            <w:vAlign w:val="bottom"/>
            <w:hideMark/>
          </w:tcPr>
          <w:p w14:paraId="21B76AB1"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1484DE79"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424B55EF" w14:textId="77777777" w:rsidTr="00CE1E80">
        <w:trPr>
          <w:trHeight w:val="255"/>
        </w:trPr>
        <w:tc>
          <w:tcPr>
            <w:tcW w:w="1221" w:type="dxa"/>
            <w:shd w:val="clear" w:color="auto" w:fill="auto"/>
            <w:noWrap/>
            <w:vAlign w:val="bottom"/>
            <w:hideMark/>
          </w:tcPr>
          <w:p w14:paraId="5E806A7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21</w:t>
            </w:r>
          </w:p>
        </w:tc>
        <w:tc>
          <w:tcPr>
            <w:tcW w:w="6009" w:type="dxa"/>
            <w:shd w:val="clear" w:color="auto" w:fill="auto"/>
            <w:vAlign w:val="bottom"/>
            <w:hideMark/>
          </w:tcPr>
          <w:p w14:paraId="7F826C5D"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Хозяйственно-бытовое здание каркасно-модульного типа на 30 человек</w:t>
            </w:r>
          </w:p>
        </w:tc>
        <w:tc>
          <w:tcPr>
            <w:tcW w:w="1286" w:type="dxa"/>
            <w:shd w:val="clear" w:color="auto" w:fill="auto"/>
            <w:noWrap/>
            <w:vAlign w:val="bottom"/>
            <w:hideMark/>
          </w:tcPr>
          <w:p w14:paraId="49843102"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6F58F211"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57604D0E" w14:textId="77777777" w:rsidTr="00CE1E80">
        <w:trPr>
          <w:trHeight w:val="255"/>
        </w:trPr>
        <w:tc>
          <w:tcPr>
            <w:tcW w:w="1221" w:type="dxa"/>
            <w:shd w:val="clear" w:color="auto" w:fill="auto"/>
            <w:noWrap/>
            <w:vAlign w:val="bottom"/>
            <w:hideMark/>
          </w:tcPr>
          <w:p w14:paraId="5F2C910E"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22</w:t>
            </w:r>
          </w:p>
        </w:tc>
        <w:tc>
          <w:tcPr>
            <w:tcW w:w="6009" w:type="dxa"/>
            <w:shd w:val="clear" w:color="auto" w:fill="auto"/>
            <w:vAlign w:val="bottom"/>
            <w:hideMark/>
          </w:tcPr>
          <w:p w14:paraId="4BC5C11E"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Каркас кровати односпальной 2,0*0,8</w:t>
            </w:r>
          </w:p>
        </w:tc>
        <w:tc>
          <w:tcPr>
            <w:tcW w:w="1286" w:type="dxa"/>
            <w:shd w:val="clear" w:color="auto" w:fill="auto"/>
            <w:noWrap/>
            <w:vAlign w:val="bottom"/>
            <w:hideMark/>
          </w:tcPr>
          <w:p w14:paraId="7C8E7F7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77</w:t>
            </w:r>
          </w:p>
        </w:tc>
        <w:tc>
          <w:tcPr>
            <w:tcW w:w="1833" w:type="dxa"/>
            <w:shd w:val="clear" w:color="auto" w:fill="auto"/>
            <w:noWrap/>
            <w:vAlign w:val="bottom"/>
            <w:hideMark/>
          </w:tcPr>
          <w:p w14:paraId="01BD548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3DEF272A" w14:textId="77777777" w:rsidTr="00CE1E80">
        <w:trPr>
          <w:trHeight w:val="255"/>
        </w:trPr>
        <w:tc>
          <w:tcPr>
            <w:tcW w:w="1221" w:type="dxa"/>
            <w:shd w:val="clear" w:color="auto" w:fill="auto"/>
            <w:noWrap/>
            <w:vAlign w:val="bottom"/>
            <w:hideMark/>
          </w:tcPr>
          <w:p w14:paraId="2478EAA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23</w:t>
            </w:r>
          </w:p>
        </w:tc>
        <w:tc>
          <w:tcPr>
            <w:tcW w:w="6009" w:type="dxa"/>
            <w:shd w:val="clear" w:color="auto" w:fill="auto"/>
            <w:vAlign w:val="bottom"/>
            <w:hideMark/>
          </w:tcPr>
          <w:p w14:paraId="4DCEEDF8"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Электроконвектор универсальный</w:t>
            </w:r>
          </w:p>
        </w:tc>
        <w:tc>
          <w:tcPr>
            <w:tcW w:w="1286" w:type="dxa"/>
            <w:shd w:val="clear" w:color="auto" w:fill="auto"/>
            <w:noWrap/>
            <w:vAlign w:val="bottom"/>
            <w:hideMark/>
          </w:tcPr>
          <w:p w14:paraId="168C331D"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7</w:t>
            </w:r>
          </w:p>
        </w:tc>
        <w:tc>
          <w:tcPr>
            <w:tcW w:w="1833" w:type="dxa"/>
            <w:shd w:val="clear" w:color="auto" w:fill="auto"/>
            <w:noWrap/>
            <w:vAlign w:val="bottom"/>
            <w:hideMark/>
          </w:tcPr>
          <w:p w14:paraId="1B91A838"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отсутствует</w:t>
            </w:r>
          </w:p>
        </w:tc>
      </w:tr>
      <w:tr w:rsidR="00901368" w:rsidRPr="003B0FAD" w14:paraId="78FC3F3F" w14:textId="77777777" w:rsidTr="00CE1E80">
        <w:trPr>
          <w:trHeight w:val="255"/>
        </w:trPr>
        <w:tc>
          <w:tcPr>
            <w:tcW w:w="1221" w:type="dxa"/>
            <w:shd w:val="clear" w:color="auto" w:fill="auto"/>
            <w:noWrap/>
            <w:vAlign w:val="bottom"/>
            <w:hideMark/>
          </w:tcPr>
          <w:p w14:paraId="1ABE404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24</w:t>
            </w:r>
          </w:p>
        </w:tc>
        <w:tc>
          <w:tcPr>
            <w:tcW w:w="6009" w:type="dxa"/>
            <w:shd w:val="clear" w:color="auto" w:fill="auto"/>
            <w:vAlign w:val="bottom"/>
            <w:hideMark/>
          </w:tcPr>
          <w:p w14:paraId="0FB51C0B"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Блочная </w:t>
            </w:r>
            <w:proofErr w:type="spellStart"/>
            <w:proofErr w:type="gramStart"/>
            <w:r w:rsidRPr="003B0FAD">
              <w:rPr>
                <w:rFonts w:ascii="Times New Roman" w:hAnsi="Times New Roman" w:cs="Times New Roman"/>
                <w:sz w:val="18"/>
                <w:szCs w:val="18"/>
              </w:rPr>
              <w:t>автомат.электростанц</w:t>
            </w:r>
            <w:proofErr w:type="gramEnd"/>
            <w:r w:rsidRPr="003B0FAD">
              <w:rPr>
                <w:rFonts w:ascii="Times New Roman" w:hAnsi="Times New Roman" w:cs="Times New Roman"/>
                <w:sz w:val="18"/>
                <w:szCs w:val="18"/>
              </w:rPr>
              <w:t>.БАЭКТ</w:t>
            </w:r>
            <w:proofErr w:type="spellEnd"/>
          </w:p>
        </w:tc>
        <w:tc>
          <w:tcPr>
            <w:tcW w:w="1286" w:type="dxa"/>
            <w:shd w:val="clear" w:color="auto" w:fill="auto"/>
            <w:noWrap/>
            <w:vAlign w:val="bottom"/>
            <w:hideMark/>
          </w:tcPr>
          <w:p w14:paraId="32019E93"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032D394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залог ВЭБ.РФ</w:t>
            </w:r>
          </w:p>
        </w:tc>
      </w:tr>
      <w:tr w:rsidR="00901368" w:rsidRPr="003B0FAD" w14:paraId="39D3CC63" w14:textId="77777777" w:rsidTr="00CE1E80">
        <w:trPr>
          <w:trHeight w:val="255"/>
        </w:trPr>
        <w:tc>
          <w:tcPr>
            <w:tcW w:w="1221" w:type="dxa"/>
            <w:shd w:val="clear" w:color="auto" w:fill="auto"/>
            <w:noWrap/>
            <w:vAlign w:val="bottom"/>
            <w:hideMark/>
          </w:tcPr>
          <w:p w14:paraId="001352E6"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25</w:t>
            </w:r>
          </w:p>
        </w:tc>
        <w:tc>
          <w:tcPr>
            <w:tcW w:w="6009" w:type="dxa"/>
            <w:shd w:val="clear" w:color="auto" w:fill="auto"/>
            <w:vAlign w:val="bottom"/>
            <w:hideMark/>
          </w:tcPr>
          <w:p w14:paraId="005FE11B"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 xml:space="preserve">Блочная </w:t>
            </w:r>
            <w:proofErr w:type="spellStart"/>
            <w:proofErr w:type="gramStart"/>
            <w:r w:rsidRPr="003B0FAD">
              <w:rPr>
                <w:rFonts w:ascii="Times New Roman" w:hAnsi="Times New Roman" w:cs="Times New Roman"/>
                <w:sz w:val="18"/>
                <w:szCs w:val="18"/>
              </w:rPr>
              <w:t>автомат.электростанц</w:t>
            </w:r>
            <w:proofErr w:type="gramEnd"/>
            <w:r w:rsidRPr="003B0FAD">
              <w:rPr>
                <w:rFonts w:ascii="Times New Roman" w:hAnsi="Times New Roman" w:cs="Times New Roman"/>
                <w:sz w:val="18"/>
                <w:szCs w:val="18"/>
              </w:rPr>
              <w:t>.БАЭКТ</w:t>
            </w:r>
            <w:proofErr w:type="spellEnd"/>
          </w:p>
        </w:tc>
        <w:tc>
          <w:tcPr>
            <w:tcW w:w="1286" w:type="dxa"/>
            <w:shd w:val="clear" w:color="auto" w:fill="auto"/>
            <w:noWrap/>
            <w:vAlign w:val="bottom"/>
            <w:hideMark/>
          </w:tcPr>
          <w:p w14:paraId="794B67F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5CE0DEE5"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залог ВЭБ.РФ</w:t>
            </w:r>
          </w:p>
        </w:tc>
      </w:tr>
      <w:tr w:rsidR="00901368" w:rsidRPr="003B0FAD" w14:paraId="06A22537" w14:textId="77777777" w:rsidTr="00CE1E80">
        <w:trPr>
          <w:trHeight w:val="255"/>
        </w:trPr>
        <w:tc>
          <w:tcPr>
            <w:tcW w:w="1221" w:type="dxa"/>
            <w:shd w:val="clear" w:color="auto" w:fill="auto"/>
            <w:noWrap/>
            <w:vAlign w:val="bottom"/>
            <w:hideMark/>
          </w:tcPr>
          <w:p w14:paraId="0D54B99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26</w:t>
            </w:r>
          </w:p>
        </w:tc>
        <w:tc>
          <w:tcPr>
            <w:tcW w:w="6009" w:type="dxa"/>
            <w:shd w:val="clear" w:color="auto" w:fill="auto"/>
            <w:vAlign w:val="bottom"/>
            <w:hideMark/>
          </w:tcPr>
          <w:p w14:paraId="0660EEF0" w14:textId="77777777" w:rsidR="00901368" w:rsidRPr="003B0FAD" w:rsidRDefault="00901368" w:rsidP="00CE1E80">
            <w:pPr>
              <w:jc w:val="both"/>
              <w:rPr>
                <w:rFonts w:ascii="Times New Roman" w:hAnsi="Times New Roman" w:cs="Times New Roman"/>
                <w:sz w:val="18"/>
                <w:szCs w:val="18"/>
              </w:rPr>
            </w:pPr>
            <w:r w:rsidRPr="003B0FAD">
              <w:rPr>
                <w:rFonts w:ascii="Times New Roman" w:hAnsi="Times New Roman" w:cs="Times New Roman"/>
                <w:sz w:val="18"/>
                <w:szCs w:val="18"/>
              </w:rPr>
              <w:t>Дизельная электростанция GFW60</w:t>
            </w:r>
          </w:p>
        </w:tc>
        <w:tc>
          <w:tcPr>
            <w:tcW w:w="1286" w:type="dxa"/>
            <w:shd w:val="clear" w:color="auto" w:fill="auto"/>
            <w:noWrap/>
            <w:vAlign w:val="bottom"/>
            <w:hideMark/>
          </w:tcPr>
          <w:p w14:paraId="4FBB242F"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1</w:t>
            </w:r>
          </w:p>
        </w:tc>
        <w:tc>
          <w:tcPr>
            <w:tcW w:w="1833" w:type="dxa"/>
            <w:shd w:val="clear" w:color="auto" w:fill="auto"/>
            <w:noWrap/>
            <w:vAlign w:val="bottom"/>
            <w:hideMark/>
          </w:tcPr>
          <w:p w14:paraId="5968055A" w14:textId="77777777" w:rsidR="00901368" w:rsidRPr="003B0FAD" w:rsidRDefault="00901368" w:rsidP="00CE1E80">
            <w:pPr>
              <w:rPr>
                <w:rFonts w:ascii="Times New Roman" w:hAnsi="Times New Roman" w:cs="Times New Roman"/>
                <w:sz w:val="20"/>
                <w:szCs w:val="20"/>
              </w:rPr>
            </w:pPr>
            <w:r w:rsidRPr="003B0FAD">
              <w:rPr>
                <w:rFonts w:ascii="Times New Roman" w:hAnsi="Times New Roman" w:cs="Times New Roman"/>
                <w:sz w:val="20"/>
                <w:szCs w:val="20"/>
              </w:rPr>
              <w:t>залог ВЭБ.РФ</w:t>
            </w:r>
          </w:p>
        </w:tc>
      </w:tr>
    </w:tbl>
    <w:p w14:paraId="099F3271" w14:textId="77777777" w:rsidR="00E36EAD" w:rsidRDefault="00E36EAD" w:rsidP="00ED2783">
      <w:pPr>
        <w:tabs>
          <w:tab w:val="left" w:pos="142"/>
        </w:tabs>
        <w:spacing w:after="0" w:line="240" w:lineRule="auto"/>
        <w:jc w:val="center"/>
        <w:rPr>
          <w:rFonts w:ascii="Times New Roman" w:eastAsia="Times New Roman" w:hAnsi="Times New Roman" w:cs="Times New Roman"/>
          <w:b/>
          <w:bCs/>
          <w:sz w:val="20"/>
          <w:szCs w:val="20"/>
          <w:lang w:eastAsia="ru-RU"/>
        </w:rPr>
      </w:pPr>
    </w:p>
    <w:sectPr w:rsidR="00E36EAD" w:rsidSect="005C2141">
      <w:footerReference w:type="default" r:id="rId8"/>
      <w:pgSz w:w="11906" w:h="16838"/>
      <w:pgMar w:top="426" w:right="707" w:bottom="568" w:left="993" w:header="708"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B04D" w14:textId="77777777" w:rsidR="007201AB" w:rsidRDefault="007201AB">
      <w:pPr>
        <w:spacing w:after="0" w:line="240" w:lineRule="auto"/>
      </w:pPr>
      <w:r>
        <w:separator/>
      </w:r>
    </w:p>
  </w:endnote>
  <w:endnote w:type="continuationSeparator" w:id="0">
    <w:p w14:paraId="7499E1F6" w14:textId="77777777" w:rsidR="007201AB" w:rsidRDefault="007201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9560315"/>
      <w:docPartObj>
        <w:docPartGallery w:val="Page Numbers (Bottom of Page)"/>
        <w:docPartUnique/>
      </w:docPartObj>
    </w:sdtPr>
    <w:sdtEndPr/>
    <w:sdtContent>
      <w:p w14:paraId="673C648B" w14:textId="77777777" w:rsidR="007201AB" w:rsidRDefault="007201AB">
        <w:pPr>
          <w:pStyle w:val="a9"/>
          <w:jc w:val="right"/>
        </w:pPr>
        <w:r>
          <w:rPr>
            <w:noProof/>
          </w:rPr>
          <w:fldChar w:fldCharType="begin"/>
        </w:r>
        <w:r>
          <w:rPr>
            <w:noProof/>
          </w:rPr>
          <w:instrText>PAGE   \* MERGEFORMAT</w:instrText>
        </w:r>
        <w:r>
          <w:rPr>
            <w:noProof/>
          </w:rPr>
          <w:fldChar w:fldCharType="separate"/>
        </w:r>
        <w:r w:rsidR="00177851">
          <w:rPr>
            <w:noProof/>
          </w:rPr>
          <w:t>17</w:t>
        </w:r>
        <w:r>
          <w:rPr>
            <w:noProof/>
          </w:rPr>
          <w:fldChar w:fldCharType="end"/>
        </w:r>
      </w:p>
    </w:sdtContent>
  </w:sdt>
  <w:p w14:paraId="12EA1C0A" w14:textId="77777777" w:rsidR="007201AB" w:rsidRDefault="007201AB" w:rsidP="005C2141">
    <w:pPr>
      <w:pStyle w:val="a9"/>
      <w:tabs>
        <w:tab w:val="clear" w:pos="4677"/>
        <w:tab w:val="clear" w:pos="9355"/>
        <w:tab w:val="left" w:pos="195"/>
        <w:tab w:val="left" w:pos="394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E52D7" w14:textId="77777777" w:rsidR="007201AB" w:rsidRDefault="007201AB">
      <w:pPr>
        <w:spacing w:after="0" w:line="240" w:lineRule="auto"/>
      </w:pPr>
      <w:r>
        <w:separator/>
      </w:r>
    </w:p>
  </w:footnote>
  <w:footnote w:type="continuationSeparator" w:id="0">
    <w:p w14:paraId="34975080" w14:textId="77777777" w:rsidR="007201AB" w:rsidRDefault="007201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2ADD"/>
    <w:multiLevelType w:val="multilevel"/>
    <w:tmpl w:val="748218B4"/>
    <w:lvl w:ilvl="0">
      <w:numFmt w:val="none"/>
      <w:lvlText w:val=""/>
      <w:lvlJc w:val="left"/>
      <w:pPr>
        <w:tabs>
          <w:tab w:val="num" w:pos="360"/>
        </w:tabs>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3EED44BE"/>
    <w:multiLevelType w:val="multilevel"/>
    <w:tmpl w:val="BAF252F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407D3982"/>
    <w:multiLevelType w:val="multilevel"/>
    <w:tmpl w:val="C5944F02"/>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45981296"/>
    <w:multiLevelType w:val="multilevel"/>
    <w:tmpl w:val="89A63BC4"/>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505225F9"/>
    <w:multiLevelType w:val="multilevel"/>
    <w:tmpl w:val="13B446B8"/>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54017A6B"/>
    <w:multiLevelType w:val="multilevel"/>
    <w:tmpl w:val="81EEFD5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5463318A"/>
    <w:multiLevelType w:val="multilevel"/>
    <w:tmpl w:val="902EA7E0"/>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749D7869"/>
    <w:multiLevelType w:val="multilevel"/>
    <w:tmpl w:val="58BEC2FA"/>
    <w:lvl w:ilvl="0">
      <w:numFmt w:val="decimal"/>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325787186">
    <w:abstractNumId w:val="4"/>
  </w:num>
  <w:num w:numId="2" w16cid:durableId="1584754452">
    <w:abstractNumId w:val="1"/>
  </w:num>
  <w:num w:numId="3" w16cid:durableId="2099905056">
    <w:abstractNumId w:val="3"/>
  </w:num>
  <w:num w:numId="4" w16cid:durableId="2128961648">
    <w:abstractNumId w:val="5"/>
  </w:num>
  <w:num w:numId="5" w16cid:durableId="1447046684">
    <w:abstractNumId w:val="0"/>
  </w:num>
  <w:num w:numId="6" w16cid:durableId="1123577496">
    <w:abstractNumId w:val="6"/>
  </w:num>
  <w:num w:numId="7" w16cid:durableId="952591093">
    <w:abstractNumId w:val="7"/>
  </w:num>
  <w:num w:numId="8" w16cid:durableId="11615081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2783"/>
    <w:rsid w:val="00004284"/>
    <w:rsid w:val="000173D7"/>
    <w:rsid w:val="000200FA"/>
    <w:rsid w:val="000251D4"/>
    <w:rsid w:val="000317FB"/>
    <w:rsid w:val="00033D88"/>
    <w:rsid w:val="00034BCE"/>
    <w:rsid w:val="000422FC"/>
    <w:rsid w:val="00044521"/>
    <w:rsid w:val="000524EA"/>
    <w:rsid w:val="00073B50"/>
    <w:rsid w:val="000A2991"/>
    <w:rsid w:val="000A6F7A"/>
    <w:rsid w:val="000B2523"/>
    <w:rsid w:val="000D428D"/>
    <w:rsid w:val="000E6EBD"/>
    <w:rsid w:val="001144DD"/>
    <w:rsid w:val="00120D0A"/>
    <w:rsid w:val="0012307B"/>
    <w:rsid w:val="001232F2"/>
    <w:rsid w:val="0012596F"/>
    <w:rsid w:val="001312CF"/>
    <w:rsid w:val="001439B5"/>
    <w:rsid w:val="00153DA4"/>
    <w:rsid w:val="00177851"/>
    <w:rsid w:val="00180E35"/>
    <w:rsid w:val="001B7322"/>
    <w:rsid w:val="001C6E55"/>
    <w:rsid w:val="001F5244"/>
    <w:rsid w:val="002110A5"/>
    <w:rsid w:val="002153B1"/>
    <w:rsid w:val="0021720C"/>
    <w:rsid w:val="00227595"/>
    <w:rsid w:val="002278F9"/>
    <w:rsid w:val="00236EED"/>
    <w:rsid w:val="00240B87"/>
    <w:rsid w:val="002502B5"/>
    <w:rsid w:val="00253724"/>
    <w:rsid w:val="00264DEE"/>
    <w:rsid w:val="00267D3D"/>
    <w:rsid w:val="00274EFB"/>
    <w:rsid w:val="002A6F88"/>
    <w:rsid w:val="002C3CDA"/>
    <w:rsid w:val="002E6EAF"/>
    <w:rsid w:val="00324510"/>
    <w:rsid w:val="003360B2"/>
    <w:rsid w:val="00345AD2"/>
    <w:rsid w:val="00360044"/>
    <w:rsid w:val="00360188"/>
    <w:rsid w:val="003727AB"/>
    <w:rsid w:val="00383A67"/>
    <w:rsid w:val="003B0301"/>
    <w:rsid w:val="003B06B0"/>
    <w:rsid w:val="003B6F7F"/>
    <w:rsid w:val="0041396D"/>
    <w:rsid w:val="00436509"/>
    <w:rsid w:val="004435B8"/>
    <w:rsid w:val="004525A8"/>
    <w:rsid w:val="0046528F"/>
    <w:rsid w:val="00474488"/>
    <w:rsid w:val="00487F88"/>
    <w:rsid w:val="004A2254"/>
    <w:rsid w:val="004F15EC"/>
    <w:rsid w:val="005266DD"/>
    <w:rsid w:val="00527C1A"/>
    <w:rsid w:val="00532D8B"/>
    <w:rsid w:val="005727B5"/>
    <w:rsid w:val="0058399E"/>
    <w:rsid w:val="005A688D"/>
    <w:rsid w:val="005C2141"/>
    <w:rsid w:val="005C5C3C"/>
    <w:rsid w:val="005E0290"/>
    <w:rsid w:val="006023ED"/>
    <w:rsid w:val="0062737E"/>
    <w:rsid w:val="006347C2"/>
    <w:rsid w:val="0066213C"/>
    <w:rsid w:val="006673CF"/>
    <w:rsid w:val="00676CC0"/>
    <w:rsid w:val="006820D6"/>
    <w:rsid w:val="006901FA"/>
    <w:rsid w:val="006A2824"/>
    <w:rsid w:val="006C25B4"/>
    <w:rsid w:val="006D7CFC"/>
    <w:rsid w:val="006E6B07"/>
    <w:rsid w:val="0070712D"/>
    <w:rsid w:val="007201AB"/>
    <w:rsid w:val="00726C8D"/>
    <w:rsid w:val="00733541"/>
    <w:rsid w:val="007456FE"/>
    <w:rsid w:val="007545DA"/>
    <w:rsid w:val="00766112"/>
    <w:rsid w:val="00774317"/>
    <w:rsid w:val="00790B35"/>
    <w:rsid w:val="007C52ED"/>
    <w:rsid w:val="007C6D15"/>
    <w:rsid w:val="007E0CA2"/>
    <w:rsid w:val="00801ECC"/>
    <w:rsid w:val="00820D1D"/>
    <w:rsid w:val="00821C44"/>
    <w:rsid w:val="00831E36"/>
    <w:rsid w:val="008336C3"/>
    <w:rsid w:val="00841826"/>
    <w:rsid w:val="00855C62"/>
    <w:rsid w:val="008579F1"/>
    <w:rsid w:val="008A0C00"/>
    <w:rsid w:val="008A7A07"/>
    <w:rsid w:val="008D346C"/>
    <w:rsid w:val="00901368"/>
    <w:rsid w:val="00905B5D"/>
    <w:rsid w:val="00912B2B"/>
    <w:rsid w:val="0095214C"/>
    <w:rsid w:val="009656A0"/>
    <w:rsid w:val="00965D5D"/>
    <w:rsid w:val="009A4BB5"/>
    <w:rsid w:val="009E4C42"/>
    <w:rsid w:val="009F1030"/>
    <w:rsid w:val="009F636C"/>
    <w:rsid w:val="00A025F2"/>
    <w:rsid w:val="00A07C3B"/>
    <w:rsid w:val="00A1583F"/>
    <w:rsid w:val="00A211CA"/>
    <w:rsid w:val="00A24DAF"/>
    <w:rsid w:val="00A370F9"/>
    <w:rsid w:val="00A457B8"/>
    <w:rsid w:val="00A93B0D"/>
    <w:rsid w:val="00AD44E1"/>
    <w:rsid w:val="00AE612E"/>
    <w:rsid w:val="00B05A21"/>
    <w:rsid w:val="00B11801"/>
    <w:rsid w:val="00B23C9F"/>
    <w:rsid w:val="00B61415"/>
    <w:rsid w:val="00BA30FF"/>
    <w:rsid w:val="00BD662E"/>
    <w:rsid w:val="00BD760D"/>
    <w:rsid w:val="00C027B1"/>
    <w:rsid w:val="00C233F7"/>
    <w:rsid w:val="00C50476"/>
    <w:rsid w:val="00C6063F"/>
    <w:rsid w:val="00C65B40"/>
    <w:rsid w:val="00C70A07"/>
    <w:rsid w:val="00C833AA"/>
    <w:rsid w:val="00C93850"/>
    <w:rsid w:val="00CD5CAF"/>
    <w:rsid w:val="00CF0C93"/>
    <w:rsid w:val="00CF7337"/>
    <w:rsid w:val="00D1670D"/>
    <w:rsid w:val="00D23A0F"/>
    <w:rsid w:val="00D31A2D"/>
    <w:rsid w:val="00D567C7"/>
    <w:rsid w:val="00D62A2A"/>
    <w:rsid w:val="00D63CFA"/>
    <w:rsid w:val="00D72974"/>
    <w:rsid w:val="00D828BA"/>
    <w:rsid w:val="00D84709"/>
    <w:rsid w:val="00DB10CA"/>
    <w:rsid w:val="00DD34E0"/>
    <w:rsid w:val="00DE7D2E"/>
    <w:rsid w:val="00E118EF"/>
    <w:rsid w:val="00E17D9F"/>
    <w:rsid w:val="00E36EAD"/>
    <w:rsid w:val="00E7070D"/>
    <w:rsid w:val="00E71150"/>
    <w:rsid w:val="00EA53D9"/>
    <w:rsid w:val="00EB1001"/>
    <w:rsid w:val="00ED2783"/>
    <w:rsid w:val="00ED33ED"/>
    <w:rsid w:val="00EF5B4A"/>
    <w:rsid w:val="00F27367"/>
    <w:rsid w:val="00F33EDA"/>
    <w:rsid w:val="00F422DB"/>
    <w:rsid w:val="00F5772E"/>
    <w:rsid w:val="00F65C1A"/>
    <w:rsid w:val="00F72DA7"/>
    <w:rsid w:val="00F83B99"/>
    <w:rsid w:val="00F86EB7"/>
    <w:rsid w:val="00FC17D8"/>
    <w:rsid w:val="00FE0F75"/>
    <w:rsid w:val="00FE2201"/>
    <w:rsid w:val="00FE3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C2E68"/>
  <w15:docId w15:val="{C3E203A4-14FC-4865-9A95-EA19FD6B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4BC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D2783"/>
  </w:style>
  <w:style w:type="character" w:styleId="a3">
    <w:name w:val="Hyperlink"/>
    <w:basedOn w:val="a0"/>
    <w:uiPriority w:val="99"/>
    <w:semiHidden/>
    <w:unhideWhenUsed/>
    <w:rsid w:val="00ED2783"/>
    <w:rPr>
      <w:color w:val="0563C1" w:themeColor="hyperlink"/>
      <w:u w:val="single"/>
    </w:rPr>
  </w:style>
  <w:style w:type="character" w:styleId="a4">
    <w:name w:val="FollowedHyperlink"/>
    <w:basedOn w:val="a0"/>
    <w:uiPriority w:val="99"/>
    <w:semiHidden/>
    <w:unhideWhenUsed/>
    <w:rsid w:val="00ED2783"/>
    <w:rPr>
      <w:color w:val="954F72" w:themeColor="followedHyperlink"/>
      <w:u w:val="single"/>
    </w:rPr>
  </w:style>
  <w:style w:type="paragraph" w:styleId="10">
    <w:name w:val="index 1"/>
    <w:basedOn w:val="a"/>
    <w:next w:val="a"/>
    <w:autoRedefine/>
    <w:uiPriority w:val="99"/>
    <w:semiHidden/>
    <w:unhideWhenUsed/>
    <w:rsid w:val="00ED2783"/>
    <w:pPr>
      <w:spacing w:after="0" w:line="240" w:lineRule="auto"/>
      <w:ind w:left="220" w:hanging="220"/>
    </w:pPr>
  </w:style>
  <w:style w:type="paragraph" w:styleId="a5">
    <w:name w:val="annotation text"/>
    <w:basedOn w:val="a"/>
    <w:link w:val="11"/>
    <w:uiPriority w:val="99"/>
    <w:semiHidden/>
    <w:unhideWhenUsed/>
    <w:qFormat/>
    <w:rsid w:val="00ED2783"/>
    <w:pPr>
      <w:spacing w:after="200" w:line="240" w:lineRule="auto"/>
    </w:pPr>
    <w:rPr>
      <w:sz w:val="20"/>
      <w:szCs w:val="20"/>
    </w:rPr>
  </w:style>
  <w:style w:type="character" w:customStyle="1" w:styleId="a6">
    <w:name w:val="Текст примечания Знак"/>
    <w:basedOn w:val="a0"/>
    <w:uiPriority w:val="99"/>
    <w:semiHidden/>
    <w:qFormat/>
    <w:rsid w:val="00ED2783"/>
    <w:rPr>
      <w:sz w:val="20"/>
      <w:szCs w:val="20"/>
    </w:rPr>
  </w:style>
  <w:style w:type="paragraph" w:styleId="a7">
    <w:name w:val="header"/>
    <w:basedOn w:val="a"/>
    <w:link w:val="a8"/>
    <w:uiPriority w:val="99"/>
    <w:unhideWhenUsed/>
    <w:rsid w:val="00ED278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D2783"/>
  </w:style>
  <w:style w:type="paragraph" w:styleId="a9">
    <w:name w:val="footer"/>
    <w:basedOn w:val="a"/>
    <w:link w:val="12"/>
    <w:uiPriority w:val="99"/>
    <w:unhideWhenUsed/>
    <w:rsid w:val="00ED2783"/>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uiPriority w:val="99"/>
    <w:qFormat/>
    <w:rsid w:val="00ED2783"/>
  </w:style>
  <w:style w:type="paragraph" w:styleId="ab">
    <w:name w:val="index heading"/>
    <w:basedOn w:val="a"/>
    <w:semiHidden/>
    <w:unhideWhenUsed/>
    <w:qFormat/>
    <w:rsid w:val="00ED2783"/>
    <w:pPr>
      <w:suppressLineNumbers/>
      <w:spacing w:after="200" w:line="276" w:lineRule="auto"/>
    </w:pPr>
    <w:rPr>
      <w:rFonts w:cs="Lucida Sans"/>
    </w:rPr>
  </w:style>
  <w:style w:type="paragraph" w:styleId="ac">
    <w:name w:val="caption"/>
    <w:basedOn w:val="a"/>
    <w:semiHidden/>
    <w:unhideWhenUsed/>
    <w:qFormat/>
    <w:rsid w:val="00ED2783"/>
    <w:pPr>
      <w:suppressLineNumbers/>
      <w:spacing w:before="120" w:after="120" w:line="276" w:lineRule="auto"/>
    </w:pPr>
    <w:rPr>
      <w:rFonts w:cs="Lucida Sans"/>
      <w:i/>
      <w:iCs/>
      <w:sz w:val="24"/>
      <w:szCs w:val="24"/>
    </w:rPr>
  </w:style>
  <w:style w:type="paragraph" w:styleId="ad">
    <w:name w:val="Body Text"/>
    <w:basedOn w:val="a"/>
    <w:link w:val="ae"/>
    <w:semiHidden/>
    <w:unhideWhenUsed/>
    <w:rsid w:val="00ED2783"/>
    <w:pPr>
      <w:spacing w:after="140" w:line="288" w:lineRule="auto"/>
    </w:pPr>
  </w:style>
  <w:style w:type="character" w:customStyle="1" w:styleId="ae">
    <w:name w:val="Основной текст Знак"/>
    <w:basedOn w:val="a0"/>
    <w:link w:val="ad"/>
    <w:semiHidden/>
    <w:rsid w:val="00ED2783"/>
  </w:style>
  <w:style w:type="paragraph" w:styleId="af">
    <w:name w:val="List"/>
    <w:basedOn w:val="ad"/>
    <w:semiHidden/>
    <w:unhideWhenUsed/>
    <w:rsid w:val="00ED2783"/>
    <w:rPr>
      <w:rFonts w:cs="Lucida Sans"/>
    </w:rPr>
  </w:style>
  <w:style w:type="paragraph" w:styleId="af0">
    <w:name w:val="annotation subject"/>
    <w:basedOn w:val="a5"/>
    <w:link w:val="13"/>
    <w:uiPriority w:val="99"/>
    <w:semiHidden/>
    <w:unhideWhenUsed/>
    <w:qFormat/>
    <w:rsid w:val="00ED2783"/>
    <w:rPr>
      <w:b/>
      <w:bCs/>
    </w:rPr>
  </w:style>
  <w:style w:type="character" w:customStyle="1" w:styleId="af1">
    <w:name w:val="Тема примечания Знак"/>
    <w:basedOn w:val="a6"/>
    <w:uiPriority w:val="99"/>
    <w:semiHidden/>
    <w:qFormat/>
    <w:rsid w:val="00ED2783"/>
    <w:rPr>
      <w:b/>
      <w:bCs/>
      <w:sz w:val="20"/>
      <w:szCs w:val="20"/>
    </w:rPr>
  </w:style>
  <w:style w:type="paragraph" w:styleId="af2">
    <w:name w:val="Balloon Text"/>
    <w:basedOn w:val="a"/>
    <w:link w:val="14"/>
    <w:uiPriority w:val="99"/>
    <w:semiHidden/>
    <w:unhideWhenUsed/>
    <w:qFormat/>
    <w:rsid w:val="00ED2783"/>
    <w:pPr>
      <w:spacing w:after="0" w:line="240" w:lineRule="auto"/>
    </w:pPr>
    <w:rPr>
      <w:rFonts w:ascii="Tahoma" w:hAnsi="Tahoma" w:cs="Tahoma"/>
      <w:sz w:val="16"/>
      <w:szCs w:val="16"/>
    </w:rPr>
  </w:style>
  <w:style w:type="character" w:customStyle="1" w:styleId="af3">
    <w:name w:val="Текст выноски Знак"/>
    <w:basedOn w:val="a0"/>
    <w:uiPriority w:val="99"/>
    <w:semiHidden/>
    <w:qFormat/>
    <w:rsid w:val="00ED2783"/>
    <w:rPr>
      <w:rFonts w:ascii="Segoe UI" w:hAnsi="Segoe UI" w:cs="Segoe UI"/>
      <w:sz w:val="18"/>
      <w:szCs w:val="18"/>
    </w:rPr>
  </w:style>
  <w:style w:type="paragraph" w:styleId="af4">
    <w:name w:val="List Paragraph"/>
    <w:basedOn w:val="a"/>
    <w:uiPriority w:val="34"/>
    <w:qFormat/>
    <w:rsid w:val="00ED2783"/>
    <w:pPr>
      <w:spacing w:after="200" w:line="276" w:lineRule="auto"/>
      <w:ind w:left="720"/>
      <w:contextualSpacing/>
    </w:pPr>
  </w:style>
  <w:style w:type="paragraph" w:customStyle="1" w:styleId="15">
    <w:name w:val="Заголовок1"/>
    <w:basedOn w:val="a"/>
    <w:next w:val="ad"/>
    <w:qFormat/>
    <w:rsid w:val="00ED2783"/>
    <w:pPr>
      <w:keepNext/>
      <w:spacing w:before="240" w:after="120" w:line="276" w:lineRule="auto"/>
    </w:pPr>
    <w:rPr>
      <w:rFonts w:ascii="Liberation Sans" w:eastAsia="Microsoft YaHei" w:hAnsi="Liberation Sans" w:cs="Lucida Sans"/>
      <w:sz w:val="28"/>
      <w:szCs w:val="28"/>
    </w:rPr>
  </w:style>
  <w:style w:type="paragraph" w:customStyle="1" w:styleId="af5">
    <w:name w:val="Содержимое врезки"/>
    <w:basedOn w:val="a"/>
    <w:qFormat/>
    <w:rsid w:val="00ED2783"/>
    <w:pPr>
      <w:spacing w:after="200" w:line="276" w:lineRule="auto"/>
    </w:pPr>
  </w:style>
  <w:style w:type="character" w:styleId="af6">
    <w:name w:val="annotation reference"/>
    <w:basedOn w:val="a0"/>
    <w:uiPriority w:val="99"/>
    <w:semiHidden/>
    <w:unhideWhenUsed/>
    <w:qFormat/>
    <w:rsid w:val="00ED2783"/>
    <w:rPr>
      <w:sz w:val="16"/>
      <w:szCs w:val="16"/>
    </w:rPr>
  </w:style>
  <w:style w:type="character" w:customStyle="1" w:styleId="-">
    <w:name w:val="Интернет-ссылка"/>
    <w:basedOn w:val="a0"/>
    <w:uiPriority w:val="99"/>
    <w:rsid w:val="00ED2783"/>
    <w:rPr>
      <w:color w:val="0563C1" w:themeColor="hyperlink"/>
      <w:u w:val="single"/>
    </w:rPr>
  </w:style>
  <w:style w:type="character" w:customStyle="1" w:styleId="blk1">
    <w:name w:val="blk1"/>
    <w:basedOn w:val="a0"/>
    <w:qFormat/>
    <w:rsid w:val="00ED2783"/>
    <w:rPr>
      <w:vanish w:val="0"/>
      <w:webHidden w:val="0"/>
      <w:specVanish w:val="0"/>
    </w:rPr>
  </w:style>
  <w:style w:type="character" w:customStyle="1" w:styleId="ListLabel1">
    <w:name w:val="ListLabel 1"/>
    <w:qFormat/>
    <w:rsid w:val="00ED2783"/>
    <w:rPr>
      <w:rFonts w:ascii="Times New Roman" w:hAnsi="Times New Roman" w:cs="Times New Roman" w:hint="default"/>
    </w:rPr>
  </w:style>
  <w:style w:type="character" w:customStyle="1" w:styleId="ListLabel2">
    <w:name w:val="ListLabel 2"/>
    <w:qFormat/>
    <w:rsid w:val="00ED2783"/>
    <w:rPr>
      <w:rFonts w:ascii="Times New Roman" w:hAnsi="Times New Roman" w:cs="Times New Roman" w:hint="default"/>
      <w:sz w:val="24"/>
    </w:rPr>
  </w:style>
  <w:style w:type="character" w:customStyle="1" w:styleId="ListLabel3">
    <w:name w:val="ListLabel 3"/>
    <w:qFormat/>
    <w:rsid w:val="00ED2783"/>
    <w:rPr>
      <w:rFonts w:ascii="Times New Roman" w:hAnsi="Times New Roman" w:cs="Times New Roman" w:hint="default"/>
    </w:rPr>
  </w:style>
  <w:style w:type="character" w:customStyle="1" w:styleId="ListLabel4">
    <w:name w:val="ListLabel 4"/>
    <w:qFormat/>
    <w:rsid w:val="00ED2783"/>
    <w:rPr>
      <w:rFonts w:ascii="Times New Roman" w:hAnsi="Times New Roman" w:cs="Times New Roman" w:hint="default"/>
    </w:rPr>
  </w:style>
  <w:style w:type="character" w:customStyle="1" w:styleId="ListLabel5">
    <w:name w:val="ListLabel 5"/>
    <w:qFormat/>
    <w:rsid w:val="00ED2783"/>
    <w:rPr>
      <w:rFonts w:ascii="Times New Roman" w:hAnsi="Times New Roman" w:cs="Times New Roman" w:hint="default"/>
    </w:rPr>
  </w:style>
  <w:style w:type="character" w:customStyle="1" w:styleId="ListLabel6">
    <w:name w:val="ListLabel 6"/>
    <w:qFormat/>
    <w:rsid w:val="00ED2783"/>
    <w:rPr>
      <w:rFonts w:ascii="Times New Roman" w:hAnsi="Times New Roman" w:cs="Times New Roman" w:hint="default"/>
    </w:rPr>
  </w:style>
  <w:style w:type="character" w:customStyle="1" w:styleId="ListLabel7">
    <w:name w:val="ListLabel 7"/>
    <w:qFormat/>
    <w:rsid w:val="00ED2783"/>
    <w:rPr>
      <w:rFonts w:ascii="Times New Roman" w:hAnsi="Times New Roman" w:cs="Times New Roman" w:hint="default"/>
    </w:rPr>
  </w:style>
  <w:style w:type="character" w:customStyle="1" w:styleId="ListLabel8">
    <w:name w:val="ListLabel 8"/>
    <w:qFormat/>
    <w:rsid w:val="00ED2783"/>
    <w:rPr>
      <w:rFonts w:ascii="Times New Roman" w:hAnsi="Times New Roman" w:cs="Times New Roman" w:hint="default"/>
    </w:rPr>
  </w:style>
  <w:style w:type="character" w:customStyle="1" w:styleId="ListLabel9">
    <w:name w:val="ListLabel 9"/>
    <w:qFormat/>
    <w:rsid w:val="00ED2783"/>
    <w:rPr>
      <w:rFonts w:ascii="Times New Roman" w:hAnsi="Times New Roman" w:cs="Times New Roman" w:hint="default"/>
    </w:rPr>
  </w:style>
  <w:style w:type="character" w:customStyle="1" w:styleId="ListLabel10">
    <w:name w:val="ListLabel 10"/>
    <w:qFormat/>
    <w:rsid w:val="00ED2783"/>
    <w:rPr>
      <w:rFonts w:ascii="Times New Roman" w:hAnsi="Times New Roman" w:cs="Times New Roman" w:hint="default"/>
      <w:b/>
      <w:bCs w:val="0"/>
      <w:sz w:val="24"/>
    </w:rPr>
  </w:style>
  <w:style w:type="character" w:customStyle="1" w:styleId="ListLabel11">
    <w:name w:val="ListLabel 11"/>
    <w:qFormat/>
    <w:rsid w:val="00ED2783"/>
    <w:rPr>
      <w:rFonts w:ascii="Times New Roman" w:hAnsi="Times New Roman" w:cs="Times New Roman" w:hint="default"/>
      <w:b/>
      <w:bCs w:val="0"/>
      <w:sz w:val="24"/>
    </w:rPr>
  </w:style>
  <w:style w:type="character" w:customStyle="1" w:styleId="ListLabel12">
    <w:name w:val="ListLabel 12"/>
    <w:qFormat/>
    <w:rsid w:val="00ED2783"/>
    <w:rPr>
      <w:rFonts w:ascii="Times New Roman" w:hAnsi="Times New Roman" w:cs="Times New Roman" w:hint="default"/>
      <w:b/>
      <w:bCs w:val="0"/>
      <w:sz w:val="24"/>
    </w:rPr>
  </w:style>
  <w:style w:type="character" w:customStyle="1" w:styleId="ListLabel13">
    <w:name w:val="ListLabel 13"/>
    <w:qFormat/>
    <w:rsid w:val="00ED2783"/>
    <w:rPr>
      <w:b/>
      <w:bCs w:val="0"/>
    </w:rPr>
  </w:style>
  <w:style w:type="character" w:customStyle="1" w:styleId="ListLabel14">
    <w:name w:val="ListLabel 14"/>
    <w:qFormat/>
    <w:rsid w:val="00ED2783"/>
    <w:rPr>
      <w:b/>
      <w:bCs w:val="0"/>
    </w:rPr>
  </w:style>
  <w:style w:type="character" w:customStyle="1" w:styleId="ListLabel15">
    <w:name w:val="ListLabel 15"/>
    <w:qFormat/>
    <w:rsid w:val="00ED2783"/>
    <w:rPr>
      <w:b/>
      <w:bCs w:val="0"/>
    </w:rPr>
  </w:style>
  <w:style w:type="character" w:customStyle="1" w:styleId="ListLabel16">
    <w:name w:val="ListLabel 16"/>
    <w:qFormat/>
    <w:rsid w:val="00ED2783"/>
    <w:rPr>
      <w:b/>
      <w:bCs w:val="0"/>
    </w:rPr>
  </w:style>
  <w:style w:type="character" w:customStyle="1" w:styleId="ListLabel17">
    <w:name w:val="ListLabel 17"/>
    <w:qFormat/>
    <w:rsid w:val="00ED2783"/>
    <w:rPr>
      <w:b/>
      <w:bCs w:val="0"/>
    </w:rPr>
  </w:style>
  <w:style w:type="character" w:customStyle="1" w:styleId="ListLabel18">
    <w:name w:val="ListLabel 18"/>
    <w:qFormat/>
    <w:rsid w:val="00ED2783"/>
    <w:rPr>
      <w:b/>
      <w:bCs w:val="0"/>
    </w:rPr>
  </w:style>
  <w:style w:type="character" w:customStyle="1" w:styleId="ListLabel19">
    <w:name w:val="ListLabel 19"/>
    <w:qFormat/>
    <w:rsid w:val="00ED2783"/>
    <w:rPr>
      <w:b/>
      <w:bCs w:val="0"/>
    </w:rPr>
  </w:style>
  <w:style w:type="character" w:customStyle="1" w:styleId="ListLabel20">
    <w:name w:val="ListLabel 20"/>
    <w:qFormat/>
    <w:rsid w:val="00ED2783"/>
    <w:rPr>
      <w:b w:val="0"/>
      <w:bCs w:val="0"/>
      <w:i w:val="0"/>
      <w:iCs w:val="0"/>
      <w:sz w:val="24"/>
      <w:szCs w:val="24"/>
    </w:rPr>
  </w:style>
  <w:style w:type="character" w:customStyle="1" w:styleId="ListLabel21">
    <w:name w:val="ListLabel 21"/>
    <w:qFormat/>
    <w:rsid w:val="00ED2783"/>
    <w:rPr>
      <w:b/>
      <w:bCs w:val="0"/>
    </w:rPr>
  </w:style>
  <w:style w:type="character" w:customStyle="1" w:styleId="ListLabel22">
    <w:name w:val="ListLabel 22"/>
    <w:qFormat/>
    <w:rsid w:val="00ED2783"/>
    <w:rPr>
      <w:b/>
      <w:bCs w:val="0"/>
    </w:rPr>
  </w:style>
  <w:style w:type="character" w:customStyle="1" w:styleId="ListLabel23">
    <w:name w:val="ListLabel 23"/>
    <w:qFormat/>
    <w:rsid w:val="00ED2783"/>
    <w:rPr>
      <w:b/>
      <w:bCs w:val="0"/>
    </w:rPr>
  </w:style>
  <w:style w:type="character" w:customStyle="1" w:styleId="ListLabel24">
    <w:name w:val="ListLabel 24"/>
    <w:qFormat/>
    <w:rsid w:val="00ED2783"/>
    <w:rPr>
      <w:b/>
      <w:bCs w:val="0"/>
    </w:rPr>
  </w:style>
  <w:style w:type="character" w:customStyle="1" w:styleId="ListLabel25">
    <w:name w:val="ListLabel 25"/>
    <w:qFormat/>
    <w:rsid w:val="00ED2783"/>
    <w:rPr>
      <w:b/>
      <w:bCs w:val="0"/>
    </w:rPr>
  </w:style>
  <w:style w:type="character" w:customStyle="1" w:styleId="ListLabel26">
    <w:name w:val="ListLabel 26"/>
    <w:qFormat/>
    <w:rsid w:val="00ED2783"/>
    <w:rPr>
      <w:b/>
      <w:bCs w:val="0"/>
    </w:rPr>
  </w:style>
  <w:style w:type="character" w:customStyle="1" w:styleId="ListLabel27">
    <w:name w:val="ListLabel 27"/>
    <w:qFormat/>
    <w:rsid w:val="00ED2783"/>
    <w:rPr>
      <w:b/>
      <w:bCs w:val="0"/>
    </w:rPr>
  </w:style>
  <w:style w:type="character" w:customStyle="1" w:styleId="ListLabel28">
    <w:name w:val="ListLabel 28"/>
    <w:qFormat/>
    <w:rsid w:val="00ED2783"/>
    <w:rPr>
      <w:rFonts w:ascii="Times New Roman" w:hAnsi="Times New Roman" w:cs="Times New Roman" w:hint="default"/>
    </w:rPr>
  </w:style>
  <w:style w:type="character" w:customStyle="1" w:styleId="ListLabel29">
    <w:name w:val="ListLabel 29"/>
    <w:qFormat/>
    <w:rsid w:val="00ED2783"/>
    <w:rPr>
      <w:rFonts w:ascii="Times New Roman" w:hAnsi="Times New Roman" w:cs="Times New Roman" w:hint="default"/>
    </w:rPr>
  </w:style>
  <w:style w:type="character" w:customStyle="1" w:styleId="ListLabel30">
    <w:name w:val="ListLabel 30"/>
    <w:qFormat/>
    <w:rsid w:val="00ED2783"/>
    <w:rPr>
      <w:rFonts w:ascii="Times New Roman" w:hAnsi="Times New Roman" w:cs="Times New Roman" w:hint="default"/>
    </w:rPr>
  </w:style>
  <w:style w:type="character" w:customStyle="1" w:styleId="ListLabel31">
    <w:name w:val="ListLabel 31"/>
    <w:qFormat/>
    <w:rsid w:val="00ED2783"/>
    <w:rPr>
      <w:rFonts w:ascii="Times New Roman" w:hAnsi="Times New Roman" w:cs="Times New Roman" w:hint="default"/>
    </w:rPr>
  </w:style>
  <w:style w:type="character" w:customStyle="1" w:styleId="ListLabel32">
    <w:name w:val="ListLabel 32"/>
    <w:qFormat/>
    <w:rsid w:val="00ED2783"/>
    <w:rPr>
      <w:rFonts w:ascii="Times New Roman" w:hAnsi="Times New Roman" w:cs="Times New Roman" w:hint="default"/>
    </w:rPr>
  </w:style>
  <w:style w:type="character" w:customStyle="1" w:styleId="ListLabel33">
    <w:name w:val="ListLabel 33"/>
    <w:qFormat/>
    <w:rsid w:val="00ED2783"/>
    <w:rPr>
      <w:rFonts w:ascii="Times New Roman" w:hAnsi="Times New Roman" w:cs="Times New Roman" w:hint="default"/>
    </w:rPr>
  </w:style>
  <w:style w:type="character" w:customStyle="1" w:styleId="ListLabel34">
    <w:name w:val="ListLabel 34"/>
    <w:qFormat/>
    <w:rsid w:val="00ED2783"/>
    <w:rPr>
      <w:rFonts w:ascii="Times New Roman" w:hAnsi="Times New Roman" w:cs="Times New Roman" w:hint="default"/>
    </w:rPr>
  </w:style>
  <w:style w:type="character" w:customStyle="1" w:styleId="ListLabel35">
    <w:name w:val="ListLabel 35"/>
    <w:qFormat/>
    <w:rsid w:val="00ED2783"/>
    <w:rPr>
      <w:rFonts w:ascii="Times New Roman" w:hAnsi="Times New Roman" w:cs="Times New Roman" w:hint="default"/>
    </w:rPr>
  </w:style>
  <w:style w:type="character" w:customStyle="1" w:styleId="ListLabel36">
    <w:name w:val="ListLabel 36"/>
    <w:qFormat/>
    <w:rsid w:val="00ED2783"/>
    <w:rPr>
      <w:rFonts w:ascii="Times New Roman" w:hAnsi="Times New Roman" w:cs="Times New Roman" w:hint="default"/>
    </w:rPr>
  </w:style>
  <w:style w:type="character" w:customStyle="1" w:styleId="ListLabel37">
    <w:name w:val="ListLabel 37"/>
    <w:qFormat/>
    <w:rsid w:val="00ED2783"/>
    <w:rPr>
      <w:rFonts w:ascii="Times New Roman" w:hAnsi="Times New Roman" w:cs="Times New Roman" w:hint="default"/>
    </w:rPr>
  </w:style>
  <w:style w:type="character" w:customStyle="1" w:styleId="ListLabel38">
    <w:name w:val="ListLabel 38"/>
    <w:qFormat/>
    <w:rsid w:val="00ED2783"/>
    <w:rPr>
      <w:rFonts w:ascii="Times New Roman" w:hAnsi="Times New Roman" w:cs="Times New Roman" w:hint="default"/>
    </w:rPr>
  </w:style>
  <w:style w:type="character" w:customStyle="1" w:styleId="ListLabel39">
    <w:name w:val="ListLabel 39"/>
    <w:qFormat/>
    <w:rsid w:val="00ED2783"/>
    <w:rPr>
      <w:rFonts w:ascii="Times New Roman" w:hAnsi="Times New Roman" w:cs="Times New Roman" w:hint="default"/>
    </w:rPr>
  </w:style>
  <w:style w:type="character" w:customStyle="1" w:styleId="ListLabel40">
    <w:name w:val="ListLabel 40"/>
    <w:qFormat/>
    <w:rsid w:val="00ED2783"/>
    <w:rPr>
      <w:rFonts w:ascii="Times New Roman" w:hAnsi="Times New Roman" w:cs="Times New Roman" w:hint="default"/>
    </w:rPr>
  </w:style>
  <w:style w:type="character" w:customStyle="1" w:styleId="ListLabel41">
    <w:name w:val="ListLabel 41"/>
    <w:qFormat/>
    <w:rsid w:val="00ED2783"/>
    <w:rPr>
      <w:rFonts w:ascii="Times New Roman" w:hAnsi="Times New Roman" w:cs="Times New Roman" w:hint="default"/>
    </w:rPr>
  </w:style>
  <w:style w:type="character" w:customStyle="1" w:styleId="ListLabel42">
    <w:name w:val="ListLabel 42"/>
    <w:qFormat/>
    <w:rsid w:val="00ED2783"/>
    <w:rPr>
      <w:rFonts w:ascii="Times New Roman" w:hAnsi="Times New Roman" w:cs="Times New Roman" w:hint="default"/>
    </w:rPr>
  </w:style>
  <w:style w:type="character" w:customStyle="1" w:styleId="ListLabel43">
    <w:name w:val="ListLabel 43"/>
    <w:qFormat/>
    <w:rsid w:val="00ED2783"/>
    <w:rPr>
      <w:rFonts w:ascii="Times New Roman" w:hAnsi="Times New Roman" w:cs="Times New Roman" w:hint="default"/>
    </w:rPr>
  </w:style>
  <w:style w:type="character" w:customStyle="1" w:styleId="ListLabel44">
    <w:name w:val="ListLabel 44"/>
    <w:qFormat/>
    <w:rsid w:val="00ED2783"/>
    <w:rPr>
      <w:rFonts w:ascii="Times New Roman" w:hAnsi="Times New Roman" w:cs="Times New Roman" w:hint="default"/>
    </w:rPr>
  </w:style>
  <w:style w:type="character" w:customStyle="1" w:styleId="ListLabel45">
    <w:name w:val="ListLabel 45"/>
    <w:qFormat/>
    <w:rsid w:val="00ED2783"/>
    <w:rPr>
      <w:rFonts w:ascii="Times New Roman" w:hAnsi="Times New Roman" w:cs="Times New Roman" w:hint="default"/>
    </w:rPr>
  </w:style>
  <w:style w:type="character" w:customStyle="1" w:styleId="ListLabel46">
    <w:name w:val="ListLabel 46"/>
    <w:qFormat/>
    <w:rsid w:val="00ED2783"/>
    <w:rPr>
      <w:b/>
      <w:bCs w:val="0"/>
      <w:i w:val="0"/>
      <w:iCs w:val="0"/>
      <w:color w:val="00000A"/>
      <w:sz w:val="24"/>
    </w:rPr>
  </w:style>
  <w:style w:type="character" w:customStyle="1" w:styleId="ListLabel47">
    <w:name w:val="ListLabel 47"/>
    <w:qFormat/>
    <w:rsid w:val="00ED2783"/>
    <w:rPr>
      <w:b w:val="0"/>
      <w:bCs w:val="0"/>
      <w:i w:val="0"/>
      <w:iCs w:val="0"/>
      <w:color w:val="00000A"/>
      <w:sz w:val="24"/>
    </w:rPr>
  </w:style>
  <w:style w:type="character" w:customStyle="1" w:styleId="ListLabel48">
    <w:name w:val="ListLabel 48"/>
    <w:qFormat/>
    <w:rsid w:val="00ED2783"/>
    <w:rPr>
      <w:b/>
      <w:bCs w:val="0"/>
      <w:i w:val="0"/>
      <w:iCs w:val="0"/>
      <w:color w:val="00000A"/>
      <w:sz w:val="24"/>
    </w:rPr>
  </w:style>
  <w:style w:type="character" w:customStyle="1" w:styleId="ListLabel49">
    <w:name w:val="ListLabel 49"/>
    <w:qFormat/>
    <w:rsid w:val="00ED2783"/>
    <w:rPr>
      <w:b/>
      <w:bCs w:val="0"/>
      <w:i w:val="0"/>
      <w:iCs w:val="0"/>
      <w:color w:val="00000A"/>
      <w:sz w:val="24"/>
    </w:rPr>
  </w:style>
  <w:style w:type="character" w:customStyle="1" w:styleId="ListLabel50">
    <w:name w:val="ListLabel 50"/>
    <w:qFormat/>
    <w:rsid w:val="00ED2783"/>
    <w:rPr>
      <w:b/>
      <w:bCs w:val="0"/>
      <w:i w:val="0"/>
      <w:iCs w:val="0"/>
      <w:color w:val="00000A"/>
      <w:sz w:val="24"/>
    </w:rPr>
  </w:style>
  <w:style w:type="character" w:customStyle="1" w:styleId="ListLabel51">
    <w:name w:val="ListLabel 51"/>
    <w:qFormat/>
    <w:rsid w:val="00ED2783"/>
    <w:rPr>
      <w:b/>
      <w:bCs w:val="0"/>
      <w:i w:val="0"/>
      <w:iCs w:val="0"/>
      <w:color w:val="00000A"/>
      <w:sz w:val="24"/>
    </w:rPr>
  </w:style>
  <w:style w:type="character" w:customStyle="1" w:styleId="ListLabel52">
    <w:name w:val="ListLabel 52"/>
    <w:qFormat/>
    <w:rsid w:val="00ED2783"/>
    <w:rPr>
      <w:b/>
      <w:bCs w:val="0"/>
      <w:i w:val="0"/>
      <w:iCs w:val="0"/>
      <w:color w:val="00000A"/>
      <w:sz w:val="24"/>
    </w:rPr>
  </w:style>
  <w:style w:type="character" w:customStyle="1" w:styleId="ListLabel53">
    <w:name w:val="ListLabel 53"/>
    <w:qFormat/>
    <w:rsid w:val="00ED2783"/>
    <w:rPr>
      <w:b/>
      <w:bCs w:val="0"/>
      <w:i w:val="0"/>
      <w:iCs w:val="0"/>
      <w:color w:val="00000A"/>
      <w:sz w:val="24"/>
    </w:rPr>
  </w:style>
  <w:style w:type="character" w:customStyle="1" w:styleId="ListLabel54">
    <w:name w:val="ListLabel 54"/>
    <w:qFormat/>
    <w:rsid w:val="00ED2783"/>
    <w:rPr>
      <w:b/>
      <w:bCs w:val="0"/>
      <w:i w:val="0"/>
      <w:iCs w:val="0"/>
      <w:color w:val="00000A"/>
      <w:sz w:val="24"/>
    </w:rPr>
  </w:style>
  <w:style w:type="character" w:customStyle="1" w:styleId="ListLabel55">
    <w:name w:val="ListLabel 55"/>
    <w:qFormat/>
    <w:rsid w:val="00ED2783"/>
    <w:rPr>
      <w:rFonts w:ascii="Times New Roman" w:hAnsi="Times New Roman" w:cs="Times New Roman" w:hint="default"/>
      <w:i w:val="0"/>
      <w:iCs w:val="0"/>
      <w:sz w:val="24"/>
      <w:szCs w:val="24"/>
    </w:rPr>
  </w:style>
  <w:style w:type="character" w:customStyle="1" w:styleId="ListLabel56">
    <w:name w:val="ListLabel 56"/>
    <w:qFormat/>
    <w:rsid w:val="00ED2783"/>
    <w:rPr>
      <w:rFonts w:ascii="Times New Roman" w:hAnsi="Times New Roman" w:cs="Times New Roman" w:hint="default"/>
    </w:rPr>
  </w:style>
  <w:style w:type="character" w:customStyle="1" w:styleId="ListLabel57">
    <w:name w:val="ListLabel 57"/>
    <w:qFormat/>
    <w:rsid w:val="00ED2783"/>
    <w:rPr>
      <w:rFonts w:ascii="Times New Roman" w:hAnsi="Times New Roman" w:cs="Times New Roman" w:hint="default"/>
    </w:rPr>
  </w:style>
  <w:style w:type="character" w:customStyle="1" w:styleId="ListLabel58">
    <w:name w:val="ListLabel 58"/>
    <w:qFormat/>
    <w:rsid w:val="00ED2783"/>
    <w:rPr>
      <w:rFonts w:ascii="Times New Roman" w:hAnsi="Times New Roman" w:cs="Times New Roman" w:hint="default"/>
    </w:rPr>
  </w:style>
  <w:style w:type="character" w:customStyle="1" w:styleId="ListLabel59">
    <w:name w:val="ListLabel 59"/>
    <w:qFormat/>
    <w:rsid w:val="00ED2783"/>
    <w:rPr>
      <w:rFonts w:ascii="Times New Roman" w:hAnsi="Times New Roman" w:cs="Times New Roman" w:hint="default"/>
    </w:rPr>
  </w:style>
  <w:style w:type="character" w:customStyle="1" w:styleId="ListLabel60">
    <w:name w:val="ListLabel 60"/>
    <w:qFormat/>
    <w:rsid w:val="00ED2783"/>
    <w:rPr>
      <w:rFonts w:ascii="Times New Roman" w:hAnsi="Times New Roman" w:cs="Times New Roman" w:hint="default"/>
    </w:rPr>
  </w:style>
  <w:style w:type="character" w:customStyle="1" w:styleId="ListLabel61">
    <w:name w:val="ListLabel 61"/>
    <w:qFormat/>
    <w:rsid w:val="00ED2783"/>
    <w:rPr>
      <w:rFonts w:ascii="Times New Roman" w:hAnsi="Times New Roman" w:cs="Times New Roman" w:hint="default"/>
    </w:rPr>
  </w:style>
  <w:style w:type="character" w:customStyle="1" w:styleId="ListLabel62">
    <w:name w:val="ListLabel 62"/>
    <w:qFormat/>
    <w:rsid w:val="00ED2783"/>
    <w:rPr>
      <w:rFonts w:ascii="Times New Roman" w:hAnsi="Times New Roman" w:cs="Times New Roman" w:hint="default"/>
    </w:rPr>
  </w:style>
  <w:style w:type="character" w:customStyle="1" w:styleId="ListLabel63">
    <w:name w:val="ListLabel 63"/>
    <w:qFormat/>
    <w:rsid w:val="00ED2783"/>
    <w:rPr>
      <w:rFonts w:ascii="Times New Roman" w:hAnsi="Times New Roman" w:cs="Times New Roman" w:hint="default"/>
    </w:rPr>
  </w:style>
  <w:style w:type="character" w:customStyle="1" w:styleId="ListLabel64">
    <w:name w:val="ListLabel 64"/>
    <w:qFormat/>
    <w:rsid w:val="00ED2783"/>
    <w:rPr>
      <w:rFonts w:ascii="Times New Roman" w:hAnsi="Times New Roman" w:cs="Times New Roman" w:hint="default"/>
    </w:rPr>
  </w:style>
  <w:style w:type="character" w:customStyle="1" w:styleId="ListLabel65">
    <w:name w:val="ListLabel 65"/>
    <w:qFormat/>
    <w:rsid w:val="00ED2783"/>
    <w:rPr>
      <w:rFonts w:ascii="SimSun" w:eastAsia="SimSun" w:hAnsi="SimSun" w:hint="eastAsia"/>
    </w:rPr>
  </w:style>
  <w:style w:type="character" w:customStyle="1" w:styleId="ListLabel66">
    <w:name w:val="ListLabel 66"/>
    <w:qFormat/>
    <w:rsid w:val="00ED2783"/>
    <w:rPr>
      <w:rFonts w:ascii="Courier New" w:hAnsi="Courier New" w:cs="Courier New" w:hint="default"/>
    </w:rPr>
  </w:style>
  <w:style w:type="character" w:customStyle="1" w:styleId="ListLabel67">
    <w:name w:val="ListLabel 67"/>
    <w:qFormat/>
    <w:rsid w:val="00ED2783"/>
    <w:rPr>
      <w:rFonts w:ascii="Courier New" w:hAnsi="Courier New" w:cs="Courier New" w:hint="default"/>
    </w:rPr>
  </w:style>
  <w:style w:type="character" w:customStyle="1" w:styleId="ListLabel68">
    <w:name w:val="ListLabel 68"/>
    <w:qFormat/>
    <w:rsid w:val="00ED2783"/>
    <w:rPr>
      <w:rFonts w:ascii="Courier New" w:hAnsi="Courier New" w:cs="Courier New" w:hint="default"/>
    </w:rPr>
  </w:style>
  <w:style w:type="character" w:customStyle="1" w:styleId="ListLabel69">
    <w:name w:val="ListLabel 69"/>
    <w:qFormat/>
    <w:rsid w:val="00ED2783"/>
    <w:rPr>
      <w:rFonts w:ascii="Times New Roman" w:hAnsi="Times New Roman" w:cs="Times New Roman" w:hint="default"/>
    </w:rPr>
  </w:style>
  <w:style w:type="character" w:customStyle="1" w:styleId="ListLabel70">
    <w:name w:val="ListLabel 70"/>
    <w:qFormat/>
    <w:rsid w:val="00ED2783"/>
    <w:rPr>
      <w:rFonts w:ascii="Times New Roman" w:hAnsi="Times New Roman" w:cs="Times New Roman" w:hint="default"/>
    </w:rPr>
  </w:style>
  <w:style w:type="character" w:customStyle="1" w:styleId="ListLabel71">
    <w:name w:val="ListLabel 71"/>
    <w:qFormat/>
    <w:rsid w:val="00ED2783"/>
    <w:rPr>
      <w:rFonts w:ascii="Times New Roman" w:hAnsi="Times New Roman" w:cs="Times New Roman" w:hint="default"/>
    </w:rPr>
  </w:style>
  <w:style w:type="character" w:customStyle="1" w:styleId="ListLabel72">
    <w:name w:val="ListLabel 72"/>
    <w:qFormat/>
    <w:rsid w:val="00ED2783"/>
    <w:rPr>
      <w:rFonts w:ascii="Times New Roman" w:hAnsi="Times New Roman" w:cs="Times New Roman" w:hint="default"/>
    </w:rPr>
  </w:style>
  <w:style w:type="character" w:customStyle="1" w:styleId="ListLabel73">
    <w:name w:val="ListLabel 73"/>
    <w:qFormat/>
    <w:rsid w:val="00ED2783"/>
    <w:rPr>
      <w:rFonts w:ascii="Times New Roman" w:hAnsi="Times New Roman" w:cs="Times New Roman" w:hint="default"/>
    </w:rPr>
  </w:style>
  <w:style w:type="character" w:customStyle="1" w:styleId="ListLabel74">
    <w:name w:val="ListLabel 74"/>
    <w:qFormat/>
    <w:rsid w:val="00ED2783"/>
    <w:rPr>
      <w:rFonts w:ascii="Times New Roman" w:hAnsi="Times New Roman" w:cs="Times New Roman" w:hint="default"/>
    </w:rPr>
  </w:style>
  <w:style w:type="character" w:customStyle="1" w:styleId="ListLabel75">
    <w:name w:val="ListLabel 75"/>
    <w:qFormat/>
    <w:rsid w:val="00ED2783"/>
    <w:rPr>
      <w:rFonts w:ascii="Times New Roman" w:hAnsi="Times New Roman" w:cs="Times New Roman" w:hint="default"/>
    </w:rPr>
  </w:style>
  <w:style w:type="character" w:customStyle="1" w:styleId="ListLabel76">
    <w:name w:val="ListLabel 76"/>
    <w:qFormat/>
    <w:rsid w:val="00ED2783"/>
    <w:rPr>
      <w:rFonts w:ascii="Times New Roman" w:hAnsi="Times New Roman" w:cs="Times New Roman" w:hint="default"/>
    </w:rPr>
  </w:style>
  <w:style w:type="character" w:customStyle="1" w:styleId="ListLabel77">
    <w:name w:val="ListLabel 77"/>
    <w:qFormat/>
    <w:rsid w:val="00ED2783"/>
    <w:rPr>
      <w:rFonts w:ascii="Times New Roman" w:hAnsi="Times New Roman" w:cs="Times New Roman" w:hint="default"/>
    </w:rPr>
  </w:style>
  <w:style w:type="character" w:customStyle="1" w:styleId="12">
    <w:name w:val="Нижний колонтитул Знак1"/>
    <w:basedOn w:val="a0"/>
    <w:link w:val="a9"/>
    <w:uiPriority w:val="99"/>
    <w:locked/>
    <w:rsid w:val="00ED2783"/>
    <w:rPr>
      <w:rFonts w:ascii="Times New Roman" w:eastAsia="Times New Roman" w:hAnsi="Times New Roman" w:cs="Times New Roman"/>
      <w:sz w:val="24"/>
      <w:szCs w:val="24"/>
      <w:lang w:eastAsia="ru-RU"/>
    </w:rPr>
  </w:style>
  <w:style w:type="character" w:customStyle="1" w:styleId="14">
    <w:name w:val="Текст выноски Знак1"/>
    <w:basedOn w:val="a0"/>
    <w:link w:val="af2"/>
    <w:uiPriority w:val="99"/>
    <w:semiHidden/>
    <w:locked/>
    <w:rsid w:val="00ED2783"/>
    <w:rPr>
      <w:rFonts w:ascii="Tahoma" w:hAnsi="Tahoma" w:cs="Tahoma"/>
      <w:sz w:val="16"/>
      <w:szCs w:val="16"/>
    </w:rPr>
  </w:style>
  <w:style w:type="character" w:customStyle="1" w:styleId="11">
    <w:name w:val="Текст примечания Знак1"/>
    <w:basedOn w:val="a0"/>
    <w:link w:val="a5"/>
    <w:uiPriority w:val="99"/>
    <w:semiHidden/>
    <w:locked/>
    <w:rsid w:val="00ED2783"/>
    <w:rPr>
      <w:sz w:val="20"/>
      <w:szCs w:val="20"/>
    </w:rPr>
  </w:style>
  <w:style w:type="character" w:customStyle="1" w:styleId="13">
    <w:name w:val="Тема примечания Знак1"/>
    <w:basedOn w:val="11"/>
    <w:link w:val="af0"/>
    <w:uiPriority w:val="99"/>
    <w:semiHidden/>
    <w:locked/>
    <w:rsid w:val="00ED2783"/>
    <w:rPr>
      <w:b/>
      <w:bCs/>
      <w:sz w:val="20"/>
      <w:szCs w:val="20"/>
    </w:rPr>
  </w:style>
  <w:style w:type="table" w:styleId="af7">
    <w:name w:val="Table Grid"/>
    <w:basedOn w:val="a1"/>
    <w:uiPriority w:val="39"/>
    <w:rsid w:val="00ED2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D278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8">
    <w:name w:val="Revision"/>
    <w:hidden/>
    <w:uiPriority w:val="99"/>
    <w:semiHidden/>
    <w:rsid w:val="006A28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4C0E7-E37B-438F-85CA-61A97C1F8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7</Pages>
  <Words>2867</Words>
  <Characters>16348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Т.</dc:creator>
  <cp:keywords/>
  <dc:description/>
  <cp:lastModifiedBy>Шмат Алиса Владимировна</cp:lastModifiedBy>
  <cp:revision>19</cp:revision>
  <cp:lastPrinted>2023-08-29T10:57:00Z</cp:lastPrinted>
  <dcterms:created xsi:type="dcterms:W3CDTF">2023-08-29T15:51:00Z</dcterms:created>
  <dcterms:modified xsi:type="dcterms:W3CDTF">2023-11-23T15:25:00Z</dcterms:modified>
</cp:coreProperties>
</file>