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47" w:rsidRPr="006603E9" w:rsidRDefault="00345347" w:rsidP="00345347">
      <w:pPr>
        <w:pStyle w:val="a3"/>
        <w:ind w:left="-284"/>
        <w:rPr>
          <w:sz w:val="22"/>
          <w:szCs w:val="22"/>
        </w:rPr>
      </w:pPr>
      <w:r w:rsidRPr="006603E9">
        <w:rPr>
          <w:sz w:val="22"/>
          <w:szCs w:val="22"/>
        </w:rPr>
        <w:t xml:space="preserve">Договор о задатке </w:t>
      </w:r>
    </w:p>
    <w:p w:rsidR="00345347" w:rsidRPr="006603E9" w:rsidRDefault="00345347" w:rsidP="00345347">
      <w:pPr>
        <w:pStyle w:val="a3"/>
        <w:rPr>
          <w:sz w:val="22"/>
          <w:szCs w:val="22"/>
        </w:rPr>
      </w:pPr>
      <w:r w:rsidRPr="006603E9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345347" w:rsidRPr="006603E9" w:rsidRDefault="00345347" w:rsidP="00345347">
      <w:pPr>
        <w:pStyle w:val="a3"/>
        <w:ind w:hanging="284"/>
        <w:jc w:val="both"/>
        <w:rPr>
          <w:sz w:val="22"/>
          <w:szCs w:val="22"/>
        </w:rPr>
      </w:pPr>
      <w:r w:rsidRPr="006603E9">
        <w:rPr>
          <w:b w:val="0"/>
          <w:bCs w:val="0"/>
          <w:sz w:val="22"/>
          <w:szCs w:val="22"/>
        </w:rPr>
        <w:t xml:space="preserve">г. Уфа                                                                                                                </w:t>
      </w:r>
      <w:proofErr w:type="gramStart"/>
      <w:r w:rsidRPr="006603E9">
        <w:rPr>
          <w:b w:val="0"/>
          <w:bCs w:val="0"/>
          <w:sz w:val="22"/>
          <w:szCs w:val="22"/>
        </w:rPr>
        <w:t xml:space="preserve">   «</w:t>
      </w:r>
      <w:proofErr w:type="gramEnd"/>
      <w:r w:rsidRPr="006603E9">
        <w:rPr>
          <w:b w:val="0"/>
          <w:bCs w:val="0"/>
          <w:sz w:val="22"/>
          <w:szCs w:val="22"/>
        </w:rPr>
        <w:t xml:space="preserve">______» _______________20__ г. </w:t>
      </w:r>
    </w:p>
    <w:p w:rsidR="00345347" w:rsidRDefault="00345347" w:rsidP="00345347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345347" w:rsidRDefault="00345347" w:rsidP="00345347">
      <w:pPr>
        <w:ind w:left="-284" w:right="27" w:firstLine="284"/>
        <w:jc w:val="both"/>
      </w:pPr>
      <w:r>
        <w:rPr>
          <w:sz w:val="22"/>
          <w:szCs w:val="22"/>
        </w:rPr>
        <w:t>Общество с ограниченной ответственностью «Мо</w:t>
      </w:r>
      <w:bookmarkStart w:id="0" w:name="_GoBack"/>
      <w:bookmarkEnd w:id="0"/>
      <w:r>
        <w:rPr>
          <w:sz w:val="22"/>
          <w:szCs w:val="22"/>
        </w:rPr>
        <w:t>дуль», именуемое в дальнейшем «Организатор торгов», в лице директора Смакова Артура Рашитовича, действующего на основании устава Общества, и претендент на участие в торгах по продаже имущества, находящегося в частной собственности__________________________________________________________________________________</w:t>
      </w:r>
    </w:p>
    <w:p w:rsidR="00345347" w:rsidRDefault="00345347" w:rsidP="00345347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345347" w:rsidRDefault="00345347" w:rsidP="00345347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45347" w:rsidRDefault="00345347" w:rsidP="00345347">
      <w:pPr>
        <w:pStyle w:val="a3"/>
        <w:ind w:left="-284" w:firstLine="284"/>
        <w:rPr>
          <w:sz w:val="24"/>
          <w:szCs w:val="24"/>
        </w:rPr>
      </w:pPr>
    </w:p>
    <w:p w:rsidR="00345347" w:rsidRDefault="00345347" w:rsidP="00345347">
      <w:pPr>
        <w:pStyle w:val="a3"/>
        <w:ind w:left="-284" w:firstLine="284"/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Предмет договора</w:t>
      </w:r>
    </w:p>
    <w:p w:rsidR="00345347" w:rsidRDefault="00345347" w:rsidP="00345347">
      <w:pPr>
        <w:pStyle w:val="a3"/>
        <w:ind w:left="-284" w:firstLine="284"/>
        <w:rPr>
          <w:sz w:val="24"/>
          <w:szCs w:val="24"/>
        </w:rPr>
      </w:pPr>
    </w:p>
    <w:p w:rsidR="00345347" w:rsidRDefault="00345347" w:rsidP="00345347">
      <w:pPr>
        <w:pStyle w:val="21"/>
        <w:ind w:left="-284" w:firstLine="426"/>
        <w:jc w:val="both"/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следующего имущества (далее - Имущество): </w:t>
      </w:r>
    </w:p>
    <w:p w:rsidR="00345347" w:rsidRPr="000B2582" w:rsidRDefault="00345347" w:rsidP="00345347">
      <w:pPr>
        <w:pStyle w:val="a7"/>
        <w:ind w:left="0" w:right="-57"/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__________________________________________________________________________________</w:t>
      </w:r>
    </w:p>
    <w:p w:rsidR="00345347" w:rsidRDefault="00345347" w:rsidP="00345347">
      <w:pPr>
        <w:pStyle w:val="21"/>
        <w:ind w:left="-284"/>
        <w:jc w:val="both"/>
        <w:rPr>
          <w:sz w:val="22"/>
        </w:rPr>
      </w:pPr>
      <w:r>
        <w:rPr>
          <w:sz w:val="22"/>
          <w:szCs w:val="22"/>
        </w:rPr>
        <w:t xml:space="preserve">проводимого </w:t>
      </w:r>
      <w:r>
        <w:rPr>
          <w:b/>
          <w:sz w:val="22"/>
          <w:szCs w:val="22"/>
        </w:rPr>
        <w:t>«15» декабря 2023 г.,</w:t>
      </w:r>
      <w:r>
        <w:rPr>
          <w:sz w:val="22"/>
          <w:szCs w:val="22"/>
        </w:rPr>
        <w:t xml:space="preserve"> перечисляет денежные средства в размере </w:t>
      </w:r>
      <w:r>
        <w:rPr>
          <w:b/>
          <w:sz w:val="22"/>
          <w:szCs w:val="22"/>
        </w:rPr>
        <w:t>___________ (____________)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 00 копеек</w:t>
      </w:r>
      <w:r>
        <w:rPr>
          <w:sz w:val="22"/>
          <w:szCs w:val="22"/>
        </w:rPr>
        <w:t xml:space="preserve"> (далее – «Задаток») путем перечисления </w:t>
      </w:r>
      <w:r>
        <w:rPr>
          <w:sz w:val="22"/>
        </w:rPr>
        <w:t>на расчетный счет Организатора торгов:</w:t>
      </w:r>
    </w:p>
    <w:p w:rsidR="00345347" w:rsidRPr="0018161B" w:rsidRDefault="00345347" w:rsidP="00345347">
      <w:pPr>
        <w:pStyle w:val="21"/>
        <w:ind w:left="-284"/>
        <w:jc w:val="both"/>
        <w:rPr>
          <w:sz w:val="22"/>
        </w:rPr>
      </w:pPr>
      <w:r w:rsidRPr="0018161B">
        <w:rPr>
          <w:sz w:val="22"/>
        </w:rPr>
        <w:t xml:space="preserve">Получатель: Общество с ограниченной ответственностью "Модуль" </w:t>
      </w:r>
    </w:p>
    <w:p w:rsidR="00345347" w:rsidRPr="0018161B" w:rsidRDefault="00345347" w:rsidP="00345347">
      <w:pPr>
        <w:pStyle w:val="21"/>
        <w:ind w:left="-284"/>
        <w:jc w:val="both"/>
        <w:rPr>
          <w:sz w:val="22"/>
        </w:rPr>
      </w:pPr>
      <w:r w:rsidRPr="0018161B">
        <w:rPr>
          <w:sz w:val="22"/>
        </w:rPr>
        <w:t xml:space="preserve">Номер счета: 40702810500000001444 </w:t>
      </w:r>
    </w:p>
    <w:p w:rsidR="00345347" w:rsidRPr="0018161B" w:rsidRDefault="00345347" w:rsidP="00345347">
      <w:pPr>
        <w:pStyle w:val="21"/>
        <w:ind w:left="-284"/>
        <w:jc w:val="both"/>
        <w:rPr>
          <w:sz w:val="22"/>
        </w:rPr>
      </w:pPr>
      <w:r w:rsidRPr="0018161B">
        <w:rPr>
          <w:sz w:val="22"/>
        </w:rPr>
        <w:t xml:space="preserve">Банк получателя: Банк ПТБ (ООО) </w:t>
      </w:r>
    </w:p>
    <w:p w:rsidR="00345347" w:rsidRPr="0018161B" w:rsidRDefault="00345347" w:rsidP="00345347">
      <w:pPr>
        <w:pStyle w:val="21"/>
        <w:ind w:left="-284"/>
        <w:jc w:val="both"/>
        <w:rPr>
          <w:sz w:val="22"/>
        </w:rPr>
      </w:pPr>
      <w:r w:rsidRPr="0018161B">
        <w:rPr>
          <w:sz w:val="22"/>
        </w:rPr>
        <w:t xml:space="preserve">БИК: 048073846 </w:t>
      </w:r>
    </w:p>
    <w:p w:rsidR="00345347" w:rsidRPr="0018161B" w:rsidRDefault="00345347" w:rsidP="00345347">
      <w:pPr>
        <w:pStyle w:val="21"/>
        <w:ind w:left="-284"/>
        <w:jc w:val="both"/>
        <w:rPr>
          <w:sz w:val="22"/>
        </w:rPr>
      </w:pPr>
      <w:r w:rsidRPr="0018161B">
        <w:rPr>
          <w:sz w:val="22"/>
        </w:rPr>
        <w:t>Корр. счет: 30101810000000000846</w:t>
      </w:r>
    </w:p>
    <w:p w:rsidR="00345347" w:rsidRDefault="00345347" w:rsidP="00345347">
      <w:pPr>
        <w:pStyle w:val="310"/>
        <w:ind w:firstLine="464"/>
      </w:pPr>
      <w:r>
        <w:rPr>
          <w:szCs w:val="22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</w:t>
      </w:r>
      <w:r>
        <w:t xml:space="preserve"> </w:t>
      </w:r>
      <w:r>
        <w:rPr>
          <w:szCs w:val="22"/>
        </w:rPr>
        <w:t>в случае признания Претендента победителем торгов.</w:t>
      </w:r>
    </w:p>
    <w:p w:rsidR="00345347" w:rsidRDefault="00345347" w:rsidP="00345347">
      <w:pPr>
        <w:pStyle w:val="a3"/>
        <w:ind w:left="-284" w:firstLine="284"/>
        <w:rPr>
          <w:sz w:val="24"/>
          <w:szCs w:val="24"/>
        </w:rPr>
      </w:pPr>
    </w:p>
    <w:p w:rsidR="00345347" w:rsidRDefault="00345347" w:rsidP="00345347">
      <w:pPr>
        <w:pStyle w:val="a3"/>
        <w:ind w:left="-284" w:firstLine="284"/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Порядок внесения задатка</w:t>
      </w:r>
    </w:p>
    <w:p w:rsidR="00345347" w:rsidRDefault="00345347" w:rsidP="00345347">
      <w:pPr>
        <w:pStyle w:val="a3"/>
        <w:ind w:left="-284" w:firstLine="284"/>
        <w:rPr>
          <w:sz w:val="24"/>
          <w:szCs w:val="24"/>
        </w:rPr>
      </w:pPr>
    </w:p>
    <w:p w:rsidR="00345347" w:rsidRDefault="00345347" w:rsidP="00345347">
      <w:pPr>
        <w:ind w:left="-284" w:firstLine="284"/>
        <w:jc w:val="both"/>
      </w:pPr>
      <w:r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345347" w:rsidRDefault="00345347" w:rsidP="00345347">
      <w:pPr>
        <w:ind w:left="-284" w:firstLine="284"/>
        <w:jc w:val="both"/>
      </w:pPr>
      <w:r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345347" w:rsidRPr="000B2582" w:rsidRDefault="00345347" w:rsidP="00345347">
      <w:pPr>
        <w:pStyle w:val="310"/>
        <w:rPr>
          <w:szCs w:val="22"/>
        </w:rPr>
      </w:pPr>
      <w:r w:rsidRPr="000B2582">
        <w:rPr>
          <w:szCs w:val="22"/>
        </w:rPr>
        <w:t>В платежном документе в графе «назначение платежа» должна содержаться информация: «Оплата задатка на участие в торгах с кодом процедуры …… по продаже имущества лот №</w:t>
      </w:r>
      <w:proofErr w:type="gramStart"/>
      <w:r w:rsidRPr="000B2582">
        <w:rPr>
          <w:szCs w:val="22"/>
        </w:rPr>
        <w:t xml:space="preserve"> ….</w:t>
      </w:r>
      <w:proofErr w:type="gramEnd"/>
      <w:r w:rsidRPr="000B2582">
        <w:rPr>
          <w:szCs w:val="22"/>
        </w:rPr>
        <w:t>. Плательщик задатка ….... НДС не облагается».</w:t>
      </w:r>
    </w:p>
    <w:p w:rsidR="00345347" w:rsidRDefault="00345347" w:rsidP="00345347">
      <w:pPr>
        <w:pStyle w:val="310"/>
      </w:pPr>
      <w:r>
        <w:rPr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торгов, указанный в п.1.1 настоящего Договора.</w:t>
      </w:r>
    </w:p>
    <w:p w:rsidR="00345347" w:rsidRDefault="00345347" w:rsidP="00345347">
      <w:pPr>
        <w:pStyle w:val="310"/>
      </w:pPr>
      <w:r>
        <w:rPr>
          <w:szCs w:val="22"/>
        </w:rPr>
        <w:t xml:space="preserve">2.2. Задаток должен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>
        <w:rPr>
          <w:szCs w:val="22"/>
        </w:rPr>
        <w:t xml:space="preserve">расчетный </w:t>
      </w:r>
      <w:r>
        <w:t xml:space="preserve">счет Организатора торгов </w:t>
      </w:r>
      <w:r>
        <w:rPr>
          <w:szCs w:val="22"/>
        </w:rPr>
        <w:t xml:space="preserve">не позднее даты, указанной в информационном сообщении о проведении торгов, а именно </w:t>
      </w:r>
      <w:r>
        <w:rPr>
          <w:b/>
          <w:szCs w:val="22"/>
        </w:rPr>
        <w:t>«13» декабря 2023 г.</w:t>
      </w:r>
      <w:r>
        <w:rPr>
          <w:szCs w:val="22"/>
        </w:rPr>
        <w:t xml:space="preserve"> Задаток считается внесенным с даты поступления всей суммы Задатка на указанный в п.1.1 счет Организатора торгов.</w:t>
      </w:r>
    </w:p>
    <w:p w:rsidR="00345347" w:rsidRDefault="00345347" w:rsidP="00345347">
      <w:pPr>
        <w:pStyle w:val="22"/>
        <w:ind w:left="-284" w:firstLine="284"/>
      </w:pPr>
      <w:r>
        <w:rPr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45347" w:rsidRDefault="00345347" w:rsidP="00345347">
      <w:pPr>
        <w:ind w:left="-284" w:firstLine="284"/>
        <w:jc w:val="both"/>
      </w:pPr>
      <w:r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345347" w:rsidRDefault="00345347" w:rsidP="00345347">
      <w:pPr>
        <w:ind w:left="-851" w:firstLine="425"/>
        <w:jc w:val="center"/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345347" w:rsidRDefault="00345347" w:rsidP="00345347">
      <w:pPr>
        <w:ind w:left="-851" w:firstLine="425"/>
        <w:jc w:val="center"/>
        <w:rPr>
          <w:b/>
          <w:bCs/>
          <w:sz w:val="22"/>
          <w:szCs w:val="22"/>
        </w:rPr>
      </w:pPr>
    </w:p>
    <w:p w:rsidR="00345347" w:rsidRDefault="00345347" w:rsidP="00345347">
      <w:pPr>
        <w:ind w:left="-284" w:firstLine="284"/>
        <w:jc w:val="both"/>
      </w:pPr>
      <w:r>
        <w:rPr>
          <w:sz w:val="22"/>
          <w:szCs w:val="24"/>
        </w:rPr>
        <w:t>3.1. Задаток возвращается Претенденту в случаях, порядке и в сроки, которые установлены Регламентом</w:t>
      </w:r>
      <w:r>
        <w:rPr>
          <w:rFonts w:ascii="NTTimes/Cyrillic" w:hAnsi="NTTimes/Cyrillic" w:cs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345347" w:rsidRDefault="00345347" w:rsidP="00345347">
      <w:pPr>
        <w:tabs>
          <w:tab w:val="left" w:pos="9781"/>
        </w:tabs>
        <w:ind w:left="-284" w:right="27" w:firstLine="284"/>
        <w:jc w:val="both"/>
      </w:pPr>
      <w:r>
        <w:rPr>
          <w:sz w:val="22"/>
          <w:szCs w:val="24"/>
        </w:rPr>
        <w:t>3.2. В случае отмены торгов Организатор торгов обязуется возвратить сумму внесенного Претендентом Задатка в течение 5 (пяти) банковских дней со дня отмены торгов Организатором.</w:t>
      </w:r>
    </w:p>
    <w:p w:rsidR="00345347" w:rsidRDefault="00345347" w:rsidP="00345347">
      <w:pPr>
        <w:pStyle w:val="31"/>
        <w:tabs>
          <w:tab w:val="left" w:pos="9781"/>
        </w:tabs>
        <w:ind w:left="-284" w:right="27" w:firstLine="284"/>
      </w:pPr>
      <w:r>
        <w:rPr>
          <w:sz w:val="22"/>
        </w:rPr>
        <w:t>3.3.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345347" w:rsidRDefault="00345347" w:rsidP="00345347">
      <w:pPr>
        <w:pStyle w:val="1"/>
        <w:tabs>
          <w:tab w:val="left" w:pos="9781"/>
        </w:tabs>
        <w:ind w:left="-284" w:right="27"/>
      </w:pPr>
      <w:r>
        <w:rPr>
          <w:sz w:val="22"/>
        </w:rPr>
        <w:t>3.4.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 w:rsidR="00345347" w:rsidRDefault="00345347" w:rsidP="00345347">
      <w:pPr>
        <w:pStyle w:val="1"/>
        <w:tabs>
          <w:tab w:val="left" w:pos="9781"/>
        </w:tabs>
        <w:ind w:left="-284" w:right="27"/>
      </w:pPr>
      <w:r>
        <w:rPr>
          <w:sz w:val="22"/>
        </w:rPr>
        <w:t>3.5.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345347" w:rsidRDefault="00345347" w:rsidP="00345347">
      <w:pPr>
        <w:pStyle w:val="1"/>
        <w:tabs>
          <w:tab w:val="left" w:pos="9781"/>
        </w:tabs>
        <w:ind w:left="-284" w:right="27" w:firstLine="710"/>
      </w:pPr>
      <w:r>
        <w:rPr>
          <w:sz w:val="22"/>
        </w:rPr>
        <w:lastRenderedPageBreak/>
        <w:t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345347" w:rsidRDefault="00345347" w:rsidP="00345347">
      <w:pPr>
        <w:pStyle w:val="a3"/>
        <w:ind w:left="-851" w:right="565" w:firstLine="284"/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Заключительные положения  </w:t>
      </w:r>
    </w:p>
    <w:p w:rsidR="00345347" w:rsidRDefault="00345347" w:rsidP="00345347">
      <w:pPr>
        <w:ind w:left="-284" w:right="27" w:firstLine="284"/>
        <w:jc w:val="both"/>
      </w:pPr>
      <w:r>
        <w:rPr>
          <w:sz w:val="22"/>
          <w:szCs w:val="22"/>
        </w:rPr>
        <w:t>4.1. Настоящий Договор вступает в силу с момента его подписания Сторонами электронной подписью и прекращает свое действие после исполнения Сторонами всех обязательств по нему.</w:t>
      </w:r>
    </w:p>
    <w:p w:rsidR="00345347" w:rsidRDefault="00345347" w:rsidP="00345347">
      <w:pPr>
        <w:ind w:left="-284" w:right="27" w:firstLine="284"/>
        <w:jc w:val="both"/>
      </w:pPr>
      <w:r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345347" w:rsidRDefault="00345347" w:rsidP="00345347">
      <w:pPr>
        <w:pStyle w:val="31"/>
        <w:ind w:left="-284" w:right="27" w:firstLine="284"/>
      </w:pPr>
      <w:r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45347" w:rsidRDefault="00345347" w:rsidP="00345347">
      <w:pPr>
        <w:pStyle w:val="a3"/>
        <w:ind w:left="-284" w:right="27" w:firstLine="284"/>
        <w:rPr>
          <w:sz w:val="22"/>
          <w:szCs w:val="22"/>
        </w:rPr>
      </w:pPr>
    </w:p>
    <w:p w:rsidR="00345347" w:rsidRDefault="00345347" w:rsidP="00345347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Реквизиты и подписи сторон:</w:t>
      </w:r>
    </w:p>
    <w:p w:rsidR="00345347" w:rsidRDefault="00345347" w:rsidP="00345347">
      <w:pPr>
        <w:pStyle w:val="a3"/>
        <w:ind w:left="-284" w:right="27" w:firstLine="284"/>
        <w:rPr>
          <w:sz w:val="22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345347" w:rsidTr="000B2582">
        <w:trPr>
          <w:trHeight w:val="3107"/>
        </w:trPr>
        <w:tc>
          <w:tcPr>
            <w:tcW w:w="4866" w:type="dxa"/>
            <w:shd w:val="clear" w:color="auto" w:fill="auto"/>
          </w:tcPr>
          <w:p w:rsidR="00345347" w:rsidRDefault="00345347" w:rsidP="000B2582">
            <w:pPr>
              <w:ind w:left="175" w:right="27"/>
              <w:jc w:val="center"/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:</w:t>
            </w:r>
          </w:p>
          <w:p w:rsidR="00345347" w:rsidRDefault="00345347" w:rsidP="000B2582">
            <w:pPr>
              <w:ind w:left="175" w:right="27"/>
              <w:jc w:val="both"/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pPr>
          </w:p>
          <w:p w:rsidR="00345347" w:rsidRPr="0018161B" w:rsidRDefault="00345347" w:rsidP="000B2582">
            <w:pPr>
              <w:ind w:left="175" w:right="27"/>
              <w:jc w:val="both"/>
              <w:rPr>
                <w:b/>
                <w:sz w:val="22"/>
                <w:szCs w:val="22"/>
              </w:rPr>
            </w:pPr>
            <w:r w:rsidRPr="0018161B">
              <w:rPr>
                <w:b/>
                <w:sz w:val="22"/>
                <w:szCs w:val="22"/>
              </w:rPr>
              <w:t>ООО "Модуль"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>ОГРН 1210200001329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>ИНН 0275924374, КПП 027501001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>Юр. адрес: РБ, г. Уфа, ул. Карла Маркса, д. 32, подв. помещение, 37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Pr="000B2582">
              <w:rPr>
                <w:sz w:val="22"/>
                <w:szCs w:val="22"/>
              </w:rPr>
              <w:t xml:space="preserve">: 40702810500000001444 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 xml:space="preserve">Банк получателя: Банк ПТБ (ООО) 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 xml:space="preserve">БИК: 048073846 </w:t>
            </w:r>
          </w:p>
          <w:p w:rsidR="00345347" w:rsidRPr="000B2582" w:rsidRDefault="00345347" w:rsidP="000B2582">
            <w:pPr>
              <w:ind w:left="175" w:right="27"/>
              <w:jc w:val="both"/>
              <w:rPr>
                <w:sz w:val="22"/>
                <w:szCs w:val="22"/>
              </w:rPr>
            </w:pPr>
            <w:r w:rsidRPr="000B2582">
              <w:rPr>
                <w:sz w:val="22"/>
                <w:szCs w:val="22"/>
              </w:rPr>
              <w:t>Корр. счет: 30101810000000000846</w:t>
            </w:r>
          </w:p>
          <w:p w:rsidR="00345347" w:rsidRPr="00345347" w:rsidRDefault="00345347" w:rsidP="000B2582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345347">
              <w:rPr>
                <w:sz w:val="22"/>
                <w:szCs w:val="22"/>
              </w:rPr>
              <w:t xml:space="preserve">   </w:t>
            </w:r>
            <w:r w:rsidRPr="000B2582">
              <w:rPr>
                <w:sz w:val="22"/>
                <w:szCs w:val="22"/>
                <w:lang w:val="en-US"/>
              </w:rPr>
              <w:t>e</w:t>
            </w:r>
            <w:r w:rsidRPr="00345347">
              <w:rPr>
                <w:sz w:val="22"/>
                <w:szCs w:val="22"/>
              </w:rPr>
              <w:t>-</w:t>
            </w:r>
            <w:r w:rsidRPr="000B2582">
              <w:rPr>
                <w:sz w:val="22"/>
                <w:szCs w:val="22"/>
                <w:lang w:val="en-US"/>
              </w:rPr>
              <w:t>mail</w:t>
            </w:r>
            <w:r w:rsidRPr="00345347">
              <w:rPr>
                <w:sz w:val="22"/>
                <w:szCs w:val="22"/>
              </w:rPr>
              <w:t xml:space="preserve">: </w:t>
            </w:r>
            <w:r w:rsidRPr="000B2582">
              <w:rPr>
                <w:sz w:val="22"/>
                <w:szCs w:val="22"/>
                <w:lang w:val="en-US"/>
              </w:rPr>
              <w:t>Modul</w:t>
            </w:r>
            <w:r w:rsidRPr="00345347">
              <w:rPr>
                <w:sz w:val="22"/>
                <w:szCs w:val="22"/>
              </w:rPr>
              <w:t>102</w:t>
            </w:r>
            <w:r w:rsidRPr="000B2582">
              <w:rPr>
                <w:sz w:val="22"/>
                <w:szCs w:val="22"/>
                <w:lang w:val="en-US"/>
              </w:rPr>
              <w:t>bsh</w:t>
            </w:r>
            <w:r w:rsidRPr="00345347">
              <w:rPr>
                <w:sz w:val="22"/>
                <w:szCs w:val="22"/>
              </w:rPr>
              <w:t>@</w:t>
            </w:r>
            <w:r w:rsidRPr="000B2582">
              <w:rPr>
                <w:sz w:val="22"/>
                <w:szCs w:val="22"/>
                <w:lang w:val="en-US"/>
              </w:rPr>
              <w:t>gmail</w:t>
            </w:r>
            <w:r w:rsidRPr="00345347">
              <w:rPr>
                <w:sz w:val="22"/>
                <w:szCs w:val="22"/>
              </w:rPr>
              <w:t>.</w:t>
            </w:r>
            <w:r w:rsidRPr="000B2582">
              <w:rPr>
                <w:sz w:val="22"/>
                <w:szCs w:val="22"/>
                <w:lang w:val="en-US"/>
              </w:rPr>
              <w:t>com</w:t>
            </w:r>
          </w:p>
          <w:p w:rsidR="00345347" w:rsidRPr="00345347" w:rsidRDefault="00345347" w:rsidP="000B2582">
            <w:pPr>
              <w:tabs>
                <w:tab w:val="left" w:pos="938"/>
              </w:tabs>
              <w:ind w:left="175" w:right="27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</w:tcPr>
          <w:p w:rsidR="00345347" w:rsidRPr="00345347" w:rsidRDefault="00345347" w:rsidP="000B2582">
            <w:pPr>
              <w:snapToGrid w:val="0"/>
              <w:ind w:left="-284" w:right="27" w:firstLine="284"/>
              <w:jc w:val="both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038" w:type="dxa"/>
            <w:shd w:val="clear" w:color="auto" w:fill="auto"/>
          </w:tcPr>
          <w:p w:rsidR="00345347" w:rsidRDefault="00345347" w:rsidP="000B258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840"/>
                <w:tab w:val="center" w:pos="2222"/>
              </w:tabs>
              <w:ind w:left="-284" w:right="27"/>
            </w:pPr>
            <w:r w:rsidRPr="00345347">
              <w:rPr>
                <w:rFonts w:ascii="NTTimes/Cyrillic" w:hAnsi="NTTimes/Cyrillic" w:cs="NTTimes/Cyrillic"/>
                <w:sz w:val="22"/>
              </w:rPr>
              <w:tab/>
            </w:r>
            <w:r w:rsidRPr="00345347">
              <w:rPr>
                <w:rFonts w:ascii="NTTimes/Cyrillic" w:hAnsi="NTTimes/Cyrillic" w:cs="NTTimes/Cyrillic"/>
                <w:sz w:val="22"/>
              </w:rPr>
              <w:tab/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ПРЕТЕНДЕНТ:</w:t>
            </w:r>
          </w:p>
          <w:p w:rsidR="00345347" w:rsidRDefault="00345347" w:rsidP="000B258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left="-284" w:right="27"/>
              <w:jc w:val="center"/>
              <w:rPr>
                <w:b/>
                <w:bCs/>
                <w:sz w:val="22"/>
                <w:szCs w:val="22"/>
              </w:rPr>
            </w:pPr>
          </w:p>
          <w:p w:rsidR="00345347" w:rsidRDefault="00345347" w:rsidP="000B2582">
            <w:pPr>
              <w:ind w:left="-284" w:right="27"/>
            </w:pPr>
            <w:r>
              <w:rPr>
                <w:bCs/>
                <w:sz w:val="22"/>
                <w:szCs w:val="22"/>
              </w:rPr>
              <w:t>_____________________________________________</w:t>
            </w:r>
          </w:p>
          <w:p w:rsidR="00345347" w:rsidRDefault="00345347" w:rsidP="000B2582">
            <w:pPr>
              <w:ind w:left="-284" w:right="28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345347" w:rsidRDefault="00345347" w:rsidP="000B2582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345347" w:rsidRDefault="00345347" w:rsidP="000B2582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345347" w:rsidRDefault="00345347" w:rsidP="000B2582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345347" w:rsidRDefault="00345347" w:rsidP="000B2582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345347" w:rsidRDefault="00345347" w:rsidP="000B2582">
            <w:pPr>
              <w:ind w:left="-284" w:right="27"/>
              <w:jc w:val="both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345347" w:rsidRDefault="00345347" w:rsidP="000B2582">
            <w:pPr>
              <w:ind w:left="-284" w:right="27" w:firstLine="221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345347" w:rsidRDefault="00345347" w:rsidP="000B2582">
            <w:pPr>
              <w:ind w:left="-63" w:right="27"/>
            </w:pPr>
            <w:r>
              <w:rPr>
                <w:i/>
              </w:rPr>
              <w:t>(физические и юридические лица в том числе должны указать банковские реквизиты</w:t>
            </w:r>
            <w:r>
              <w:t>)</w:t>
            </w:r>
          </w:p>
          <w:p w:rsidR="00345347" w:rsidRDefault="00345347" w:rsidP="000B2582">
            <w:pPr>
              <w:ind w:left="-63" w:right="27"/>
              <w:rPr>
                <w:sz w:val="22"/>
                <w:szCs w:val="22"/>
              </w:rPr>
            </w:pPr>
          </w:p>
          <w:p w:rsidR="00345347" w:rsidRDefault="00345347" w:rsidP="000B2582">
            <w:pPr>
              <w:tabs>
                <w:tab w:val="left" w:pos="1206"/>
              </w:tabs>
              <w:ind w:left="-284" w:right="27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</w:t>
            </w:r>
          </w:p>
        </w:tc>
      </w:tr>
    </w:tbl>
    <w:p w:rsidR="00345347" w:rsidRDefault="00345347" w:rsidP="00345347">
      <w:pPr>
        <w:ind w:right="565"/>
        <w:jc w:val="both"/>
      </w:pPr>
    </w:p>
    <w:p w:rsidR="00EE506C" w:rsidRDefault="00EE506C"/>
    <w:sectPr w:rsidR="00EE506C">
      <w:footerReference w:type="default" r:id="rId6"/>
      <w:footerReference w:type="first" r:id="rId7"/>
      <w:pgSz w:w="11906" w:h="16838"/>
      <w:pgMar w:top="284" w:right="567" w:bottom="45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05" w:rsidRDefault="00D22505">
      <w:r>
        <w:separator/>
      </w:r>
    </w:p>
  </w:endnote>
  <w:endnote w:type="continuationSeparator" w:id="0">
    <w:p w:rsidR="00D22505" w:rsidRDefault="00D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3" w:rsidRDefault="0034534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3810" t="635" r="1270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843" w:rsidRDefault="00D22505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50.1pt;margin-top:.05pt;width:1.1pt;height:11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" stroked="f">
              <v:fill opacity="0"/>
              <v:textbox inset="0,0,0,0">
                <w:txbxContent>
                  <w:p w:rsidR="00C52843" w:rsidRDefault="00345347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3" w:rsidRDefault="00D22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05" w:rsidRDefault="00D22505">
      <w:r>
        <w:separator/>
      </w:r>
    </w:p>
  </w:footnote>
  <w:footnote w:type="continuationSeparator" w:id="0">
    <w:p w:rsidR="00D22505" w:rsidRDefault="00D2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7"/>
    <w:rsid w:val="001B7E97"/>
    <w:rsid w:val="00345347"/>
    <w:rsid w:val="006603E9"/>
    <w:rsid w:val="0084025B"/>
    <w:rsid w:val="00B85EAC"/>
    <w:rsid w:val="00D22505"/>
    <w:rsid w:val="00E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E9CFEB-6905-4038-9652-61D721C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47"/>
    <w:pPr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45347"/>
    <w:pPr>
      <w:jc w:val="center"/>
    </w:pPr>
    <w:rPr>
      <w:b/>
      <w:bCs/>
      <w:sz w:val="28"/>
      <w:szCs w:val="28"/>
    </w:rPr>
  </w:style>
  <w:style w:type="paragraph" w:styleId="a5">
    <w:name w:val="footer"/>
    <w:basedOn w:val="a"/>
    <w:link w:val="a6"/>
    <w:rsid w:val="003453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45347"/>
    <w:rPr>
      <w:rFonts w:eastAsia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345347"/>
    <w:pPr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rsid w:val="00345347"/>
    <w:rPr>
      <w:sz w:val="24"/>
      <w:szCs w:val="24"/>
    </w:rPr>
  </w:style>
  <w:style w:type="paragraph" w:customStyle="1" w:styleId="22">
    <w:name w:val="Основной текст 22"/>
    <w:basedOn w:val="a"/>
    <w:rsid w:val="00345347"/>
    <w:pPr>
      <w:overflowPunct w:val="0"/>
      <w:ind w:firstLine="567"/>
      <w:jc w:val="both"/>
      <w:textAlignment w:val="baseline"/>
    </w:pPr>
    <w:rPr>
      <w:sz w:val="22"/>
    </w:rPr>
  </w:style>
  <w:style w:type="paragraph" w:customStyle="1" w:styleId="310">
    <w:name w:val="Основной текст с отступом 31"/>
    <w:basedOn w:val="a"/>
    <w:rsid w:val="00345347"/>
    <w:pPr>
      <w:ind w:left="-284" w:firstLine="284"/>
      <w:jc w:val="both"/>
    </w:pPr>
    <w:rPr>
      <w:sz w:val="22"/>
      <w:szCs w:val="24"/>
    </w:rPr>
  </w:style>
  <w:style w:type="paragraph" w:customStyle="1" w:styleId="1">
    <w:name w:val="Цитата1"/>
    <w:basedOn w:val="a"/>
    <w:rsid w:val="00345347"/>
    <w:pPr>
      <w:ind w:left="-851" w:right="565" w:firstLine="284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345347"/>
    <w:pPr>
      <w:autoSpaceDE/>
      <w:ind w:left="720"/>
      <w:contextualSpacing/>
    </w:pPr>
    <w:rPr>
      <w:rFonts w:ascii="NTTimes/Cyrillic" w:hAnsi="NTTimes/Cyrillic" w:cs="NTTimes/Cyrillic"/>
      <w:sz w:val="24"/>
      <w:lang w:val="en-US"/>
    </w:rPr>
  </w:style>
  <w:style w:type="paragraph" w:styleId="a4">
    <w:name w:val="Body Text"/>
    <w:basedOn w:val="a"/>
    <w:link w:val="a8"/>
    <w:uiPriority w:val="99"/>
    <w:semiHidden/>
    <w:unhideWhenUsed/>
    <w:rsid w:val="00345347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345347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2023-11-22T09:33:00Z</dcterms:created>
  <dcterms:modified xsi:type="dcterms:W3CDTF">2023-11-22T09:34:00Z</dcterms:modified>
</cp:coreProperties>
</file>