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>торгов по лот</w:t>
      </w:r>
      <w:r w:rsidR="00581895" w:rsidRPr="00AA57F7">
        <w:t>у</w:t>
      </w:r>
      <w:r w:rsidR="00AA57F7">
        <w:t xml:space="preserve"> </w:t>
      </w:r>
      <w:r w:rsidR="00581895" w:rsidRPr="00AA57F7">
        <w:t xml:space="preserve">1 (код лота </w:t>
      </w:r>
      <w:r w:rsidR="00402BEC" w:rsidRPr="00402BEC">
        <w:t>РАД-353383</w:t>
      </w:r>
      <w:r w:rsidR="00581895" w:rsidRPr="00AA57F7">
        <w:t xml:space="preserve">) </w:t>
      </w:r>
      <w:r w:rsidR="00AA57F7" w:rsidRPr="00AA57F7">
        <w:t xml:space="preserve">посредством публичного предложения, проводимых в период с </w:t>
      </w:r>
      <w:r w:rsidR="00402BEC" w:rsidRPr="00402BEC">
        <w:t>30.10.2023</w:t>
      </w:r>
      <w:r w:rsidR="00465C4D" w:rsidRPr="00465C4D">
        <w:t xml:space="preserve"> </w:t>
      </w:r>
      <w:r w:rsidR="00AA57F7" w:rsidRPr="00AA57F7">
        <w:t xml:space="preserve">по </w:t>
      </w:r>
      <w:r w:rsidR="00402BEC" w:rsidRPr="00402BEC">
        <w:t>28.01.2024</w:t>
      </w:r>
      <w:r w:rsidRPr="00AA57F7">
        <w:t xml:space="preserve"> 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402BEC" w:rsidP="00AA57F7">
      <w:pPr>
        <w:pStyle w:val="2"/>
        <w:ind w:firstLine="284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</w:p>
    <w:p w:rsidR="00402BEC" w:rsidRDefault="00402BEC" w:rsidP="00402BEC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Лот 1: </w:t>
      </w:r>
    </w:p>
    <w:p w:rsidR="006B3062" w:rsidRPr="00465C4D" w:rsidRDefault="00402BEC" w:rsidP="00402BEC">
      <w:pPr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Cs w:val="22"/>
          <w:lang w:eastAsia="en-US"/>
        </w:rPr>
        <w:t>Грузовой-Самосвал</w:t>
      </w:r>
      <w:proofErr w:type="gramEnd"/>
      <w:r>
        <w:rPr>
          <w:color w:val="000000"/>
          <w:szCs w:val="22"/>
          <w:lang w:eastAsia="en-US"/>
        </w:rPr>
        <w:t xml:space="preserve"> Карьерный LGMG MT86, 2022, Идентификационный номер: LWJMT860EN0786177, принадлежащего Продавцу на праве собственности, что подтверждается Договором купли-продажи № ОВ/Ф-245626-04-01-С-01 от 08 июля 2022 г.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402BEC" w:rsidRPr="00402BEC" w:rsidRDefault="00402BEC" w:rsidP="00402BEC">
      <w:pPr>
        <w:tabs>
          <w:tab w:val="left" w:pos="284"/>
        </w:tabs>
        <w:ind w:right="-1" w:firstLine="567"/>
        <w:jc w:val="center"/>
        <w:rPr>
          <w:b/>
        </w:rPr>
      </w:pPr>
      <w:r w:rsidRPr="00402BEC">
        <w:rPr>
          <w:b/>
        </w:rPr>
        <w:t>Начальная цена Лота 1 –</w:t>
      </w:r>
      <w:r w:rsidRPr="00402BEC">
        <w:rPr>
          <w:b/>
          <w:bCs/>
        </w:rPr>
        <w:t xml:space="preserve"> 15 448 000 рублей 00 копеек </w:t>
      </w:r>
      <w:r w:rsidRPr="00402BEC">
        <w:rPr>
          <w:b/>
        </w:rPr>
        <w:t xml:space="preserve">(в том числе НДС 20%).   </w:t>
      </w:r>
    </w:p>
    <w:p w:rsidR="006B3062" w:rsidRDefault="00402BEC" w:rsidP="00402BEC">
      <w:pPr>
        <w:tabs>
          <w:tab w:val="left" w:pos="284"/>
        </w:tabs>
        <w:ind w:right="-1" w:firstLine="567"/>
        <w:jc w:val="center"/>
        <w:rPr>
          <w:b/>
        </w:rPr>
      </w:pPr>
      <w:r w:rsidRPr="00402BEC">
        <w:rPr>
          <w:b/>
        </w:rPr>
        <w:t>Сумма задатка – 1 544 800 рублей 00 копеек.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675B"/>
    <w:rsid w:val="003700D9"/>
    <w:rsid w:val="003C6D9D"/>
    <w:rsid w:val="00402BEC"/>
    <w:rsid w:val="004276A6"/>
    <w:rsid w:val="00465C4D"/>
    <w:rsid w:val="004763A5"/>
    <w:rsid w:val="00581895"/>
    <w:rsid w:val="005A767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87F47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46</cp:revision>
  <cp:lastPrinted>2016-04-28T11:19:00Z</cp:lastPrinted>
  <dcterms:created xsi:type="dcterms:W3CDTF">2014-07-08T11:34:00Z</dcterms:created>
  <dcterms:modified xsi:type="dcterms:W3CDTF">2023-11-27T13:24:00Z</dcterms:modified>
</cp:coreProperties>
</file>