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0780" w14:textId="77777777" w:rsidR="0097778B" w:rsidRPr="00F15D26" w:rsidRDefault="0097778B" w:rsidP="0097778B">
      <w:pPr>
        <w:tabs>
          <w:tab w:val="left" w:pos="567"/>
        </w:tabs>
        <w:ind w:right="-57" w:firstLine="567"/>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                                                                                                                                                         </w:t>
      </w:r>
      <w:bookmarkStart w:id="0" w:name="_Hlk98775575"/>
      <w:r w:rsidRPr="00F15D26">
        <w:rPr>
          <w:rFonts w:ascii="Times New Roman" w:hAnsi="Times New Roman" w:cs="Times New Roman"/>
          <w:b/>
          <w:bCs/>
          <w:sz w:val="22"/>
          <w:szCs w:val="22"/>
          <w:lang w:val="ru-RU"/>
        </w:rPr>
        <w:t>ПРОЕКТ</w:t>
      </w:r>
    </w:p>
    <w:p w14:paraId="5C1B6C73" w14:textId="77777777" w:rsidR="0097778B" w:rsidRDefault="0097778B" w:rsidP="0097778B">
      <w:pPr>
        <w:rPr>
          <w:rFonts w:ascii="Times New Roman" w:hAnsi="Times New Roman" w:cs="Times New Roman"/>
          <w:sz w:val="22"/>
          <w:szCs w:val="22"/>
          <w:lang w:val="ru-RU"/>
        </w:rPr>
      </w:pPr>
    </w:p>
    <w:p w14:paraId="231C6567" w14:textId="77777777" w:rsidR="0097778B" w:rsidRPr="00A13CFC" w:rsidRDefault="0097778B" w:rsidP="0097778B">
      <w:pPr>
        <w:jc w:val="center"/>
        <w:rPr>
          <w:b/>
          <w:sz w:val="22"/>
          <w:szCs w:val="22"/>
          <w:lang w:val="ru-RU"/>
        </w:rPr>
      </w:pPr>
      <w:r>
        <w:rPr>
          <w:rFonts w:ascii="Times New Roman" w:hAnsi="Times New Roman" w:cs="Times New Roman"/>
          <w:sz w:val="22"/>
          <w:szCs w:val="22"/>
          <w:lang w:val="ru-RU"/>
        </w:rPr>
        <w:tab/>
      </w:r>
    </w:p>
    <w:tbl>
      <w:tblPr>
        <w:tblStyle w:val="TableStyle0"/>
        <w:tblW w:w="10396" w:type="dxa"/>
        <w:tblInd w:w="0" w:type="dxa"/>
        <w:tblCellMar>
          <w:left w:w="108" w:type="dxa"/>
          <w:right w:w="108" w:type="dxa"/>
        </w:tblCellMar>
        <w:tblLook w:val="04A0" w:firstRow="1" w:lastRow="0" w:firstColumn="1" w:lastColumn="0" w:noHBand="0" w:noVBand="1"/>
      </w:tblPr>
      <w:tblGrid>
        <w:gridCol w:w="945"/>
        <w:gridCol w:w="945"/>
        <w:gridCol w:w="945"/>
        <w:gridCol w:w="945"/>
        <w:gridCol w:w="945"/>
        <w:gridCol w:w="947"/>
        <w:gridCol w:w="945"/>
        <w:gridCol w:w="945"/>
        <w:gridCol w:w="945"/>
        <w:gridCol w:w="945"/>
        <w:gridCol w:w="944"/>
      </w:tblGrid>
      <w:tr w:rsidR="0097778B" w14:paraId="0643F35D" w14:textId="77777777" w:rsidTr="00281DDE">
        <w:trPr>
          <w:trHeight w:val="60"/>
        </w:trPr>
        <w:tc>
          <w:tcPr>
            <w:tcW w:w="10396" w:type="dxa"/>
            <w:gridSpan w:val="11"/>
            <w:shd w:val="clear" w:color="FFFFFF" w:fill="auto"/>
            <w:vAlign w:val="bottom"/>
          </w:tcPr>
          <w:p w14:paraId="136AE0EF" w14:textId="77777777" w:rsidR="0097778B" w:rsidRDefault="0097778B" w:rsidP="00281DDE">
            <w:pPr>
              <w:jc w:val="center"/>
              <w:rPr>
                <w:rFonts w:ascii="Arial" w:hAnsi="Arial"/>
              </w:rPr>
            </w:pPr>
            <w:r>
              <w:rPr>
                <w:rFonts w:ascii="Times New Roman" w:hAnsi="Times New Roman"/>
                <w:b/>
                <w:sz w:val="20"/>
                <w:szCs w:val="20"/>
              </w:rPr>
              <w:t>ДОГОВОР</w:t>
            </w:r>
          </w:p>
        </w:tc>
      </w:tr>
      <w:tr w:rsidR="0097778B" w14:paraId="4C6BCA5B" w14:textId="77777777" w:rsidTr="00281DDE">
        <w:trPr>
          <w:trHeight w:val="265"/>
        </w:trPr>
        <w:tc>
          <w:tcPr>
            <w:tcW w:w="10396" w:type="dxa"/>
            <w:gridSpan w:val="11"/>
            <w:shd w:val="clear" w:color="FFFFFF" w:fill="auto"/>
            <w:vAlign w:val="bottom"/>
          </w:tcPr>
          <w:p w14:paraId="77DBF5A6" w14:textId="77777777" w:rsidR="0097778B" w:rsidRPr="005B5B86" w:rsidRDefault="0097778B" w:rsidP="00281DDE">
            <w:pPr>
              <w:jc w:val="center"/>
              <w:rPr>
                <w:rFonts w:ascii="Arial" w:hAnsi="Arial"/>
                <w:lang w:val="ru-RU"/>
              </w:rPr>
            </w:pPr>
            <w:proofErr w:type="spellStart"/>
            <w:r>
              <w:rPr>
                <w:rFonts w:ascii="Times New Roman" w:hAnsi="Times New Roman"/>
                <w:b/>
                <w:sz w:val="20"/>
                <w:szCs w:val="20"/>
              </w:rPr>
              <w:t>купли-продажи</w:t>
            </w:r>
            <w:proofErr w:type="spellEnd"/>
          </w:p>
        </w:tc>
      </w:tr>
      <w:tr w:rsidR="0097778B" w14:paraId="740C3843" w14:textId="77777777" w:rsidTr="00281DDE">
        <w:trPr>
          <w:trHeight w:val="265"/>
        </w:trPr>
        <w:tc>
          <w:tcPr>
            <w:tcW w:w="9452" w:type="dxa"/>
            <w:gridSpan w:val="10"/>
            <w:shd w:val="clear" w:color="FFFFFF" w:fill="auto"/>
          </w:tcPr>
          <w:p w14:paraId="5E3ED202" w14:textId="77777777" w:rsidR="0097778B" w:rsidRDefault="0097778B" w:rsidP="00281DDE">
            <w:pPr>
              <w:jc w:val="both"/>
              <w:rPr>
                <w:rFonts w:ascii="Times New Roman" w:hAnsi="Times New Roman"/>
                <w:sz w:val="20"/>
                <w:szCs w:val="20"/>
              </w:rPr>
            </w:pPr>
          </w:p>
        </w:tc>
        <w:tc>
          <w:tcPr>
            <w:tcW w:w="944" w:type="dxa"/>
            <w:shd w:val="clear" w:color="FFFFFF" w:fill="auto"/>
            <w:vAlign w:val="bottom"/>
          </w:tcPr>
          <w:p w14:paraId="2B0B8579" w14:textId="77777777" w:rsidR="0097778B" w:rsidRDefault="0097778B" w:rsidP="00281DDE">
            <w:pPr>
              <w:jc w:val="center"/>
              <w:rPr>
                <w:rFonts w:ascii="Arial" w:hAnsi="Arial"/>
              </w:rPr>
            </w:pPr>
          </w:p>
        </w:tc>
      </w:tr>
      <w:tr w:rsidR="0097778B" w:rsidRPr="006D1B9B" w14:paraId="589E9224" w14:textId="77777777" w:rsidTr="00281DDE">
        <w:trPr>
          <w:trHeight w:val="60"/>
        </w:trPr>
        <w:tc>
          <w:tcPr>
            <w:tcW w:w="10396" w:type="dxa"/>
            <w:gridSpan w:val="11"/>
            <w:shd w:val="clear" w:color="FFFFFF" w:fill="auto"/>
            <w:vAlign w:val="bottom"/>
          </w:tcPr>
          <w:p w14:paraId="13D76338" w14:textId="77777777" w:rsidR="0097778B" w:rsidRPr="006D1B9B" w:rsidRDefault="0097778B" w:rsidP="00281DDE">
            <w:pPr>
              <w:jc w:val="both"/>
              <w:rPr>
                <w:rFonts w:ascii="Times New Roman" w:hAnsi="Times New Roman"/>
                <w:lang w:val="ru-RU"/>
              </w:rPr>
            </w:pPr>
            <w:r w:rsidRPr="006D1B9B">
              <w:rPr>
                <w:rFonts w:ascii="Times New Roman" w:hAnsi="Times New Roman"/>
                <w:lang w:val="ru-RU"/>
              </w:rPr>
              <w:t xml:space="preserve">г.______________                                                                                                </w:t>
            </w:r>
            <w:proofErr w:type="gramStart"/>
            <w:r w:rsidRPr="006D1B9B">
              <w:rPr>
                <w:rFonts w:ascii="Times New Roman" w:hAnsi="Times New Roman"/>
                <w:lang w:val="ru-RU"/>
              </w:rPr>
              <w:t xml:space="preserve">   «</w:t>
            </w:r>
            <w:proofErr w:type="gramEnd"/>
            <w:r w:rsidRPr="006D1B9B">
              <w:rPr>
                <w:rFonts w:ascii="Times New Roman" w:hAnsi="Times New Roman"/>
                <w:lang w:val="ru-RU"/>
              </w:rPr>
              <w:t>____»_____________202__г.</w:t>
            </w:r>
          </w:p>
          <w:p w14:paraId="49061F01" w14:textId="77777777" w:rsidR="0097778B" w:rsidRPr="006D1B9B" w:rsidRDefault="0097778B" w:rsidP="00281DDE">
            <w:pPr>
              <w:jc w:val="both"/>
              <w:rPr>
                <w:rFonts w:ascii="Times New Roman" w:hAnsi="Times New Roman"/>
                <w:lang w:val="ru-RU"/>
              </w:rPr>
            </w:pPr>
          </w:p>
          <w:p w14:paraId="0AE04408" w14:textId="77777777" w:rsidR="0097778B" w:rsidRPr="006D1B9B" w:rsidRDefault="0097778B" w:rsidP="00281DDE">
            <w:pPr>
              <w:jc w:val="both"/>
              <w:rPr>
                <w:rFonts w:ascii="Arial" w:hAnsi="Arial"/>
              </w:rPr>
            </w:pPr>
            <w:proofErr w:type="spellStart"/>
            <w:r w:rsidRPr="006D1B9B">
              <w:rPr>
                <w:rFonts w:ascii="Times New Roman" w:hAnsi="Times New Roman"/>
              </w:rPr>
              <w:t>Мы</w:t>
            </w:r>
            <w:proofErr w:type="spellEnd"/>
            <w:r w:rsidRPr="006D1B9B">
              <w:rPr>
                <w:rFonts w:ascii="Times New Roman" w:hAnsi="Times New Roman"/>
              </w:rPr>
              <w:t xml:space="preserve">, </w:t>
            </w:r>
            <w:proofErr w:type="spellStart"/>
            <w:r w:rsidRPr="006D1B9B">
              <w:rPr>
                <w:rFonts w:ascii="Times New Roman" w:hAnsi="Times New Roman"/>
              </w:rPr>
              <w:t>нижеподписавшиеся</w:t>
            </w:r>
            <w:proofErr w:type="spellEnd"/>
            <w:r w:rsidRPr="006D1B9B">
              <w:rPr>
                <w:rFonts w:ascii="Times New Roman" w:hAnsi="Times New Roman"/>
              </w:rPr>
              <w:t>:</w:t>
            </w:r>
          </w:p>
        </w:tc>
      </w:tr>
      <w:tr w:rsidR="0097778B" w:rsidRPr="005050C8" w14:paraId="39329DD9" w14:textId="77777777" w:rsidTr="00281DDE">
        <w:trPr>
          <w:trHeight w:val="60"/>
        </w:trPr>
        <w:tc>
          <w:tcPr>
            <w:tcW w:w="10396" w:type="dxa"/>
            <w:gridSpan w:val="11"/>
            <w:shd w:val="clear" w:color="FFFFFF" w:fill="auto"/>
            <w:vAlign w:val="bottom"/>
          </w:tcPr>
          <w:p w14:paraId="56594180" w14:textId="77777777" w:rsidR="0097778B" w:rsidRPr="003D5733" w:rsidRDefault="0097778B" w:rsidP="00281DDE">
            <w:pPr>
              <w:jc w:val="both"/>
              <w:rPr>
                <w:rFonts w:ascii="Arial" w:hAnsi="Arial"/>
                <w:lang w:val="ru-RU"/>
              </w:rPr>
            </w:pPr>
            <w:r w:rsidRPr="003D5733">
              <w:rPr>
                <w:rFonts w:ascii="Times New Roman" w:hAnsi="Times New Roman" w:cs="Times New Roman"/>
                <w:b/>
                <w:bCs/>
                <w:iCs/>
                <w:lang w:val="ru-RU"/>
              </w:rPr>
              <w:t>Фомичев Максим Олегович</w:t>
            </w:r>
            <w:r w:rsidRPr="003D5733">
              <w:rPr>
                <w:rFonts w:ascii="Times New Roman" w:hAnsi="Times New Roman" w:cs="Times New Roman"/>
                <w:bCs/>
                <w:iCs/>
                <w:lang w:val="ru-RU"/>
              </w:rPr>
              <w:t xml:space="preserve"> (дата рождения: 03.01.1987г., место рождения:</w:t>
            </w:r>
            <w:r w:rsidRPr="003D5733">
              <w:rPr>
                <w:rFonts w:ascii="Times New Roman" w:hAnsi="Times New Roman" w:cs="Times New Roman"/>
                <w:color w:val="000000"/>
                <w:shd w:val="clear" w:color="auto" w:fill="FFFFFF"/>
                <w:lang w:val="ru-RU"/>
              </w:rPr>
              <w:t xml:space="preserve"> г. Юрьев-Польский Владимирской обл.</w:t>
            </w:r>
            <w:r w:rsidRPr="003D5733">
              <w:rPr>
                <w:rFonts w:ascii="Times New Roman" w:hAnsi="Times New Roman" w:cs="Times New Roman"/>
                <w:bCs/>
                <w:iCs/>
                <w:lang w:val="ru-RU"/>
              </w:rPr>
              <w:t>, ИНН 332602910505, СНИЛС 108-480-752-61, регистрация по месту жительства</w:t>
            </w:r>
            <w:r w:rsidRPr="003D5733">
              <w:rPr>
                <w:rFonts w:ascii="Times New Roman" w:hAnsi="Times New Roman" w:cs="Times New Roman"/>
                <w:bCs/>
                <w:lang w:val="ru-RU"/>
              </w:rPr>
              <w:t xml:space="preserve">: </w:t>
            </w:r>
            <w:r w:rsidRPr="003D5733">
              <w:rPr>
                <w:rFonts w:ascii="Times New Roman" w:hAnsi="Times New Roman" w:cs="Times New Roman"/>
                <w:color w:val="000000"/>
                <w:shd w:val="clear" w:color="auto" w:fill="FFFFFF"/>
                <w:lang w:val="ru-RU"/>
              </w:rPr>
              <w:t>Владимирская область, г. Юрьев-Польский, ул. Свободы, д.40</w:t>
            </w:r>
            <w:r w:rsidRPr="003D5733">
              <w:rPr>
                <w:rFonts w:ascii="Times New Roman" w:hAnsi="Times New Roman" w:cs="Times New Roman"/>
                <w:bCs/>
                <w:lang w:val="ru-RU"/>
              </w:rPr>
              <w:t xml:space="preserve">, </w:t>
            </w:r>
            <w:r w:rsidRPr="003D5733">
              <w:rPr>
                <w:rFonts w:ascii="Times New Roman" w:hAnsi="Times New Roman" w:cs="Times New Roman"/>
                <w:b/>
                <w:bCs/>
                <w:iCs/>
                <w:lang w:val="ru-RU"/>
              </w:rPr>
              <w:t xml:space="preserve">в лице финансового управляющего </w:t>
            </w:r>
            <w:proofErr w:type="spellStart"/>
            <w:r w:rsidRPr="003D5733">
              <w:rPr>
                <w:rFonts w:ascii="Times New Roman" w:hAnsi="Times New Roman" w:cs="Times New Roman"/>
                <w:b/>
                <w:bCs/>
                <w:iCs/>
                <w:lang w:val="ru-RU"/>
              </w:rPr>
              <w:t>Шульпиной</w:t>
            </w:r>
            <w:proofErr w:type="spellEnd"/>
            <w:r w:rsidRPr="003D5733">
              <w:rPr>
                <w:rFonts w:ascii="Times New Roman" w:hAnsi="Times New Roman" w:cs="Times New Roman"/>
                <w:b/>
                <w:bCs/>
                <w:iCs/>
                <w:lang w:val="ru-RU"/>
              </w:rPr>
              <w:t xml:space="preserve"> Людмилы Евгеньевны (</w:t>
            </w:r>
            <w:r w:rsidRPr="003D5733">
              <w:rPr>
                <w:rFonts w:ascii="Times New Roman" w:hAnsi="Times New Roman" w:cs="Times New Roman"/>
                <w:bCs/>
                <w:iCs/>
                <w:lang w:val="ru-RU"/>
              </w:rPr>
              <w:t xml:space="preserve">ИНН </w:t>
            </w:r>
            <w:r w:rsidRPr="003D5733">
              <w:rPr>
                <w:rFonts w:ascii="Times New Roman" w:hAnsi="Times New Roman" w:cs="Times New Roman"/>
                <w:color w:val="000000"/>
                <w:shd w:val="clear" w:color="auto" w:fill="FFFFFF"/>
                <w:lang w:val="ru-RU"/>
              </w:rPr>
              <w:t>332710913341</w:t>
            </w:r>
            <w:r w:rsidRPr="003D5733">
              <w:rPr>
                <w:rFonts w:ascii="Times New Roman" w:hAnsi="Times New Roman" w:cs="Times New Roman"/>
                <w:bCs/>
                <w:iCs/>
                <w:lang w:val="ru-RU"/>
              </w:rPr>
              <w:t xml:space="preserve">, СНИЛС </w:t>
            </w:r>
            <w:r w:rsidRPr="003D5733">
              <w:rPr>
                <w:rFonts w:ascii="Times New Roman" w:hAnsi="Times New Roman" w:cs="Times New Roman"/>
                <w:color w:val="000000"/>
                <w:shd w:val="clear" w:color="auto" w:fill="FFFFFF"/>
                <w:lang w:val="ru-RU"/>
              </w:rPr>
              <w:t>079-762-403 12</w:t>
            </w:r>
            <w:r w:rsidRPr="003D5733">
              <w:rPr>
                <w:rFonts w:ascii="Times New Roman" w:hAnsi="Times New Roman" w:cs="Times New Roman"/>
                <w:bCs/>
                <w:iCs/>
                <w:lang w:val="ru-RU"/>
              </w:rPr>
              <w:t xml:space="preserve">, рег. номер: 427, адрес для корреспонденции: </w:t>
            </w:r>
            <w:r w:rsidRPr="003D5733">
              <w:rPr>
                <w:rFonts w:ascii="Times New Roman" w:hAnsi="Times New Roman" w:cs="Times New Roman"/>
                <w:color w:val="000000"/>
                <w:shd w:val="clear" w:color="auto" w:fill="FFFFFF"/>
                <w:lang w:val="ru-RU"/>
              </w:rPr>
              <w:t xml:space="preserve">600025, </w:t>
            </w:r>
            <w:proofErr w:type="spellStart"/>
            <w:r w:rsidRPr="003D5733">
              <w:rPr>
                <w:rFonts w:ascii="Times New Roman" w:hAnsi="Times New Roman" w:cs="Times New Roman"/>
                <w:color w:val="000000"/>
                <w:shd w:val="clear" w:color="auto" w:fill="FFFFFF"/>
                <w:lang w:val="ru-RU"/>
              </w:rPr>
              <w:t>обл</w:t>
            </w:r>
            <w:proofErr w:type="spellEnd"/>
            <w:r w:rsidRPr="003D5733">
              <w:rPr>
                <w:rFonts w:ascii="Times New Roman" w:hAnsi="Times New Roman" w:cs="Times New Roman"/>
                <w:color w:val="000000"/>
                <w:shd w:val="clear" w:color="auto" w:fill="FFFFFF"/>
                <w:lang w:val="ru-RU"/>
              </w:rPr>
              <w:t xml:space="preserve"> Владимирская, г. Владимир, Октябрьский пр-т , 14, а/я 18</w:t>
            </w:r>
            <w:r w:rsidRPr="003D5733">
              <w:rPr>
                <w:rFonts w:ascii="Times New Roman" w:hAnsi="Times New Roman" w:cs="Times New Roman"/>
                <w:bCs/>
                <w:iCs/>
                <w:lang w:val="ru-RU"/>
              </w:rPr>
              <w:t xml:space="preserve">) - член </w:t>
            </w:r>
            <w:r w:rsidRPr="003D5733">
              <w:rPr>
                <w:rFonts w:ascii="Times New Roman" w:hAnsi="Times New Roman" w:cs="Times New Roman"/>
                <w:color w:val="000000"/>
                <w:shd w:val="clear" w:color="auto" w:fill="FFFFFF"/>
                <w:lang w:val="ru-RU"/>
              </w:rPr>
              <w:t>НПС СОПАУ "Альянс управляющих"</w:t>
            </w:r>
            <w:r w:rsidRPr="003D5733">
              <w:rPr>
                <w:rFonts w:ascii="Times New Roman" w:hAnsi="Times New Roman" w:cs="Times New Roman"/>
                <w:lang w:val="ru-RU"/>
              </w:rPr>
              <w:t xml:space="preserve"> (</w:t>
            </w:r>
            <w:r w:rsidRPr="003D5733">
              <w:rPr>
                <w:rFonts w:ascii="Times New Roman" w:hAnsi="Times New Roman" w:cs="Times New Roman"/>
                <w:color w:val="000000"/>
                <w:shd w:val="clear" w:color="auto" w:fill="FFFFFF"/>
                <w:lang w:val="ru-RU"/>
              </w:rPr>
              <w:t>ОГРН 1032307154285, ИНН 2312102570, адрес: 350015, Краснодарский край, г.</w:t>
            </w:r>
            <w:r>
              <w:rPr>
                <w:rFonts w:ascii="Times New Roman" w:hAnsi="Times New Roman" w:cs="Times New Roman"/>
                <w:color w:val="000000"/>
                <w:shd w:val="clear" w:color="auto" w:fill="FFFFFF"/>
                <w:lang w:val="ru-RU"/>
              </w:rPr>
              <w:t xml:space="preserve"> </w:t>
            </w:r>
            <w:r w:rsidRPr="003D5733">
              <w:rPr>
                <w:rFonts w:ascii="Times New Roman" w:hAnsi="Times New Roman" w:cs="Times New Roman"/>
                <w:color w:val="000000"/>
                <w:shd w:val="clear" w:color="auto" w:fill="FFFFFF"/>
                <w:lang w:val="ru-RU"/>
              </w:rPr>
              <w:t>Краснодар, ул.</w:t>
            </w:r>
            <w:r>
              <w:rPr>
                <w:rFonts w:ascii="Times New Roman" w:hAnsi="Times New Roman" w:cs="Times New Roman"/>
                <w:color w:val="000000"/>
                <w:shd w:val="clear" w:color="auto" w:fill="FFFFFF"/>
                <w:lang w:val="ru-RU"/>
              </w:rPr>
              <w:t xml:space="preserve"> </w:t>
            </w:r>
            <w:r w:rsidRPr="003D5733">
              <w:rPr>
                <w:rFonts w:ascii="Times New Roman" w:hAnsi="Times New Roman" w:cs="Times New Roman"/>
                <w:color w:val="000000"/>
                <w:shd w:val="clear" w:color="auto" w:fill="FFFFFF"/>
                <w:lang w:val="ru-RU"/>
              </w:rPr>
              <w:t>Северная, д.309)</w:t>
            </w:r>
            <w:r w:rsidRPr="003D5733">
              <w:rPr>
                <w:rFonts w:ascii="Times New Roman" w:hAnsi="Times New Roman" w:cs="Times New Roman"/>
                <w:lang w:val="ru-RU"/>
              </w:rPr>
              <w:t xml:space="preserve">, действующего на основании Решения Арбитражного суда Владимирской области от 17.10.2022 года по делу №А11-8475/2022, </w:t>
            </w:r>
            <w:r w:rsidRPr="003D5733">
              <w:rPr>
                <w:rFonts w:ascii="Times New Roman" w:hAnsi="Times New Roman"/>
                <w:lang w:val="ru-RU"/>
              </w:rPr>
              <w:t>именуемый в дальнейшем «Продавец», с одной стороны, и</w:t>
            </w:r>
          </w:p>
        </w:tc>
      </w:tr>
      <w:tr w:rsidR="0097778B" w:rsidRPr="005050C8" w14:paraId="1E113C1E" w14:textId="77777777" w:rsidTr="00281DDE">
        <w:trPr>
          <w:trHeight w:val="60"/>
        </w:trPr>
        <w:tc>
          <w:tcPr>
            <w:tcW w:w="10396" w:type="dxa"/>
            <w:gridSpan w:val="11"/>
            <w:shd w:val="clear" w:color="FFFFFF" w:fill="auto"/>
            <w:vAlign w:val="bottom"/>
          </w:tcPr>
          <w:p w14:paraId="65DE5935" w14:textId="77777777" w:rsidR="0097778B" w:rsidRPr="006D1B9B" w:rsidRDefault="0097778B" w:rsidP="00281DDE">
            <w:pPr>
              <w:jc w:val="both"/>
              <w:rPr>
                <w:rFonts w:ascii="Arial" w:hAnsi="Arial"/>
                <w:lang w:val="ru-RU"/>
              </w:rPr>
            </w:pPr>
            <w:r w:rsidRPr="006D1B9B">
              <w:rPr>
                <w:rFonts w:ascii="Times New Roman" w:hAnsi="Times New Roman"/>
                <w:lang w:val="ru-RU"/>
              </w:rPr>
              <w:t xml:space="preserve">Гражданин </w:t>
            </w:r>
            <w:proofErr w:type="gramStart"/>
            <w:r w:rsidRPr="006D1B9B">
              <w:rPr>
                <w:rFonts w:ascii="Times New Roman" w:hAnsi="Times New Roman"/>
                <w:lang w:val="ru-RU"/>
              </w:rPr>
              <w:t>РФ ,</w:t>
            </w:r>
            <w:proofErr w:type="gramEnd"/>
            <w:r w:rsidRPr="006D1B9B">
              <w:rPr>
                <w:rFonts w:ascii="Times New Roman" w:hAnsi="Times New Roman"/>
                <w:lang w:val="ru-RU"/>
              </w:rPr>
              <w:t xml:space="preserve"> именуемый в дальнейшем «Покупатель» с другой стороны, а совместно именуемые «Стороны», заключили настоящий договор о нижеследующем,</w:t>
            </w:r>
          </w:p>
        </w:tc>
      </w:tr>
      <w:tr w:rsidR="0097778B" w:rsidRPr="006D1B9B" w14:paraId="1ABF2AD4" w14:textId="77777777" w:rsidTr="00281DDE">
        <w:trPr>
          <w:trHeight w:val="60"/>
        </w:trPr>
        <w:tc>
          <w:tcPr>
            <w:tcW w:w="10396" w:type="dxa"/>
            <w:gridSpan w:val="11"/>
            <w:shd w:val="clear" w:color="FFFFFF" w:fill="auto"/>
            <w:vAlign w:val="bottom"/>
          </w:tcPr>
          <w:p w14:paraId="163C1A07" w14:textId="77777777" w:rsidR="0097778B" w:rsidRPr="006D1B9B" w:rsidRDefault="0097778B" w:rsidP="00281DDE">
            <w:pPr>
              <w:jc w:val="center"/>
              <w:rPr>
                <w:rFonts w:ascii="Arial" w:hAnsi="Arial"/>
              </w:rPr>
            </w:pPr>
            <w:r w:rsidRPr="006D1B9B">
              <w:rPr>
                <w:rFonts w:ascii="Times New Roman" w:hAnsi="Times New Roman"/>
                <w:b/>
              </w:rPr>
              <w:t xml:space="preserve">1. </w:t>
            </w:r>
            <w:proofErr w:type="spellStart"/>
            <w:r w:rsidRPr="006D1B9B">
              <w:rPr>
                <w:rFonts w:ascii="Times New Roman" w:hAnsi="Times New Roman"/>
                <w:b/>
              </w:rPr>
              <w:t>Предмет</w:t>
            </w:r>
            <w:proofErr w:type="spellEnd"/>
            <w:r w:rsidRPr="006D1B9B">
              <w:rPr>
                <w:rFonts w:ascii="Times New Roman" w:hAnsi="Times New Roman"/>
                <w:b/>
              </w:rPr>
              <w:t xml:space="preserve"> </w:t>
            </w:r>
            <w:proofErr w:type="spellStart"/>
            <w:r w:rsidRPr="006D1B9B">
              <w:rPr>
                <w:rFonts w:ascii="Times New Roman" w:hAnsi="Times New Roman"/>
                <w:b/>
              </w:rPr>
              <w:t>договора</w:t>
            </w:r>
            <w:proofErr w:type="spellEnd"/>
          </w:p>
        </w:tc>
      </w:tr>
      <w:tr w:rsidR="0097778B" w:rsidRPr="005050C8" w14:paraId="0E33CE4D" w14:textId="77777777" w:rsidTr="00281DDE">
        <w:trPr>
          <w:trHeight w:val="60"/>
        </w:trPr>
        <w:tc>
          <w:tcPr>
            <w:tcW w:w="10396" w:type="dxa"/>
            <w:gridSpan w:val="11"/>
            <w:shd w:val="clear" w:color="FFFFFF" w:fill="auto"/>
            <w:vAlign w:val="bottom"/>
          </w:tcPr>
          <w:p w14:paraId="32DAC7E8" w14:textId="77777777" w:rsidR="0097778B" w:rsidRPr="006D1B9B" w:rsidRDefault="0097778B" w:rsidP="00281DDE">
            <w:pPr>
              <w:jc w:val="both"/>
              <w:rPr>
                <w:rFonts w:ascii="Arial" w:hAnsi="Arial"/>
                <w:lang w:val="ru-RU"/>
              </w:rPr>
            </w:pPr>
            <w:r w:rsidRPr="006D1B9B">
              <w:rPr>
                <w:rFonts w:ascii="Times New Roman" w:hAnsi="Times New Roman"/>
                <w:lang w:val="ru-RU"/>
              </w:rPr>
              <w:br/>
              <w:t xml:space="preserve">1.1.  В соответствии с Протоколом </w:t>
            </w:r>
            <w:proofErr w:type="gramStart"/>
            <w:r w:rsidRPr="006D1B9B">
              <w:rPr>
                <w:rFonts w:ascii="Times New Roman" w:hAnsi="Times New Roman"/>
                <w:lang w:val="ru-RU"/>
              </w:rPr>
              <w:t>№  от</w:t>
            </w:r>
            <w:proofErr w:type="gramEnd"/>
            <w:r w:rsidRPr="006D1B9B">
              <w:rPr>
                <w:rFonts w:ascii="Times New Roman" w:hAnsi="Times New Roman"/>
                <w:lang w:val="ru-RU"/>
              </w:rPr>
              <w:t xml:space="preserve"> г. по продаже имущества </w:t>
            </w:r>
            <w:r>
              <w:rPr>
                <w:rFonts w:ascii="Times New Roman" w:hAnsi="Times New Roman"/>
                <w:lang w:val="ru-RU"/>
              </w:rPr>
              <w:t>Фомичева Максима Олеговича</w:t>
            </w:r>
            <w:r w:rsidRPr="006D1B9B">
              <w:rPr>
                <w:rFonts w:ascii="Times New Roman" w:hAnsi="Times New Roman"/>
                <w:lang w:val="ru-RU"/>
              </w:rPr>
              <w:t xml:space="preserve">, размещенным на торговой площадке АО «Российский аукционный дом» по адресу в сети Интернет: </w:t>
            </w:r>
            <w:r w:rsidRPr="006D1B9B">
              <w:rPr>
                <w:rFonts w:ascii="Times New Roman" w:hAnsi="Times New Roman"/>
              </w:rPr>
              <w:t>http</w:t>
            </w:r>
            <w:r w:rsidRPr="006D1B9B">
              <w:rPr>
                <w:rFonts w:ascii="Times New Roman" w:hAnsi="Times New Roman"/>
                <w:lang w:val="ru-RU"/>
              </w:rPr>
              <w:t>://</w:t>
            </w:r>
            <w:r w:rsidRPr="006D1B9B">
              <w:rPr>
                <w:rFonts w:ascii="Times New Roman" w:hAnsi="Times New Roman"/>
              </w:rPr>
              <w:t>www</w:t>
            </w:r>
            <w:r w:rsidRPr="006D1B9B">
              <w:rPr>
                <w:rFonts w:ascii="Times New Roman" w:hAnsi="Times New Roman"/>
                <w:lang w:val="ru-RU"/>
              </w:rPr>
              <w:t>.</w:t>
            </w:r>
            <w:r w:rsidRPr="006D1B9B">
              <w:rPr>
                <w:rFonts w:ascii="Times New Roman" w:hAnsi="Times New Roman"/>
              </w:rPr>
              <w:t>lot</w:t>
            </w:r>
            <w:r w:rsidRPr="006D1B9B">
              <w:rPr>
                <w:rFonts w:ascii="Times New Roman" w:hAnsi="Times New Roman"/>
                <w:lang w:val="ru-RU"/>
              </w:rPr>
              <w:t>-</w:t>
            </w:r>
            <w:r w:rsidRPr="006D1B9B">
              <w:rPr>
                <w:rFonts w:ascii="Times New Roman" w:hAnsi="Times New Roman"/>
              </w:rPr>
              <w:t>online</w:t>
            </w:r>
            <w:r w:rsidRPr="006D1B9B">
              <w:rPr>
                <w:rFonts w:ascii="Times New Roman" w:hAnsi="Times New Roman"/>
                <w:lang w:val="ru-RU"/>
              </w:rPr>
              <w:t>.</w:t>
            </w:r>
            <w:proofErr w:type="spellStart"/>
            <w:r w:rsidRPr="006D1B9B">
              <w:rPr>
                <w:rFonts w:ascii="Times New Roman" w:hAnsi="Times New Roman"/>
              </w:rPr>
              <w:t>ru</w:t>
            </w:r>
            <w:proofErr w:type="spellEnd"/>
            <w:r w:rsidRPr="006D1B9B">
              <w:rPr>
                <w:rFonts w:ascii="Times New Roman" w:hAnsi="Times New Roman"/>
                <w:lang w:val="ru-RU"/>
              </w:rPr>
              <w:t xml:space="preserve">/.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w:t>
            </w:r>
            <w:r>
              <w:rPr>
                <w:rFonts w:ascii="Times New Roman" w:hAnsi="Times New Roman" w:cs="Times New Roman"/>
                <w:color w:val="000000"/>
                <w:shd w:val="clear" w:color="auto" w:fill="FFFFFF"/>
                <w:lang w:val="ru-RU"/>
              </w:rPr>
              <w:t xml:space="preserve">Автомобиль: марки </w:t>
            </w:r>
            <w:r>
              <w:rPr>
                <w:rFonts w:ascii="Times New Roman" w:hAnsi="Times New Roman" w:cs="Times New Roman"/>
                <w:color w:val="000000"/>
                <w:shd w:val="clear" w:color="auto" w:fill="FFFFFF"/>
              </w:rPr>
              <w:t>AUDI</w:t>
            </w:r>
            <w:r w:rsidRPr="00EA5C07">
              <w:rPr>
                <w:rFonts w:ascii="Times New Roman" w:hAnsi="Times New Roman" w:cs="Times New Roman"/>
                <w:color w:val="000000"/>
                <w:shd w:val="clear" w:color="auto" w:fill="FFFFFF"/>
                <w:lang w:val="ru-RU"/>
              </w:rPr>
              <w:t xml:space="preserve"> </w:t>
            </w:r>
            <w:r>
              <w:rPr>
                <w:rFonts w:ascii="Times New Roman" w:hAnsi="Times New Roman" w:cs="Times New Roman"/>
                <w:color w:val="000000"/>
                <w:shd w:val="clear" w:color="auto" w:fill="FFFFFF"/>
              </w:rPr>
              <w:t>A</w:t>
            </w:r>
            <w:r w:rsidRPr="00EA5C07">
              <w:rPr>
                <w:rFonts w:ascii="Times New Roman" w:hAnsi="Times New Roman" w:cs="Times New Roman"/>
                <w:color w:val="000000"/>
                <w:shd w:val="clear" w:color="auto" w:fill="FFFFFF"/>
                <w:lang w:val="ru-RU"/>
              </w:rPr>
              <w:t>4</w:t>
            </w:r>
            <w:r w:rsidRPr="005B7863">
              <w:rPr>
                <w:rFonts w:ascii="Times New Roman" w:hAnsi="Times New Roman" w:cs="Times New Roman"/>
                <w:color w:val="000000"/>
                <w:shd w:val="clear" w:color="auto" w:fill="FFFFFF"/>
                <w:lang w:val="ru-RU"/>
              </w:rPr>
              <w:t xml:space="preserve">; </w:t>
            </w:r>
            <w:r w:rsidRPr="005B7863">
              <w:rPr>
                <w:rFonts w:ascii="Times New Roman" w:hAnsi="Times New Roman" w:cs="Times New Roman"/>
                <w:color w:val="000000"/>
                <w:shd w:val="clear" w:color="auto" w:fill="FFFFFF"/>
              </w:rPr>
              <w:t>VIN</w:t>
            </w:r>
            <w:r w:rsidRPr="005B7863">
              <w:rPr>
                <w:rFonts w:ascii="Times New Roman" w:hAnsi="Times New Roman" w:cs="Times New Roman"/>
                <w:color w:val="000000"/>
                <w:shd w:val="clear" w:color="auto" w:fill="FFFFFF"/>
                <w:lang w:val="ru-RU"/>
              </w:rPr>
              <w:t xml:space="preserve"> </w:t>
            </w:r>
            <w:r>
              <w:rPr>
                <w:rFonts w:ascii="Times New Roman" w:hAnsi="Times New Roman" w:cs="Times New Roman"/>
                <w:color w:val="000000"/>
                <w:shd w:val="clear" w:color="auto" w:fill="FFFFFF"/>
              </w:rPr>
              <w:t>WAUZZZ</w:t>
            </w:r>
            <w:r w:rsidRPr="00EA5C07">
              <w:rPr>
                <w:rFonts w:ascii="Times New Roman" w:hAnsi="Times New Roman" w:cs="Times New Roman"/>
                <w:color w:val="000000"/>
                <w:shd w:val="clear" w:color="auto" w:fill="FFFFFF"/>
                <w:lang w:val="ru-RU"/>
              </w:rPr>
              <w:t>8</w:t>
            </w:r>
            <w:r>
              <w:rPr>
                <w:rFonts w:ascii="Times New Roman" w:hAnsi="Times New Roman" w:cs="Times New Roman"/>
                <w:color w:val="000000"/>
                <w:shd w:val="clear" w:color="auto" w:fill="FFFFFF"/>
              </w:rPr>
              <w:t>K</w:t>
            </w:r>
            <w:r w:rsidRPr="00EA5C07">
              <w:rPr>
                <w:rFonts w:ascii="Times New Roman" w:hAnsi="Times New Roman" w:cs="Times New Roman"/>
                <w:color w:val="000000"/>
                <w:shd w:val="clear" w:color="auto" w:fill="FFFFFF"/>
                <w:lang w:val="ru-RU"/>
              </w:rPr>
              <w:t>28</w:t>
            </w:r>
            <w:r>
              <w:rPr>
                <w:rFonts w:ascii="Times New Roman" w:hAnsi="Times New Roman" w:cs="Times New Roman"/>
                <w:color w:val="000000"/>
                <w:shd w:val="clear" w:color="auto" w:fill="FFFFFF"/>
              </w:rPr>
              <w:t>N</w:t>
            </w:r>
            <w:r w:rsidRPr="00EA5C07">
              <w:rPr>
                <w:rFonts w:ascii="Times New Roman" w:hAnsi="Times New Roman" w:cs="Times New Roman"/>
                <w:color w:val="000000"/>
                <w:shd w:val="clear" w:color="auto" w:fill="FFFFFF"/>
                <w:lang w:val="ru-RU"/>
              </w:rPr>
              <w:t>009673</w:t>
            </w:r>
            <w:r>
              <w:rPr>
                <w:rFonts w:ascii="Times New Roman" w:hAnsi="Times New Roman" w:cs="Times New Roman"/>
                <w:color w:val="000000"/>
                <w:shd w:val="clear" w:color="auto" w:fill="FFFFFF"/>
                <w:lang w:val="ru-RU"/>
              </w:rPr>
              <w:t xml:space="preserve">, </w:t>
            </w:r>
            <w:r w:rsidRPr="005B7863">
              <w:rPr>
                <w:rFonts w:ascii="Times New Roman" w:hAnsi="Times New Roman" w:cs="Times New Roman"/>
                <w:color w:val="000000"/>
                <w:shd w:val="clear" w:color="auto" w:fill="FFFFFF"/>
                <w:lang w:val="ru-RU"/>
              </w:rPr>
              <w:t>год выпуска</w:t>
            </w:r>
            <w:r>
              <w:rPr>
                <w:rFonts w:ascii="Times New Roman" w:hAnsi="Times New Roman" w:cs="Times New Roman"/>
                <w:color w:val="000000"/>
                <w:shd w:val="clear" w:color="auto" w:fill="FFFFFF"/>
                <w:lang w:val="ru-RU"/>
              </w:rPr>
              <w:t xml:space="preserve"> </w:t>
            </w:r>
            <w:r w:rsidRPr="005B7863">
              <w:rPr>
                <w:rFonts w:ascii="Times New Roman" w:hAnsi="Times New Roman" w:cs="Times New Roman"/>
                <w:color w:val="000000"/>
                <w:shd w:val="clear" w:color="auto" w:fill="FFFFFF"/>
                <w:lang w:val="ru-RU"/>
              </w:rPr>
              <w:t>20</w:t>
            </w:r>
            <w:r w:rsidRPr="00EA5C07">
              <w:rPr>
                <w:rFonts w:ascii="Times New Roman" w:hAnsi="Times New Roman" w:cs="Times New Roman"/>
                <w:color w:val="000000"/>
                <w:shd w:val="clear" w:color="auto" w:fill="FFFFFF"/>
                <w:lang w:val="ru-RU"/>
              </w:rPr>
              <w:t>08</w:t>
            </w:r>
            <w:r>
              <w:rPr>
                <w:rFonts w:ascii="Times New Roman" w:hAnsi="Times New Roman" w:cs="Times New Roman"/>
                <w:color w:val="000000"/>
                <w:shd w:val="clear" w:color="auto" w:fill="FFFFFF"/>
                <w:lang w:val="ru-RU"/>
              </w:rPr>
              <w:t>г.,</w:t>
            </w:r>
            <w:r w:rsidRPr="005B7863">
              <w:rPr>
                <w:rFonts w:ascii="Times New Roman" w:hAnsi="Times New Roman" w:cs="Times New Roman"/>
                <w:color w:val="000000"/>
                <w:shd w:val="clear" w:color="auto" w:fill="FFFFFF"/>
                <w:lang w:val="ru-RU"/>
              </w:rPr>
              <w:t xml:space="preserve"> цвет</w:t>
            </w:r>
            <w:r>
              <w:rPr>
                <w:rFonts w:ascii="Times New Roman" w:hAnsi="Times New Roman" w:cs="Times New Roman"/>
                <w:color w:val="000000"/>
                <w:shd w:val="clear" w:color="auto" w:fill="FFFFFF"/>
                <w:lang w:val="ru-RU"/>
              </w:rPr>
              <w:t>:</w:t>
            </w:r>
            <w:r w:rsidRPr="005B7863">
              <w:rPr>
                <w:rFonts w:ascii="Times New Roman" w:hAnsi="Times New Roman" w:cs="Times New Roman"/>
                <w:color w:val="000000"/>
                <w:shd w:val="clear" w:color="auto" w:fill="FFFFFF"/>
                <w:lang w:val="ru-RU"/>
              </w:rPr>
              <w:t xml:space="preserve"> чёрный; модель,</w:t>
            </w:r>
            <w:r>
              <w:rPr>
                <w:rFonts w:ascii="Times New Roman" w:hAnsi="Times New Roman" w:cs="Times New Roman"/>
                <w:color w:val="000000"/>
                <w:shd w:val="clear" w:color="auto" w:fill="FFFFFF"/>
                <w:lang w:val="ru-RU"/>
              </w:rPr>
              <w:t xml:space="preserve"> №</w:t>
            </w:r>
            <w:r w:rsidRPr="005B7863">
              <w:rPr>
                <w:rFonts w:ascii="Times New Roman" w:hAnsi="Times New Roman" w:cs="Times New Roman"/>
                <w:color w:val="000000"/>
                <w:shd w:val="clear" w:color="auto" w:fill="FFFFFF"/>
                <w:lang w:val="ru-RU"/>
              </w:rPr>
              <w:t xml:space="preserve"> двигателя</w:t>
            </w:r>
            <w:r>
              <w:rPr>
                <w:rFonts w:ascii="Times New Roman" w:hAnsi="Times New Roman" w:cs="Times New Roman"/>
                <w:color w:val="000000"/>
                <w:shd w:val="clear" w:color="auto" w:fill="FFFFFF"/>
                <w:lang w:val="ru-RU"/>
              </w:rPr>
              <w:t xml:space="preserve">: </w:t>
            </w:r>
            <w:r>
              <w:rPr>
                <w:rFonts w:ascii="Times New Roman" w:hAnsi="Times New Roman" w:cs="Times New Roman"/>
                <w:color w:val="000000"/>
                <w:shd w:val="clear" w:color="auto" w:fill="FFFFFF"/>
              </w:rPr>
              <w:t>CAB</w:t>
            </w:r>
            <w:r w:rsidRPr="00EA5C07">
              <w:rPr>
                <w:rFonts w:ascii="Times New Roman" w:hAnsi="Times New Roman" w:cs="Times New Roman"/>
                <w:color w:val="000000"/>
                <w:shd w:val="clear" w:color="auto" w:fill="FFFFFF"/>
                <w:lang w:val="ru-RU"/>
              </w:rPr>
              <w:t xml:space="preserve"> 007002</w:t>
            </w:r>
            <w:r>
              <w:rPr>
                <w:rFonts w:ascii="Times New Roman" w:hAnsi="Times New Roman" w:cs="Times New Roman"/>
                <w:color w:val="000000"/>
                <w:shd w:val="clear" w:color="auto" w:fill="FFFFFF"/>
                <w:lang w:val="ru-RU"/>
              </w:rPr>
              <w:t>,</w:t>
            </w:r>
            <w:r w:rsidRPr="005B7863">
              <w:rPr>
                <w:rFonts w:ascii="Times New Roman" w:hAnsi="Times New Roman" w:cs="Times New Roman"/>
                <w:color w:val="000000"/>
                <w:shd w:val="clear" w:color="auto" w:fill="FFFFFF"/>
                <w:lang w:val="ru-RU"/>
              </w:rPr>
              <w:t xml:space="preserve"> </w:t>
            </w:r>
            <w:r>
              <w:rPr>
                <w:rFonts w:ascii="Times New Roman" w:hAnsi="Times New Roman" w:cs="Times New Roman"/>
                <w:color w:val="000000"/>
                <w:shd w:val="clear" w:color="auto" w:fill="FFFFFF"/>
                <w:lang w:val="ru-RU"/>
              </w:rPr>
              <w:t>шасси: отсутствует; кузов №</w:t>
            </w:r>
            <w:r w:rsidRPr="00EA5C07">
              <w:rPr>
                <w:rFonts w:ascii="Times New Roman" w:hAnsi="Times New Roman" w:cs="Times New Roman"/>
                <w:color w:val="000000"/>
                <w:shd w:val="clear" w:color="auto" w:fill="FFFFFF"/>
                <w:lang w:val="ru-RU"/>
              </w:rPr>
              <w:t xml:space="preserve"> </w:t>
            </w:r>
            <w:r>
              <w:rPr>
                <w:rFonts w:ascii="Times New Roman" w:hAnsi="Times New Roman" w:cs="Times New Roman"/>
                <w:color w:val="000000"/>
                <w:shd w:val="clear" w:color="auto" w:fill="FFFFFF"/>
              </w:rPr>
              <w:t>WAUZZZ</w:t>
            </w:r>
            <w:r w:rsidRPr="00EA5C07">
              <w:rPr>
                <w:rFonts w:ascii="Times New Roman" w:hAnsi="Times New Roman" w:cs="Times New Roman"/>
                <w:color w:val="000000"/>
                <w:shd w:val="clear" w:color="auto" w:fill="FFFFFF"/>
                <w:lang w:val="ru-RU"/>
              </w:rPr>
              <w:t>8</w:t>
            </w:r>
            <w:r>
              <w:rPr>
                <w:rFonts w:ascii="Times New Roman" w:hAnsi="Times New Roman" w:cs="Times New Roman"/>
                <w:color w:val="000000"/>
                <w:shd w:val="clear" w:color="auto" w:fill="FFFFFF"/>
              </w:rPr>
              <w:t>K</w:t>
            </w:r>
            <w:r w:rsidRPr="00EA5C07">
              <w:rPr>
                <w:rFonts w:ascii="Times New Roman" w:hAnsi="Times New Roman" w:cs="Times New Roman"/>
                <w:color w:val="000000"/>
                <w:shd w:val="clear" w:color="auto" w:fill="FFFFFF"/>
                <w:lang w:val="ru-RU"/>
              </w:rPr>
              <w:t>28</w:t>
            </w:r>
            <w:r>
              <w:rPr>
                <w:rFonts w:ascii="Times New Roman" w:hAnsi="Times New Roman" w:cs="Times New Roman"/>
                <w:color w:val="000000"/>
                <w:shd w:val="clear" w:color="auto" w:fill="FFFFFF"/>
              </w:rPr>
              <w:t>N</w:t>
            </w:r>
            <w:r w:rsidRPr="00EA5C07">
              <w:rPr>
                <w:rFonts w:ascii="Times New Roman" w:hAnsi="Times New Roman" w:cs="Times New Roman"/>
                <w:color w:val="000000"/>
                <w:shd w:val="clear" w:color="auto" w:fill="FFFFFF"/>
                <w:lang w:val="ru-RU"/>
              </w:rPr>
              <w:t xml:space="preserve">009673 </w:t>
            </w:r>
            <w:r w:rsidRPr="005050C8">
              <w:rPr>
                <w:rFonts w:ascii="Times New Roman" w:hAnsi="Times New Roman" w:cs="Times New Roman"/>
                <w:color w:val="000000"/>
                <w:shd w:val="clear" w:color="auto" w:fill="FFFFFF"/>
                <w:lang w:val="ru-RU"/>
              </w:rPr>
              <w:t>Адрес: Владимирская область, г. Юрьев-Польский, ул. Свободы, д.40.</w:t>
            </w:r>
            <w:r>
              <w:rPr>
                <w:rFonts w:ascii="Times New Roman" w:hAnsi="Times New Roman" w:cs="Times New Roman"/>
                <w:color w:val="000000"/>
                <w:shd w:val="clear" w:color="auto" w:fill="FFFFFF"/>
                <w:lang w:val="ru-RU"/>
              </w:rPr>
              <w:t xml:space="preserve"> </w:t>
            </w:r>
            <w:r w:rsidRPr="003D5733">
              <w:rPr>
                <w:rFonts w:ascii="Times New Roman" w:hAnsi="Times New Roman" w:cs="Times New Roman"/>
                <w:color w:val="000000"/>
                <w:shd w:val="clear" w:color="auto" w:fill="FFFFFF"/>
                <w:lang w:val="ru-RU"/>
              </w:rPr>
              <w:t xml:space="preserve">Обременения: </w:t>
            </w:r>
            <w:r w:rsidRPr="003D5733">
              <w:rPr>
                <w:rFonts w:ascii="Times New Roman" w:hAnsi="Times New Roman" w:cs="Times New Roman"/>
                <w:sz w:val="22"/>
                <w:szCs w:val="22"/>
                <w:lang w:val="ru-RU"/>
              </w:rPr>
              <w:t>в залоге у АО «Эксперт Банк»</w:t>
            </w:r>
            <w:r>
              <w:rPr>
                <w:rFonts w:ascii="Times New Roman" w:hAnsi="Times New Roman" w:cs="Times New Roman"/>
                <w:b/>
                <w:bCs/>
                <w:sz w:val="22"/>
                <w:szCs w:val="22"/>
                <w:lang w:val="ru-RU"/>
              </w:rPr>
              <w:t xml:space="preserve"> </w:t>
            </w:r>
            <w:r w:rsidRPr="006D1B9B">
              <w:rPr>
                <w:rFonts w:ascii="Times New Roman" w:hAnsi="Times New Roman"/>
                <w:lang w:val="ru-RU"/>
              </w:rPr>
              <w:t>(далее - Имущество).</w:t>
            </w:r>
          </w:p>
        </w:tc>
      </w:tr>
      <w:tr w:rsidR="0097778B" w:rsidRPr="005050C8" w14:paraId="225B645C" w14:textId="77777777" w:rsidTr="00281DDE">
        <w:trPr>
          <w:trHeight w:val="60"/>
        </w:trPr>
        <w:tc>
          <w:tcPr>
            <w:tcW w:w="10396" w:type="dxa"/>
            <w:gridSpan w:val="11"/>
            <w:shd w:val="clear" w:color="FFFFFF" w:fill="FFFFFF"/>
            <w:vAlign w:val="bottom"/>
          </w:tcPr>
          <w:p w14:paraId="747E0A3B" w14:textId="77777777" w:rsidR="0097778B" w:rsidRPr="006D1B9B" w:rsidRDefault="0097778B" w:rsidP="00281DDE">
            <w:pPr>
              <w:jc w:val="both"/>
              <w:rPr>
                <w:rFonts w:ascii="Arial" w:hAnsi="Arial"/>
                <w:lang w:val="ru-RU"/>
              </w:rPr>
            </w:pPr>
          </w:p>
        </w:tc>
      </w:tr>
      <w:tr w:rsidR="0097778B" w:rsidRPr="005050C8" w14:paraId="71F6CBC6" w14:textId="77777777" w:rsidTr="00281DDE">
        <w:trPr>
          <w:trHeight w:val="60"/>
        </w:trPr>
        <w:tc>
          <w:tcPr>
            <w:tcW w:w="10396" w:type="dxa"/>
            <w:gridSpan w:val="11"/>
            <w:shd w:val="clear" w:color="FFFFFF" w:fill="auto"/>
            <w:vAlign w:val="bottom"/>
          </w:tcPr>
          <w:p w14:paraId="2725D8B1" w14:textId="77777777" w:rsidR="0097778B" w:rsidRPr="006D1B9B" w:rsidRDefault="0097778B" w:rsidP="00281DDE">
            <w:pPr>
              <w:jc w:val="both"/>
              <w:rPr>
                <w:rFonts w:ascii="Arial" w:hAnsi="Arial"/>
                <w:lang w:val="ru-RU"/>
              </w:rPr>
            </w:pPr>
            <w:r w:rsidRPr="006D1B9B">
              <w:rPr>
                <w:rFonts w:ascii="Times New Roman" w:hAnsi="Times New Roman"/>
                <w:lang w:val="ru-RU"/>
              </w:rPr>
              <w:t xml:space="preserve">1.2. Имущество </w:t>
            </w:r>
            <w:proofErr w:type="gramStart"/>
            <w:r w:rsidRPr="006D1B9B">
              <w:rPr>
                <w:rFonts w:ascii="Times New Roman" w:hAnsi="Times New Roman"/>
                <w:lang w:val="ru-RU"/>
              </w:rPr>
              <w:t>принадлежит  Продавцу</w:t>
            </w:r>
            <w:proofErr w:type="gramEnd"/>
            <w:r w:rsidRPr="006D1B9B">
              <w:rPr>
                <w:rFonts w:ascii="Times New Roman" w:hAnsi="Times New Roman"/>
                <w:lang w:val="ru-RU"/>
              </w:rPr>
              <w:t xml:space="preserve"> на праве собственности на основании Паспорта транспортного средства , Свидетельства о регистрации ТС .</w:t>
            </w:r>
          </w:p>
        </w:tc>
      </w:tr>
      <w:tr w:rsidR="0097778B" w:rsidRPr="005050C8" w14:paraId="71B09541" w14:textId="77777777" w:rsidTr="00281DDE">
        <w:trPr>
          <w:trHeight w:val="60"/>
        </w:trPr>
        <w:tc>
          <w:tcPr>
            <w:tcW w:w="10396" w:type="dxa"/>
            <w:gridSpan w:val="11"/>
            <w:shd w:val="clear" w:color="FFFFFF" w:fill="auto"/>
            <w:vAlign w:val="bottom"/>
          </w:tcPr>
          <w:p w14:paraId="23F46417" w14:textId="77777777" w:rsidR="0097778B" w:rsidRPr="006D1B9B" w:rsidRDefault="0097778B" w:rsidP="00281DDE">
            <w:pPr>
              <w:jc w:val="both"/>
              <w:rPr>
                <w:rFonts w:ascii="Arial" w:hAnsi="Arial"/>
                <w:lang w:val="ru-RU"/>
              </w:rPr>
            </w:pPr>
            <w:r w:rsidRPr="006D1B9B">
              <w:rPr>
                <w:rFonts w:ascii="Times New Roman" w:hAnsi="Times New Roman"/>
                <w:lang w:val="ru-RU"/>
              </w:rPr>
              <w:t>1.3. На момент составления Договора купли-продажи на вышеуказанном имуществе обременения/ограничения отсутствуют.</w:t>
            </w:r>
          </w:p>
        </w:tc>
      </w:tr>
      <w:tr w:rsidR="0097778B" w:rsidRPr="005050C8" w14:paraId="0B77AEFA" w14:textId="77777777" w:rsidTr="00281DDE">
        <w:trPr>
          <w:trHeight w:val="60"/>
        </w:trPr>
        <w:tc>
          <w:tcPr>
            <w:tcW w:w="10396" w:type="dxa"/>
            <w:gridSpan w:val="11"/>
            <w:shd w:val="clear" w:color="FFFFFF" w:fill="auto"/>
            <w:vAlign w:val="bottom"/>
          </w:tcPr>
          <w:p w14:paraId="1E5AC2B8" w14:textId="77777777" w:rsidR="0097778B" w:rsidRDefault="0097778B" w:rsidP="00281DDE">
            <w:pPr>
              <w:jc w:val="both"/>
              <w:rPr>
                <w:rFonts w:ascii="Times New Roman" w:hAnsi="Times New Roman"/>
                <w:lang w:val="ru-RU"/>
              </w:rPr>
            </w:pPr>
            <w:r w:rsidRPr="006D1B9B">
              <w:rPr>
                <w:rFonts w:ascii="Times New Roman" w:hAnsi="Times New Roman"/>
                <w:lang w:val="ru-RU"/>
              </w:rPr>
              <w:t>1.4. Имущество обеспечено обременением в виде залога в пользу АО "ЭКСПЕРТ БАНК" (ИНН 5502051657, ОГРН ____).</w:t>
            </w:r>
            <w:r w:rsidRPr="006D1B9B">
              <w:rPr>
                <w:rFonts w:ascii="Times New Roman" w:hAnsi="Times New Roman"/>
                <w:lang w:val="ru-RU"/>
              </w:rPr>
              <w:br/>
              <w:t xml:space="preserve">Продажа имущества на торгах приводит к прекращению права залога (ипотеки) - </w:t>
            </w:r>
            <w:proofErr w:type="spellStart"/>
            <w:r w:rsidRPr="006D1B9B">
              <w:rPr>
                <w:rFonts w:ascii="Times New Roman" w:hAnsi="Times New Roman"/>
                <w:lang w:val="ru-RU"/>
              </w:rPr>
              <w:t>пп</w:t>
            </w:r>
            <w:proofErr w:type="spellEnd"/>
            <w:r w:rsidRPr="006D1B9B">
              <w:rPr>
                <w:rFonts w:ascii="Times New Roman" w:hAnsi="Times New Roman"/>
                <w:lang w:val="ru-RU"/>
              </w:rPr>
              <w:t xml:space="preserve">. 4 п. 1 ст. 352 ГК РФ и </w:t>
            </w:r>
            <w:proofErr w:type="spellStart"/>
            <w:r w:rsidRPr="006D1B9B">
              <w:rPr>
                <w:rFonts w:ascii="Times New Roman" w:hAnsi="Times New Roman"/>
                <w:lang w:val="ru-RU"/>
              </w:rPr>
              <w:t>абз</w:t>
            </w:r>
            <w:proofErr w:type="spellEnd"/>
            <w:r w:rsidRPr="006D1B9B">
              <w:rPr>
                <w:rFonts w:ascii="Times New Roman" w:hAnsi="Times New Roman"/>
                <w:lang w:val="ru-RU"/>
              </w:rPr>
              <w:t>. 6 п. 5 ст. 18.1 ФЗ «О несостоятельности (банкротстве)» от 26.10.2002 г. № 127-ФЗ.</w:t>
            </w:r>
          </w:p>
          <w:p w14:paraId="1AECDA19" w14:textId="77777777" w:rsidR="0097778B" w:rsidRPr="006D1B9B" w:rsidRDefault="0097778B" w:rsidP="00281DDE">
            <w:pPr>
              <w:jc w:val="both"/>
              <w:rPr>
                <w:rFonts w:ascii="Arial" w:hAnsi="Arial"/>
                <w:lang w:val="ru-RU"/>
              </w:rPr>
            </w:pPr>
          </w:p>
        </w:tc>
      </w:tr>
      <w:tr w:rsidR="0097778B" w:rsidRPr="006D1B9B" w14:paraId="1D2ED2F5" w14:textId="77777777" w:rsidTr="00281DDE">
        <w:trPr>
          <w:trHeight w:val="60"/>
        </w:trPr>
        <w:tc>
          <w:tcPr>
            <w:tcW w:w="10396" w:type="dxa"/>
            <w:gridSpan w:val="11"/>
            <w:shd w:val="clear" w:color="FFFFFF" w:fill="auto"/>
            <w:vAlign w:val="bottom"/>
          </w:tcPr>
          <w:p w14:paraId="098061A6" w14:textId="77777777" w:rsidR="0097778B" w:rsidRPr="006D1B9B" w:rsidRDefault="0097778B" w:rsidP="00281DDE">
            <w:pPr>
              <w:jc w:val="center"/>
              <w:rPr>
                <w:rFonts w:ascii="Arial" w:hAnsi="Arial"/>
              </w:rPr>
            </w:pPr>
            <w:r w:rsidRPr="006D1B9B">
              <w:rPr>
                <w:rFonts w:ascii="Times New Roman" w:hAnsi="Times New Roman"/>
                <w:b/>
              </w:rPr>
              <w:t xml:space="preserve">2. </w:t>
            </w:r>
            <w:proofErr w:type="spellStart"/>
            <w:r w:rsidRPr="006D1B9B">
              <w:rPr>
                <w:rFonts w:ascii="Times New Roman" w:hAnsi="Times New Roman"/>
                <w:b/>
              </w:rPr>
              <w:t>Обязанности</w:t>
            </w:r>
            <w:proofErr w:type="spellEnd"/>
            <w:r w:rsidRPr="006D1B9B">
              <w:rPr>
                <w:rFonts w:ascii="Times New Roman" w:hAnsi="Times New Roman"/>
                <w:b/>
              </w:rPr>
              <w:t xml:space="preserve"> </w:t>
            </w:r>
            <w:proofErr w:type="spellStart"/>
            <w:r w:rsidRPr="006D1B9B">
              <w:rPr>
                <w:rFonts w:ascii="Times New Roman" w:hAnsi="Times New Roman"/>
                <w:b/>
              </w:rPr>
              <w:t>Сторон</w:t>
            </w:r>
            <w:proofErr w:type="spellEnd"/>
          </w:p>
        </w:tc>
      </w:tr>
      <w:tr w:rsidR="0097778B" w:rsidRPr="006D1B9B" w14:paraId="7AEC20BB" w14:textId="77777777" w:rsidTr="00281DDE">
        <w:trPr>
          <w:trHeight w:val="60"/>
        </w:trPr>
        <w:tc>
          <w:tcPr>
            <w:tcW w:w="10396" w:type="dxa"/>
            <w:gridSpan w:val="11"/>
            <w:shd w:val="clear" w:color="FFFFFF" w:fill="auto"/>
            <w:vAlign w:val="bottom"/>
          </w:tcPr>
          <w:p w14:paraId="285FB694" w14:textId="77777777" w:rsidR="0097778B" w:rsidRPr="006D1B9B" w:rsidRDefault="0097778B" w:rsidP="00281DDE">
            <w:pPr>
              <w:jc w:val="both"/>
              <w:rPr>
                <w:rFonts w:ascii="Arial" w:hAnsi="Arial"/>
              </w:rPr>
            </w:pPr>
            <w:r w:rsidRPr="006D1B9B">
              <w:rPr>
                <w:rFonts w:ascii="Times New Roman" w:hAnsi="Times New Roman"/>
              </w:rPr>
              <w:t xml:space="preserve">2.1. </w:t>
            </w:r>
            <w:proofErr w:type="spellStart"/>
            <w:r w:rsidRPr="006D1B9B">
              <w:rPr>
                <w:rFonts w:ascii="Times New Roman" w:hAnsi="Times New Roman"/>
              </w:rPr>
              <w:t>Продавец</w:t>
            </w:r>
            <w:proofErr w:type="spellEnd"/>
            <w:r w:rsidRPr="006D1B9B">
              <w:rPr>
                <w:rFonts w:ascii="Times New Roman" w:hAnsi="Times New Roman"/>
              </w:rPr>
              <w:t xml:space="preserve"> </w:t>
            </w:r>
            <w:proofErr w:type="spellStart"/>
            <w:r w:rsidRPr="006D1B9B">
              <w:rPr>
                <w:rFonts w:ascii="Times New Roman" w:hAnsi="Times New Roman"/>
              </w:rPr>
              <w:t>обязуется</w:t>
            </w:r>
            <w:proofErr w:type="spellEnd"/>
            <w:r w:rsidRPr="006D1B9B">
              <w:rPr>
                <w:rFonts w:ascii="Times New Roman" w:hAnsi="Times New Roman"/>
              </w:rPr>
              <w:t>:</w:t>
            </w:r>
          </w:p>
        </w:tc>
      </w:tr>
      <w:tr w:rsidR="0097778B" w:rsidRPr="005050C8" w14:paraId="46C59FC1" w14:textId="77777777" w:rsidTr="00281DDE">
        <w:trPr>
          <w:trHeight w:val="60"/>
        </w:trPr>
        <w:tc>
          <w:tcPr>
            <w:tcW w:w="10396" w:type="dxa"/>
            <w:gridSpan w:val="11"/>
            <w:shd w:val="clear" w:color="FFFFFF" w:fill="auto"/>
            <w:vAlign w:val="bottom"/>
          </w:tcPr>
          <w:p w14:paraId="4FB0A563" w14:textId="77777777" w:rsidR="0097778B" w:rsidRPr="006D1B9B" w:rsidRDefault="0097778B" w:rsidP="00281DDE">
            <w:pPr>
              <w:jc w:val="both"/>
              <w:rPr>
                <w:rFonts w:ascii="Arial" w:hAnsi="Arial"/>
                <w:lang w:val="ru-RU"/>
              </w:rPr>
            </w:pPr>
            <w:r w:rsidRPr="006D1B9B">
              <w:rPr>
                <w:rFonts w:ascii="Times New Roman" w:hAnsi="Times New Roman"/>
                <w:lang w:val="ru-RU"/>
              </w:rPr>
              <w:t>2.1.1. Передать Покупателю Имущество по акту приема-передачи.</w:t>
            </w:r>
          </w:p>
        </w:tc>
      </w:tr>
      <w:tr w:rsidR="0097778B" w:rsidRPr="005050C8" w14:paraId="46901A26" w14:textId="77777777" w:rsidTr="00281DDE">
        <w:trPr>
          <w:trHeight w:val="60"/>
        </w:trPr>
        <w:tc>
          <w:tcPr>
            <w:tcW w:w="10396" w:type="dxa"/>
            <w:gridSpan w:val="11"/>
            <w:shd w:val="clear" w:color="FFFFFF" w:fill="auto"/>
            <w:vAlign w:val="bottom"/>
          </w:tcPr>
          <w:p w14:paraId="268E9252" w14:textId="77777777" w:rsidR="0097778B" w:rsidRPr="006D1B9B" w:rsidRDefault="0097778B" w:rsidP="00281DDE">
            <w:pPr>
              <w:jc w:val="both"/>
              <w:rPr>
                <w:rFonts w:ascii="Arial" w:hAnsi="Arial"/>
                <w:lang w:val="ru-RU"/>
              </w:rPr>
            </w:pPr>
            <w:r w:rsidRPr="006D1B9B">
              <w:rPr>
                <w:rFonts w:ascii="Times New Roman" w:hAnsi="Times New Roman"/>
                <w:lang w:val="ru-RU"/>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rsidR="0097778B" w:rsidRPr="006D1B9B" w14:paraId="5F53B1B6" w14:textId="77777777" w:rsidTr="00281DDE">
        <w:trPr>
          <w:trHeight w:val="60"/>
        </w:trPr>
        <w:tc>
          <w:tcPr>
            <w:tcW w:w="10396" w:type="dxa"/>
            <w:gridSpan w:val="11"/>
            <w:shd w:val="clear" w:color="FFFFFF" w:fill="auto"/>
            <w:vAlign w:val="bottom"/>
          </w:tcPr>
          <w:p w14:paraId="2147ECC9" w14:textId="77777777" w:rsidR="0097778B" w:rsidRPr="006D1B9B" w:rsidRDefault="0097778B" w:rsidP="00281DDE">
            <w:pPr>
              <w:jc w:val="both"/>
              <w:rPr>
                <w:rFonts w:ascii="Arial" w:hAnsi="Arial"/>
              </w:rPr>
            </w:pPr>
            <w:r w:rsidRPr="006D1B9B">
              <w:rPr>
                <w:rFonts w:ascii="Times New Roman" w:hAnsi="Times New Roman"/>
              </w:rPr>
              <w:t xml:space="preserve">2.2. </w:t>
            </w:r>
            <w:proofErr w:type="spellStart"/>
            <w:r w:rsidRPr="006D1B9B">
              <w:rPr>
                <w:rFonts w:ascii="Times New Roman" w:hAnsi="Times New Roman"/>
              </w:rPr>
              <w:t>Покупатель</w:t>
            </w:r>
            <w:proofErr w:type="spellEnd"/>
            <w:r w:rsidRPr="006D1B9B">
              <w:rPr>
                <w:rFonts w:ascii="Times New Roman" w:hAnsi="Times New Roman"/>
              </w:rPr>
              <w:t xml:space="preserve"> </w:t>
            </w:r>
            <w:proofErr w:type="spellStart"/>
            <w:r w:rsidRPr="006D1B9B">
              <w:rPr>
                <w:rFonts w:ascii="Times New Roman" w:hAnsi="Times New Roman"/>
              </w:rPr>
              <w:t>обязан</w:t>
            </w:r>
            <w:proofErr w:type="spellEnd"/>
            <w:r w:rsidRPr="006D1B9B">
              <w:rPr>
                <w:rFonts w:ascii="Times New Roman" w:hAnsi="Times New Roman"/>
              </w:rPr>
              <w:t>:</w:t>
            </w:r>
          </w:p>
        </w:tc>
      </w:tr>
      <w:tr w:rsidR="0097778B" w:rsidRPr="005050C8" w14:paraId="1FAA9A34" w14:textId="77777777" w:rsidTr="00281DDE">
        <w:trPr>
          <w:trHeight w:val="280"/>
        </w:trPr>
        <w:tc>
          <w:tcPr>
            <w:tcW w:w="10396" w:type="dxa"/>
            <w:gridSpan w:val="11"/>
            <w:shd w:val="clear" w:color="FFFFFF" w:fill="auto"/>
            <w:vAlign w:val="bottom"/>
          </w:tcPr>
          <w:p w14:paraId="28D57307" w14:textId="77777777" w:rsidR="0097778B" w:rsidRPr="006D1B9B" w:rsidRDefault="0097778B" w:rsidP="00281DDE">
            <w:pPr>
              <w:rPr>
                <w:rFonts w:ascii="Arial" w:hAnsi="Arial"/>
                <w:lang w:val="ru-RU"/>
              </w:rPr>
            </w:pPr>
            <w:r w:rsidRPr="006D1B9B">
              <w:rPr>
                <w:rFonts w:ascii="Times New Roman" w:hAnsi="Times New Roman"/>
                <w:lang w:val="ru-RU"/>
              </w:rPr>
              <w:t>2.2.1. Оплатить полную стоимость имущества в соответствии с настоящим договором.</w:t>
            </w:r>
          </w:p>
        </w:tc>
      </w:tr>
      <w:tr w:rsidR="0097778B" w:rsidRPr="005050C8" w14:paraId="348C24CF" w14:textId="77777777" w:rsidTr="00281DDE">
        <w:tc>
          <w:tcPr>
            <w:tcW w:w="10396" w:type="dxa"/>
            <w:gridSpan w:val="11"/>
            <w:shd w:val="clear" w:color="FFFFFF" w:fill="auto"/>
            <w:vAlign w:val="bottom"/>
          </w:tcPr>
          <w:p w14:paraId="6EEA7B61" w14:textId="77777777" w:rsidR="0097778B" w:rsidRPr="006D1B9B" w:rsidRDefault="0097778B" w:rsidP="00281DDE">
            <w:pPr>
              <w:jc w:val="both"/>
              <w:rPr>
                <w:rFonts w:ascii="Arial" w:hAnsi="Arial"/>
                <w:lang w:val="ru-RU"/>
              </w:rPr>
            </w:pPr>
            <w:r w:rsidRPr="006D1B9B">
              <w:rPr>
                <w:rFonts w:ascii="Times New Roman" w:hAnsi="Times New Roman"/>
                <w:lang w:val="ru-RU"/>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rsidR="0097778B" w:rsidRPr="006D1B9B" w14:paraId="12D9CB1E" w14:textId="77777777" w:rsidTr="00281DDE">
        <w:tc>
          <w:tcPr>
            <w:tcW w:w="10396" w:type="dxa"/>
            <w:gridSpan w:val="11"/>
            <w:shd w:val="clear" w:color="FFFFFF" w:fill="auto"/>
            <w:vAlign w:val="bottom"/>
          </w:tcPr>
          <w:p w14:paraId="7F6CFAAD" w14:textId="77777777" w:rsidR="0097778B" w:rsidRPr="006D1B9B" w:rsidRDefault="0097778B" w:rsidP="00281DDE">
            <w:pPr>
              <w:jc w:val="center"/>
              <w:rPr>
                <w:rFonts w:ascii="Arial" w:hAnsi="Arial"/>
              </w:rPr>
            </w:pPr>
            <w:r w:rsidRPr="006D1B9B">
              <w:rPr>
                <w:rFonts w:ascii="Times New Roman" w:hAnsi="Times New Roman"/>
                <w:b/>
              </w:rPr>
              <w:t xml:space="preserve">3. </w:t>
            </w:r>
            <w:proofErr w:type="spellStart"/>
            <w:r w:rsidRPr="006D1B9B">
              <w:rPr>
                <w:rFonts w:ascii="Times New Roman" w:hAnsi="Times New Roman"/>
                <w:b/>
              </w:rPr>
              <w:t>Цена</w:t>
            </w:r>
            <w:proofErr w:type="spellEnd"/>
            <w:r w:rsidRPr="006D1B9B">
              <w:rPr>
                <w:rFonts w:ascii="Times New Roman" w:hAnsi="Times New Roman"/>
                <w:b/>
              </w:rPr>
              <w:t xml:space="preserve"> и </w:t>
            </w:r>
            <w:proofErr w:type="spellStart"/>
            <w:r w:rsidRPr="006D1B9B">
              <w:rPr>
                <w:rFonts w:ascii="Times New Roman" w:hAnsi="Times New Roman"/>
                <w:b/>
              </w:rPr>
              <w:t>порядок</w:t>
            </w:r>
            <w:proofErr w:type="spellEnd"/>
            <w:r w:rsidRPr="006D1B9B">
              <w:rPr>
                <w:rFonts w:ascii="Times New Roman" w:hAnsi="Times New Roman"/>
                <w:b/>
              </w:rPr>
              <w:t xml:space="preserve"> </w:t>
            </w:r>
            <w:proofErr w:type="spellStart"/>
            <w:r w:rsidRPr="006D1B9B">
              <w:rPr>
                <w:rFonts w:ascii="Times New Roman" w:hAnsi="Times New Roman"/>
                <w:b/>
              </w:rPr>
              <w:t>расчетов</w:t>
            </w:r>
            <w:proofErr w:type="spellEnd"/>
          </w:p>
        </w:tc>
      </w:tr>
      <w:tr w:rsidR="0097778B" w:rsidRPr="006D1B9B" w14:paraId="0AD3BF7B" w14:textId="77777777" w:rsidTr="00281DDE">
        <w:tc>
          <w:tcPr>
            <w:tcW w:w="10396" w:type="dxa"/>
            <w:gridSpan w:val="11"/>
            <w:shd w:val="clear" w:color="FFFFFF" w:fill="auto"/>
            <w:vAlign w:val="bottom"/>
          </w:tcPr>
          <w:p w14:paraId="4851F293" w14:textId="77777777" w:rsidR="0097778B" w:rsidRPr="006D1B9B" w:rsidRDefault="0097778B" w:rsidP="00281DDE">
            <w:pPr>
              <w:rPr>
                <w:rFonts w:ascii="Arial" w:hAnsi="Arial"/>
              </w:rPr>
            </w:pPr>
            <w:r w:rsidRPr="006D1B9B">
              <w:rPr>
                <w:rFonts w:ascii="Times New Roman" w:hAnsi="Times New Roman"/>
              </w:rPr>
              <w:t xml:space="preserve">3.1. </w:t>
            </w:r>
            <w:proofErr w:type="spellStart"/>
            <w:r w:rsidRPr="006D1B9B">
              <w:rPr>
                <w:rFonts w:ascii="Times New Roman" w:hAnsi="Times New Roman"/>
              </w:rPr>
              <w:t>Стоимость</w:t>
            </w:r>
            <w:proofErr w:type="spellEnd"/>
            <w:r w:rsidRPr="006D1B9B">
              <w:rPr>
                <w:rFonts w:ascii="Times New Roman" w:hAnsi="Times New Roman"/>
              </w:rPr>
              <w:t xml:space="preserve"> </w:t>
            </w:r>
            <w:proofErr w:type="spellStart"/>
            <w:r w:rsidRPr="006D1B9B">
              <w:rPr>
                <w:rFonts w:ascii="Times New Roman" w:hAnsi="Times New Roman"/>
              </w:rPr>
              <w:t>имущества</w:t>
            </w:r>
            <w:proofErr w:type="spellEnd"/>
            <w:r w:rsidRPr="006D1B9B">
              <w:rPr>
                <w:rFonts w:ascii="Times New Roman" w:hAnsi="Times New Roman"/>
              </w:rPr>
              <w:t xml:space="preserve"> </w:t>
            </w:r>
            <w:proofErr w:type="spellStart"/>
            <w:r w:rsidRPr="006D1B9B">
              <w:rPr>
                <w:rFonts w:ascii="Times New Roman" w:hAnsi="Times New Roman"/>
              </w:rPr>
              <w:t>составляет</w:t>
            </w:r>
            <w:proofErr w:type="spellEnd"/>
            <w:r w:rsidRPr="006D1B9B">
              <w:rPr>
                <w:rFonts w:ascii="Times New Roman" w:hAnsi="Times New Roman"/>
              </w:rPr>
              <w:t>:</w:t>
            </w:r>
          </w:p>
        </w:tc>
      </w:tr>
      <w:tr w:rsidR="0097778B" w:rsidRPr="005050C8" w14:paraId="6B3EF5B8" w14:textId="77777777" w:rsidTr="00281DDE">
        <w:tc>
          <w:tcPr>
            <w:tcW w:w="10396" w:type="dxa"/>
            <w:gridSpan w:val="11"/>
            <w:shd w:val="clear" w:color="FFFFFF" w:fill="auto"/>
            <w:vAlign w:val="bottom"/>
          </w:tcPr>
          <w:p w14:paraId="78658F7F" w14:textId="77777777" w:rsidR="0097778B" w:rsidRPr="006D1B9B" w:rsidRDefault="0097778B" w:rsidP="00281DDE">
            <w:pPr>
              <w:jc w:val="both"/>
              <w:rPr>
                <w:rFonts w:ascii="Arial" w:hAnsi="Arial"/>
                <w:lang w:val="ru-RU"/>
              </w:rPr>
            </w:pPr>
            <w:r w:rsidRPr="006D1B9B">
              <w:rPr>
                <w:rFonts w:ascii="Times New Roman" w:hAnsi="Times New Roman"/>
                <w:lang w:val="ru-RU"/>
              </w:rPr>
              <w:t xml:space="preserve">(Ноль) рублей 00 копеек без учета НДС (подпункт 15 п.2 ст.146 НК), Задаток, оплаченный Покупателем, </w:t>
            </w:r>
            <w:proofErr w:type="gramStart"/>
            <w:r w:rsidRPr="006D1B9B">
              <w:rPr>
                <w:rFonts w:ascii="Times New Roman" w:hAnsi="Times New Roman"/>
                <w:lang w:val="ru-RU"/>
              </w:rPr>
              <w:t>составляет  (</w:t>
            </w:r>
            <w:proofErr w:type="gramEnd"/>
            <w:r w:rsidRPr="006D1B9B">
              <w:rPr>
                <w:rFonts w:ascii="Times New Roman" w:hAnsi="Times New Roman"/>
                <w:lang w:val="ru-RU"/>
              </w:rPr>
              <w:t xml:space="preserve">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w:t>
            </w:r>
            <w:r w:rsidRPr="006D1B9B">
              <w:rPr>
                <w:rFonts w:ascii="Times New Roman" w:hAnsi="Times New Roman"/>
                <w:lang w:val="ru-RU"/>
              </w:rPr>
              <w:lastRenderedPageBreak/>
              <w:t>торгов, которые проводились</w:t>
            </w:r>
            <w:r>
              <w:rPr>
                <w:rFonts w:ascii="Times New Roman" w:hAnsi="Times New Roman"/>
                <w:lang w:val="ru-RU"/>
              </w:rPr>
              <w:t xml:space="preserve"> ______</w:t>
            </w:r>
            <w:proofErr w:type="gramStart"/>
            <w:r>
              <w:rPr>
                <w:rFonts w:ascii="Times New Roman" w:hAnsi="Times New Roman"/>
                <w:lang w:val="ru-RU"/>
              </w:rPr>
              <w:t>_</w:t>
            </w:r>
            <w:r w:rsidRPr="006D1B9B">
              <w:rPr>
                <w:rFonts w:ascii="Times New Roman" w:hAnsi="Times New Roman"/>
                <w:lang w:val="ru-RU"/>
              </w:rPr>
              <w:t xml:space="preserve">  на</w:t>
            </w:r>
            <w:proofErr w:type="gramEnd"/>
            <w:r w:rsidRPr="006D1B9B">
              <w:rPr>
                <w:rFonts w:ascii="Times New Roman" w:hAnsi="Times New Roman"/>
                <w:lang w:val="ru-RU"/>
              </w:rPr>
              <w:t xml:space="preserve"> сайте </w:t>
            </w:r>
            <w:r w:rsidRPr="006D1B9B">
              <w:rPr>
                <w:rFonts w:ascii="Times New Roman" w:hAnsi="Times New Roman"/>
              </w:rPr>
              <w:t>http</w:t>
            </w:r>
            <w:r w:rsidRPr="006D1B9B">
              <w:rPr>
                <w:rFonts w:ascii="Times New Roman" w:hAnsi="Times New Roman"/>
                <w:lang w:val="ru-RU"/>
              </w:rPr>
              <w:t>://</w:t>
            </w:r>
            <w:r w:rsidRPr="006D1B9B">
              <w:rPr>
                <w:rFonts w:ascii="Times New Roman" w:hAnsi="Times New Roman"/>
              </w:rPr>
              <w:t>www</w:t>
            </w:r>
            <w:r w:rsidRPr="006D1B9B">
              <w:rPr>
                <w:rFonts w:ascii="Times New Roman" w:hAnsi="Times New Roman"/>
                <w:lang w:val="ru-RU"/>
              </w:rPr>
              <w:t>.</w:t>
            </w:r>
            <w:r w:rsidRPr="006D1B9B">
              <w:rPr>
                <w:rFonts w:ascii="Times New Roman" w:hAnsi="Times New Roman"/>
              </w:rPr>
              <w:t>lot</w:t>
            </w:r>
            <w:r w:rsidRPr="006D1B9B">
              <w:rPr>
                <w:rFonts w:ascii="Times New Roman" w:hAnsi="Times New Roman"/>
                <w:lang w:val="ru-RU"/>
              </w:rPr>
              <w:t>-</w:t>
            </w:r>
            <w:r w:rsidRPr="006D1B9B">
              <w:rPr>
                <w:rFonts w:ascii="Times New Roman" w:hAnsi="Times New Roman"/>
              </w:rPr>
              <w:t>online</w:t>
            </w:r>
            <w:r w:rsidRPr="006D1B9B">
              <w:rPr>
                <w:rFonts w:ascii="Times New Roman" w:hAnsi="Times New Roman"/>
                <w:lang w:val="ru-RU"/>
              </w:rPr>
              <w:t>.</w:t>
            </w:r>
            <w:proofErr w:type="spellStart"/>
            <w:r w:rsidRPr="006D1B9B">
              <w:rPr>
                <w:rFonts w:ascii="Times New Roman" w:hAnsi="Times New Roman"/>
              </w:rPr>
              <w:t>ru</w:t>
            </w:r>
            <w:proofErr w:type="spellEnd"/>
            <w:r w:rsidRPr="006D1B9B">
              <w:rPr>
                <w:rFonts w:ascii="Times New Roman" w:hAnsi="Times New Roman"/>
                <w:lang w:val="ru-RU"/>
              </w:rPr>
              <w:t>/, является окончательной и изменению не подлежит.</w:t>
            </w:r>
          </w:p>
        </w:tc>
      </w:tr>
      <w:tr w:rsidR="0097778B" w:rsidRPr="005050C8" w14:paraId="741F1974" w14:textId="77777777" w:rsidTr="00281DDE">
        <w:trPr>
          <w:trHeight w:val="530"/>
        </w:trPr>
        <w:tc>
          <w:tcPr>
            <w:tcW w:w="10396" w:type="dxa"/>
            <w:gridSpan w:val="11"/>
            <w:shd w:val="clear" w:color="FFFFFF" w:fill="auto"/>
            <w:vAlign w:val="bottom"/>
          </w:tcPr>
          <w:p w14:paraId="696573F9" w14:textId="77777777" w:rsidR="0097778B" w:rsidRPr="006D1B9B" w:rsidRDefault="0097778B" w:rsidP="00281DDE">
            <w:pPr>
              <w:jc w:val="both"/>
              <w:rPr>
                <w:rFonts w:ascii="Arial" w:hAnsi="Arial"/>
                <w:lang w:val="ru-RU"/>
              </w:rPr>
            </w:pPr>
            <w:r w:rsidRPr="006D1B9B">
              <w:rPr>
                <w:rFonts w:ascii="Times New Roman" w:hAnsi="Times New Roman"/>
                <w:lang w:val="ru-RU"/>
              </w:rPr>
              <w:lastRenderedPageBreak/>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rsidR="0097778B" w:rsidRPr="005050C8" w14:paraId="2FCE8BD1" w14:textId="77777777" w:rsidTr="00281DDE">
        <w:trPr>
          <w:trHeight w:val="60"/>
        </w:trPr>
        <w:tc>
          <w:tcPr>
            <w:tcW w:w="10396" w:type="dxa"/>
            <w:gridSpan w:val="11"/>
            <w:shd w:val="clear" w:color="FFFFFF" w:fill="auto"/>
            <w:vAlign w:val="bottom"/>
          </w:tcPr>
          <w:p w14:paraId="68207CF6" w14:textId="77777777" w:rsidR="0097778B" w:rsidRPr="00FD17DF" w:rsidRDefault="0097778B" w:rsidP="00281DDE">
            <w:pPr>
              <w:pStyle w:val="a3"/>
              <w:numPr>
                <w:ilvl w:val="1"/>
                <w:numId w:val="1"/>
              </w:numPr>
              <w:jc w:val="both"/>
              <w:rPr>
                <w:rFonts w:ascii="Times New Roman" w:hAnsi="Times New Roman"/>
                <w:lang w:val="ru-RU"/>
              </w:rPr>
            </w:pPr>
            <w:r w:rsidRPr="00FD17DF">
              <w:rPr>
                <w:rFonts w:ascii="Times New Roman" w:hAnsi="Times New Roman"/>
                <w:lang w:val="ru-RU"/>
              </w:rPr>
              <w:t>Оплата стоимости имущества по настоящему договору осуществляется Покупателем безналичным платежом на расчетный счет по следующим реквизитам:</w:t>
            </w:r>
          </w:p>
          <w:p w14:paraId="4166D317" w14:textId="77777777" w:rsidR="0097778B" w:rsidRPr="00077B7B" w:rsidRDefault="0097778B" w:rsidP="00281DDE">
            <w:pPr>
              <w:contextualSpacing/>
              <w:rPr>
                <w:rFonts w:ascii="Times New Roman" w:hAnsi="Times New Roman" w:cs="Times New Roman"/>
                <w:b/>
                <w:bCs/>
                <w:sz w:val="22"/>
                <w:szCs w:val="22"/>
                <w:lang w:val="ru-RU"/>
              </w:rPr>
            </w:pPr>
            <w:r w:rsidRPr="00077B7B">
              <w:rPr>
                <w:rFonts w:ascii="Times New Roman" w:hAnsi="Times New Roman" w:cs="Times New Roman"/>
                <w:b/>
                <w:bCs/>
                <w:sz w:val="22"/>
                <w:szCs w:val="22"/>
                <w:lang w:val="ru-RU"/>
              </w:rPr>
              <w:t xml:space="preserve">Банковские реквизиты Должника: </w:t>
            </w:r>
          </w:p>
          <w:p w14:paraId="20BCFE83" w14:textId="77777777" w:rsidR="0097778B" w:rsidRPr="005050C8" w:rsidRDefault="0097778B" w:rsidP="00281DDE">
            <w:pPr>
              <w:contextualSpacing/>
              <w:rPr>
                <w:rFonts w:ascii="Times New Roman" w:hAnsi="Times New Roman" w:cs="Times New Roman"/>
                <w:iCs/>
                <w:sz w:val="22"/>
                <w:szCs w:val="22"/>
                <w:lang w:val="ru-RU"/>
              </w:rPr>
            </w:pPr>
            <w:r w:rsidRPr="005050C8">
              <w:rPr>
                <w:rFonts w:ascii="Times New Roman" w:eastAsia="Calibri" w:hAnsi="Times New Roman" w:cs="Times New Roman"/>
                <w:b/>
                <w:bCs/>
                <w:iCs/>
                <w:color w:val="000000"/>
                <w:sz w:val="22"/>
                <w:szCs w:val="22"/>
                <w:lang w:val="ru-RU"/>
              </w:rPr>
              <w:t xml:space="preserve">Получатель: </w:t>
            </w:r>
            <w:r w:rsidRPr="005050C8">
              <w:rPr>
                <w:rFonts w:ascii="Times New Roman" w:eastAsia="Calibri" w:hAnsi="Times New Roman" w:cs="Times New Roman"/>
                <w:iCs/>
                <w:color w:val="000000"/>
                <w:lang w:val="ru-RU"/>
              </w:rPr>
              <w:t>Фомичев Максим Олегович</w:t>
            </w:r>
          </w:p>
          <w:p w14:paraId="0D7CA350" w14:textId="77777777" w:rsidR="0097778B" w:rsidRPr="005050C8" w:rsidRDefault="0097778B" w:rsidP="00281DDE">
            <w:pPr>
              <w:contextualSpacing/>
              <w:rPr>
                <w:rFonts w:ascii="Times New Roman" w:hAnsi="Times New Roman" w:cs="Times New Roman"/>
                <w:iCs/>
                <w:sz w:val="22"/>
                <w:szCs w:val="22"/>
                <w:lang w:val="ru-RU"/>
              </w:rPr>
            </w:pPr>
            <w:r w:rsidRPr="005050C8">
              <w:rPr>
                <w:rFonts w:ascii="Times New Roman" w:eastAsia="Calibri" w:hAnsi="Times New Roman" w:cs="Times New Roman"/>
                <w:b/>
                <w:bCs/>
                <w:iCs/>
                <w:color w:val="000000"/>
                <w:sz w:val="22"/>
                <w:szCs w:val="22"/>
                <w:lang w:val="ru-RU"/>
              </w:rPr>
              <w:t xml:space="preserve">р/счет </w:t>
            </w:r>
            <w:r w:rsidRPr="005050C8">
              <w:rPr>
                <w:rFonts w:ascii="Times New Roman" w:eastAsia="Calibri" w:hAnsi="Times New Roman" w:cs="Times New Roman"/>
                <w:iCs/>
                <w:color w:val="000000"/>
                <w:lang w:val="ru-RU"/>
              </w:rPr>
              <w:t>40817810950168950620</w:t>
            </w:r>
          </w:p>
          <w:p w14:paraId="0191DEA0" w14:textId="77777777" w:rsidR="0097778B" w:rsidRPr="005050C8" w:rsidRDefault="0097778B" w:rsidP="00281DDE">
            <w:pPr>
              <w:contextualSpacing/>
              <w:rPr>
                <w:rFonts w:ascii="Times New Roman" w:hAnsi="Times New Roman" w:cs="Times New Roman"/>
                <w:iCs/>
                <w:sz w:val="22"/>
                <w:szCs w:val="22"/>
                <w:lang w:val="ru-RU"/>
              </w:rPr>
            </w:pPr>
            <w:r w:rsidRPr="005050C8">
              <w:rPr>
                <w:rFonts w:ascii="Times New Roman" w:eastAsia="Calibri" w:hAnsi="Times New Roman" w:cs="Times New Roman"/>
                <w:b/>
                <w:bCs/>
                <w:iCs/>
                <w:color w:val="000000"/>
                <w:sz w:val="22"/>
                <w:szCs w:val="22"/>
                <w:lang w:val="ru-RU"/>
              </w:rPr>
              <w:t xml:space="preserve">БИК   </w:t>
            </w:r>
            <w:r w:rsidRPr="005050C8">
              <w:rPr>
                <w:rFonts w:ascii="Times New Roman" w:eastAsia="Calibri" w:hAnsi="Times New Roman" w:cs="Times New Roman"/>
                <w:iCs/>
                <w:color w:val="000000"/>
                <w:lang w:val="ru-RU"/>
              </w:rPr>
              <w:t>045004763</w:t>
            </w:r>
          </w:p>
          <w:p w14:paraId="54165A32" w14:textId="77777777" w:rsidR="0097778B" w:rsidRPr="005050C8" w:rsidRDefault="0097778B" w:rsidP="00281DDE">
            <w:pPr>
              <w:contextualSpacing/>
              <w:rPr>
                <w:rFonts w:ascii="Times New Roman" w:hAnsi="Times New Roman" w:cs="Times New Roman"/>
                <w:iCs/>
                <w:sz w:val="22"/>
                <w:szCs w:val="22"/>
                <w:lang w:val="ru-RU"/>
              </w:rPr>
            </w:pPr>
            <w:proofErr w:type="spellStart"/>
            <w:r w:rsidRPr="005050C8">
              <w:rPr>
                <w:rFonts w:ascii="Times New Roman" w:eastAsia="Calibri" w:hAnsi="Times New Roman" w:cs="Times New Roman"/>
                <w:b/>
                <w:bCs/>
                <w:iCs/>
                <w:color w:val="000000"/>
                <w:sz w:val="22"/>
                <w:szCs w:val="22"/>
                <w:lang w:val="ru-RU"/>
              </w:rPr>
              <w:t>кор</w:t>
            </w:r>
            <w:proofErr w:type="spellEnd"/>
            <w:r w:rsidRPr="005050C8">
              <w:rPr>
                <w:rFonts w:ascii="Times New Roman" w:eastAsia="Calibri" w:hAnsi="Times New Roman" w:cs="Times New Roman"/>
                <w:b/>
                <w:bCs/>
                <w:iCs/>
                <w:color w:val="000000"/>
                <w:sz w:val="22"/>
                <w:szCs w:val="22"/>
                <w:lang w:val="ru-RU"/>
              </w:rPr>
              <w:t>/</w:t>
            </w:r>
            <w:proofErr w:type="spellStart"/>
            <w:r w:rsidRPr="005050C8">
              <w:rPr>
                <w:rFonts w:ascii="Times New Roman" w:eastAsia="Calibri" w:hAnsi="Times New Roman" w:cs="Times New Roman"/>
                <w:b/>
                <w:bCs/>
                <w:iCs/>
                <w:color w:val="000000"/>
                <w:sz w:val="22"/>
                <w:szCs w:val="22"/>
                <w:lang w:val="ru-RU"/>
              </w:rPr>
              <w:t>сч</w:t>
            </w:r>
            <w:proofErr w:type="spellEnd"/>
            <w:r w:rsidRPr="005050C8">
              <w:rPr>
                <w:rFonts w:ascii="Times New Roman" w:eastAsia="Calibri" w:hAnsi="Times New Roman" w:cs="Times New Roman"/>
                <w:b/>
                <w:bCs/>
                <w:iCs/>
                <w:color w:val="000000"/>
                <w:sz w:val="22"/>
                <w:szCs w:val="22"/>
                <w:lang w:val="ru-RU"/>
              </w:rPr>
              <w:t xml:space="preserve"> </w:t>
            </w:r>
            <w:r w:rsidRPr="005050C8">
              <w:rPr>
                <w:rFonts w:ascii="Times New Roman" w:eastAsia="Calibri" w:hAnsi="Times New Roman" w:cs="Times New Roman"/>
                <w:iCs/>
                <w:color w:val="000000"/>
                <w:lang w:val="ru-RU"/>
              </w:rPr>
              <w:t>30101810150040000763</w:t>
            </w:r>
          </w:p>
          <w:p w14:paraId="788F013C" w14:textId="77777777" w:rsidR="0097778B" w:rsidRDefault="0097778B" w:rsidP="00281DDE">
            <w:pPr>
              <w:contextualSpacing/>
              <w:rPr>
                <w:rFonts w:ascii="Times New Roman" w:eastAsia="Calibri" w:hAnsi="Times New Roman" w:cs="Times New Roman"/>
                <w:b/>
                <w:bCs/>
                <w:iCs/>
                <w:color w:val="000000"/>
                <w:sz w:val="22"/>
                <w:szCs w:val="22"/>
                <w:lang w:val="ru-RU"/>
              </w:rPr>
            </w:pPr>
            <w:r w:rsidRPr="005050C8">
              <w:rPr>
                <w:rFonts w:ascii="Times New Roman" w:eastAsia="Calibri" w:hAnsi="Times New Roman" w:cs="Times New Roman"/>
                <w:b/>
                <w:bCs/>
                <w:iCs/>
                <w:color w:val="000000"/>
                <w:sz w:val="22"/>
                <w:szCs w:val="22"/>
                <w:lang w:val="ru-RU"/>
              </w:rPr>
              <w:t xml:space="preserve">Наименование Банка </w:t>
            </w:r>
            <w:r w:rsidRPr="005050C8">
              <w:rPr>
                <w:rFonts w:ascii="Times New Roman" w:eastAsia="Calibri" w:hAnsi="Times New Roman" w:cs="Times New Roman"/>
                <w:iCs/>
                <w:color w:val="000000"/>
                <w:lang w:val="ru-RU"/>
              </w:rPr>
              <w:t>ФИЛИАЛ «ЦЕНТРАЛЬНЫЙ» ПАО «СОВКОМБАНК»</w:t>
            </w:r>
          </w:p>
          <w:p w14:paraId="212F54A2" w14:textId="77777777" w:rsidR="0097778B" w:rsidRPr="006D1B9B" w:rsidRDefault="0097778B" w:rsidP="00281DDE">
            <w:pPr>
              <w:jc w:val="both"/>
              <w:rPr>
                <w:rFonts w:ascii="Arial" w:hAnsi="Arial"/>
                <w:lang w:val="ru-RU"/>
              </w:rPr>
            </w:pPr>
            <w:r>
              <w:rPr>
                <w:rFonts w:ascii="Times New Roman" w:hAnsi="Times New Roman"/>
                <w:lang w:val="ru-RU"/>
              </w:rPr>
              <w:t xml:space="preserve"> </w:t>
            </w:r>
            <w:r w:rsidRPr="006D1B9B">
              <w:rPr>
                <w:rFonts w:ascii="Times New Roman" w:hAnsi="Times New Roman"/>
                <w:lang w:val="ru-RU"/>
              </w:rPr>
              <w:t>в течение тридцати дней с даты подписания настоящего договора.</w:t>
            </w:r>
            <w:r>
              <w:rPr>
                <w:rFonts w:ascii="Times New Roman" w:hAnsi="Times New Roman"/>
                <w:lang w:val="ru-RU"/>
              </w:rPr>
              <w:t xml:space="preserve"> </w:t>
            </w:r>
          </w:p>
        </w:tc>
      </w:tr>
      <w:tr w:rsidR="0097778B" w:rsidRPr="005050C8" w14:paraId="40683526" w14:textId="77777777" w:rsidTr="00281DDE">
        <w:trPr>
          <w:trHeight w:val="60"/>
        </w:trPr>
        <w:tc>
          <w:tcPr>
            <w:tcW w:w="10396" w:type="dxa"/>
            <w:gridSpan w:val="11"/>
            <w:shd w:val="clear" w:color="FFFFFF" w:fill="auto"/>
            <w:vAlign w:val="bottom"/>
          </w:tcPr>
          <w:p w14:paraId="21D696E9" w14:textId="77777777" w:rsidR="0097778B" w:rsidRPr="006D1B9B" w:rsidRDefault="0097778B" w:rsidP="00281DDE">
            <w:pPr>
              <w:jc w:val="both"/>
              <w:rPr>
                <w:rFonts w:ascii="Arial" w:hAnsi="Arial"/>
                <w:lang w:val="ru-RU"/>
              </w:rPr>
            </w:pPr>
            <w:r w:rsidRPr="006D1B9B">
              <w:rPr>
                <w:rFonts w:ascii="Times New Roman" w:hAnsi="Times New Roman"/>
                <w:lang w:val="ru-RU"/>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rsidR="0097778B" w:rsidRPr="005050C8" w14:paraId="3A54ABB2" w14:textId="77777777" w:rsidTr="00281DDE">
        <w:trPr>
          <w:trHeight w:val="60"/>
        </w:trPr>
        <w:tc>
          <w:tcPr>
            <w:tcW w:w="10396" w:type="dxa"/>
            <w:gridSpan w:val="11"/>
            <w:shd w:val="clear" w:color="FFFFFF" w:fill="auto"/>
            <w:vAlign w:val="bottom"/>
          </w:tcPr>
          <w:p w14:paraId="78CBB7BC" w14:textId="77777777" w:rsidR="0097778B" w:rsidRPr="006D1B9B" w:rsidRDefault="0097778B" w:rsidP="00281DDE">
            <w:pPr>
              <w:jc w:val="center"/>
              <w:rPr>
                <w:rFonts w:ascii="Arial" w:hAnsi="Arial"/>
                <w:lang w:val="ru-RU"/>
              </w:rPr>
            </w:pPr>
            <w:r w:rsidRPr="006D1B9B">
              <w:rPr>
                <w:rFonts w:ascii="Times New Roman" w:hAnsi="Times New Roman"/>
                <w:b/>
                <w:lang w:val="ru-RU"/>
              </w:rPr>
              <w:t>4. Передача имущества и переход риска случайной гибели имущества</w:t>
            </w:r>
          </w:p>
        </w:tc>
      </w:tr>
      <w:tr w:rsidR="0097778B" w:rsidRPr="005050C8" w14:paraId="39DF9A1F" w14:textId="77777777" w:rsidTr="00281DDE">
        <w:trPr>
          <w:trHeight w:val="935"/>
        </w:trPr>
        <w:tc>
          <w:tcPr>
            <w:tcW w:w="10396" w:type="dxa"/>
            <w:gridSpan w:val="11"/>
            <w:shd w:val="clear" w:color="FFFFFF" w:fill="auto"/>
            <w:vAlign w:val="bottom"/>
          </w:tcPr>
          <w:p w14:paraId="5D4BA401" w14:textId="77777777" w:rsidR="0097778B" w:rsidRPr="006D1B9B" w:rsidRDefault="0097778B" w:rsidP="00281DDE">
            <w:pPr>
              <w:jc w:val="both"/>
              <w:rPr>
                <w:rFonts w:ascii="Arial" w:hAnsi="Arial"/>
                <w:lang w:val="ru-RU"/>
              </w:rPr>
            </w:pPr>
            <w:r w:rsidRPr="006D1B9B">
              <w:rPr>
                <w:rFonts w:ascii="Times New Roman" w:hAnsi="Times New Roman"/>
                <w:lang w:val="ru-RU"/>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rsidR="0097778B" w:rsidRPr="005050C8" w14:paraId="7550FB10" w14:textId="77777777" w:rsidTr="00281DDE">
        <w:trPr>
          <w:trHeight w:val="695"/>
        </w:trPr>
        <w:tc>
          <w:tcPr>
            <w:tcW w:w="10396" w:type="dxa"/>
            <w:gridSpan w:val="11"/>
            <w:shd w:val="clear" w:color="FFFFFF" w:fill="auto"/>
            <w:vAlign w:val="bottom"/>
          </w:tcPr>
          <w:p w14:paraId="52287658" w14:textId="77777777" w:rsidR="0097778B" w:rsidRPr="006D1B9B" w:rsidRDefault="0097778B" w:rsidP="00281DDE">
            <w:pPr>
              <w:jc w:val="both"/>
              <w:rPr>
                <w:rFonts w:ascii="Arial" w:hAnsi="Arial"/>
                <w:lang w:val="ru-RU"/>
              </w:rPr>
            </w:pPr>
            <w:r w:rsidRPr="006D1B9B">
              <w:rPr>
                <w:rFonts w:ascii="Times New Roman" w:hAnsi="Times New Roman"/>
                <w:lang w:val="ru-RU"/>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rsidR="0097778B" w:rsidRPr="005050C8" w14:paraId="609FAF60" w14:textId="77777777" w:rsidTr="00281DDE">
        <w:trPr>
          <w:trHeight w:val="790"/>
        </w:trPr>
        <w:tc>
          <w:tcPr>
            <w:tcW w:w="10396" w:type="dxa"/>
            <w:gridSpan w:val="11"/>
            <w:shd w:val="clear" w:color="FFFFFF" w:fill="auto"/>
            <w:vAlign w:val="bottom"/>
          </w:tcPr>
          <w:p w14:paraId="3EBC80A2" w14:textId="77777777" w:rsidR="0097778B" w:rsidRPr="006D1B9B" w:rsidRDefault="0097778B" w:rsidP="00281DDE">
            <w:pPr>
              <w:jc w:val="both"/>
              <w:rPr>
                <w:rFonts w:ascii="Arial" w:hAnsi="Arial"/>
                <w:lang w:val="ru-RU"/>
              </w:rPr>
            </w:pPr>
            <w:r w:rsidRPr="006D1B9B">
              <w:rPr>
                <w:rFonts w:ascii="Times New Roman" w:hAnsi="Times New Roman"/>
                <w:lang w:val="ru-RU"/>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rsidR="0097778B" w:rsidRPr="005050C8" w14:paraId="53C4776A" w14:textId="77777777" w:rsidTr="00281DDE">
        <w:trPr>
          <w:trHeight w:val="685"/>
        </w:trPr>
        <w:tc>
          <w:tcPr>
            <w:tcW w:w="10396" w:type="dxa"/>
            <w:gridSpan w:val="11"/>
            <w:shd w:val="clear" w:color="FFFFFF" w:fill="auto"/>
            <w:vAlign w:val="bottom"/>
          </w:tcPr>
          <w:p w14:paraId="6917DE9F" w14:textId="77777777" w:rsidR="0097778B" w:rsidRPr="006D1B9B" w:rsidRDefault="0097778B" w:rsidP="00281DDE">
            <w:pPr>
              <w:jc w:val="both"/>
              <w:rPr>
                <w:rFonts w:ascii="Arial" w:hAnsi="Arial"/>
                <w:lang w:val="ru-RU"/>
              </w:rPr>
            </w:pPr>
            <w:r w:rsidRPr="006D1B9B">
              <w:rPr>
                <w:rFonts w:ascii="Times New Roman" w:hAnsi="Times New Roman"/>
                <w:lang w:val="ru-RU"/>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rsidR="0097778B" w:rsidRPr="006D1B9B" w14:paraId="56129A86" w14:textId="77777777" w:rsidTr="00281DDE">
        <w:trPr>
          <w:trHeight w:val="290"/>
        </w:trPr>
        <w:tc>
          <w:tcPr>
            <w:tcW w:w="10396" w:type="dxa"/>
            <w:gridSpan w:val="11"/>
            <w:shd w:val="clear" w:color="FFFFFF" w:fill="auto"/>
            <w:vAlign w:val="bottom"/>
          </w:tcPr>
          <w:p w14:paraId="33260ECD" w14:textId="77777777" w:rsidR="0097778B" w:rsidRPr="006D1B9B" w:rsidRDefault="0097778B" w:rsidP="00281DDE">
            <w:pPr>
              <w:jc w:val="center"/>
              <w:rPr>
                <w:rFonts w:ascii="Arial" w:hAnsi="Arial"/>
              </w:rPr>
            </w:pPr>
            <w:r w:rsidRPr="006D1B9B">
              <w:rPr>
                <w:rFonts w:ascii="Times New Roman" w:hAnsi="Times New Roman"/>
                <w:b/>
              </w:rPr>
              <w:t xml:space="preserve">5. </w:t>
            </w:r>
            <w:proofErr w:type="spellStart"/>
            <w:r w:rsidRPr="006D1B9B">
              <w:rPr>
                <w:rFonts w:ascii="Times New Roman" w:hAnsi="Times New Roman"/>
                <w:b/>
              </w:rPr>
              <w:t>Возникновение</w:t>
            </w:r>
            <w:proofErr w:type="spellEnd"/>
            <w:r w:rsidRPr="006D1B9B">
              <w:rPr>
                <w:rFonts w:ascii="Times New Roman" w:hAnsi="Times New Roman"/>
                <w:b/>
              </w:rPr>
              <w:t xml:space="preserve"> </w:t>
            </w:r>
            <w:proofErr w:type="spellStart"/>
            <w:r w:rsidRPr="006D1B9B">
              <w:rPr>
                <w:rFonts w:ascii="Times New Roman" w:hAnsi="Times New Roman"/>
                <w:b/>
              </w:rPr>
              <w:t>права</w:t>
            </w:r>
            <w:proofErr w:type="spellEnd"/>
            <w:r w:rsidRPr="006D1B9B">
              <w:rPr>
                <w:rFonts w:ascii="Times New Roman" w:hAnsi="Times New Roman"/>
                <w:b/>
              </w:rPr>
              <w:t xml:space="preserve"> </w:t>
            </w:r>
            <w:proofErr w:type="spellStart"/>
            <w:r w:rsidRPr="006D1B9B">
              <w:rPr>
                <w:rFonts w:ascii="Times New Roman" w:hAnsi="Times New Roman"/>
                <w:b/>
              </w:rPr>
              <w:t>собственности</w:t>
            </w:r>
            <w:proofErr w:type="spellEnd"/>
          </w:p>
        </w:tc>
      </w:tr>
      <w:tr w:rsidR="0097778B" w:rsidRPr="006D1B9B" w14:paraId="11D1A7CF" w14:textId="77777777" w:rsidTr="00281DDE">
        <w:trPr>
          <w:trHeight w:val="1270"/>
        </w:trPr>
        <w:tc>
          <w:tcPr>
            <w:tcW w:w="10396" w:type="dxa"/>
            <w:gridSpan w:val="11"/>
            <w:shd w:val="clear" w:color="FFFFFF" w:fill="auto"/>
            <w:vAlign w:val="bottom"/>
          </w:tcPr>
          <w:p w14:paraId="22BEEE88" w14:textId="77777777" w:rsidR="0097778B" w:rsidRPr="006D1B9B" w:rsidRDefault="0097778B" w:rsidP="00281DDE">
            <w:pPr>
              <w:jc w:val="both"/>
              <w:rPr>
                <w:rFonts w:ascii="Arial" w:hAnsi="Arial"/>
              </w:rPr>
            </w:pPr>
            <w:r w:rsidRPr="006D1B9B">
              <w:rPr>
                <w:rFonts w:ascii="Times New Roman" w:hAnsi="Times New Roman"/>
                <w:lang w:val="ru-RU"/>
              </w:rPr>
              <w:t xml:space="preserve">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w:t>
            </w:r>
            <w:proofErr w:type="spellStart"/>
            <w:r w:rsidRPr="006D1B9B">
              <w:rPr>
                <w:rFonts w:ascii="Times New Roman" w:hAnsi="Times New Roman"/>
              </w:rPr>
              <w:t>Имущество</w:t>
            </w:r>
            <w:proofErr w:type="spellEnd"/>
            <w:r w:rsidRPr="006D1B9B">
              <w:rPr>
                <w:rFonts w:ascii="Times New Roman" w:hAnsi="Times New Roman"/>
              </w:rPr>
              <w:t xml:space="preserve"> </w:t>
            </w:r>
            <w:proofErr w:type="spellStart"/>
            <w:r w:rsidRPr="006D1B9B">
              <w:rPr>
                <w:rFonts w:ascii="Times New Roman" w:hAnsi="Times New Roman"/>
              </w:rPr>
              <w:t>передано</w:t>
            </w:r>
            <w:proofErr w:type="spellEnd"/>
            <w:r w:rsidRPr="006D1B9B">
              <w:rPr>
                <w:rFonts w:ascii="Times New Roman" w:hAnsi="Times New Roman"/>
              </w:rPr>
              <w:t xml:space="preserve"> в </w:t>
            </w:r>
            <w:proofErr w:type="spellStart"/>
            <w:r w:rsidRPr="006D1B9B">
              <w:rPr>
                <w:rFonts w:ascii="Times New Roman" w:hAnsi="Times New Roman"/>
              </w:rPr>
              <w:t>надлежащем</w:t>
            </w:r>
            <w:proofErr w:type="spellEnd"/>
            <w:r w:rsidRPr="006D1B9B">
              <w:rPr>
                <w:rFonts w:ascii="Times New Roman" w:hAnsi="Times New Roman"/>
              </w:rPr>
              <w:t xml:space="preserve"> </w:t>
            </w:r>
            <w:proofErr w:type="spellStart"/>
            <w:r w:rsidRPr="006D1B9B">
              <w:rPr>
                <w:rFonts w:ascii="Times New Roman" w:hAnsi="Times New Roman"/>
              </w:rPr>
              <w:t>качественном</w:t>
            </w:r>
            <w:proofErr w:type="spellEnd"/>
            <w:r w:rsidRPr="006D1B9B">
              <w:rPr>
                <w:rFonts w:ascii="Times New Roman" w:hAnsi="Times New Roman"/>
              </w:rPr>
              <w:t xml:space="preserve"> </w:t>
            </w:r>
            <w:proofErr w:type="spellStart"/>
            <w:r w:rsidRPr="006D1B9B">
              <w:rPr>
                <w:rFonts w:ascii="Times New Roman" w:hAnsi="Times New Roman"/>
              </w:rPr>
              <w:t>состоянии</w:t>
            </w:r>
            <w:proofErr w:type="spellEnd"/>
            <w:r w:rsidRPr="006D1B9B">
              <w:rPr>
                <w:rFonts w:ascii="Times New Roman" w:hAnsi="Times New Roman"/>
              </w:rPr>
              <w:t>.</w:t>
            </w:r>
          </w:p>
        </w:tc>
      </w:tr>
      <w:tr w:rsidR="0097778B" w:rsidRPr="006D1B9B" w14:paraId="55AD1C1D" w14:textId="77777777" w:rsidTr="00281DDE">
        <w:trPr>
          <w:trHeight w:val="290"/>
        </w:trPr>
        <w:tc>
          <w:tcPr>
            <w:tcW w:w="10396" w:type="dxa"/>
            <w:gridSpan w:val="11"/>
            <w:shd w:val="clear" w:color="FFFFFF" w:fill="auto"/>
            <w:vAlign w:val="bottom"/>
          </w:tcPr>
          <w:p w14:paraId="331F5FDB" w14:textId="77777777" w:rsidR="0097778B" w:rsidRPr="006D1B9B" w:rsidRDefault="0097778B" w:rsidP="00281DDE">
            <w:pPr>
              <w:jc w:val="center"/>
              <w:rPr>
                <w:rFonts w:ascii="Arial" w:hAnsi="Arial"/>
              </w:rPr>
            </w:pPr>
            <w:r w:rsidRPr="006D1B9B">
              <w:rPr>
                <w:rFonts w:ascii="Times New Roman" w:hAnsi="Times New Roman"/>
                <w:b/>
              </w:rPr>
              <w:t xml:space="preserve">6. </w:t>
            </w:r>
            <w:proofErr w:type="spellStart"/>
            <w:r w:rsidRPr="006D1B9B">
              <w:rPr>
                <w:rFonts w:ascii="Times New Roman" w:hAnsi="Times New Roman"/>
                <w:b/>
              </w:rPr>
              <w:t>Ответственность</w:t>
            </w:r>
            <w:proofErr w:type="spellEnd"/>
            <w:r w:rsidRPr="006D1B9B">
              <w:rPr>
                <w:rFonts w:ascii="Times New Roman" w:hAnsi="Times New Roman"/>
                <w:b/>
              </w:rPr>
              <w:t xml:space="preserve"> </w:t>
            </w:r>
            <w:proofErr w:type="spellStart"/>
            <w:r w:rsidRPr="006D1B9B">
              <w:rPr>
                <w:rFonts w:ascii="Times New Roman" w:hAnsi="Times New Roman"/>
                <w:b/>
              </w:rPr>
              <w:t>Сторон</w:t>
            </w:r>
            <w:proofErr w:type="spellEnd"/>
          </w:p>
        </w:tc>
      </w:tr>
      <w:tr w:rsidR="0097778B" w:rsidRPr="005050C8" w14:paraId="770C5BA3" w14:textId="77777777" w:rsidTr="00281DDE">
        <w:trPr>
          <w:trHeight w:val="515"/>
        </w:trPr>
        <w:tc>
          <w:tcPr>
            <w:tcW w:w="10396" w:type="dxa"/>
            <w:gridSpan w:val="11"/>
            <w:shd w:val="clear" w:color="FFFFFF" w:fill="auto"/>
            <w:vAlign w:val="bottom"/>
          </w:tcPr>
          <w:p w14:paraId="6D1C7048" w14:textId="77777777" w:rsidR="0097778B" w:rsidRPr="006D1B9B" w:rsidRDefault="0097778B" w:rsidP="00281DDE">
            <w:pPr>
              <w:jc w:val="both"/>
              <w:rPr>
                <w:rFonts w:ascii="Arial" w:hAnsi="Arial"/>
                <w:lang w:val="ru-RU"/>
              </w:rPr>
            </w:pPr>
            <w:r w:rsidRPr="006D1B9B">
              <w:rPr>
                <w:rFonts w:ascii="Times New Roman" w:hAnsi="Times New Roman"/>
                <w:lang w:val="ru-RU"/>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rsidR="0097778B" w:rsidRPr="005050C8" w14:paraId="7ED7D3E1" w14:textId="77777777" w:rsidTr="00281DDE">
        <w:trPr>
          <w:trHeight w:val="530"/>
        </w:trPr>
        <w:tc>
          <w:tcPr>
            <w:tcW w:w="10396" w:type="dxa"/>
            <w:gridSpan w:val="11"/>
            <w:shd w:val="clear" w:color="FFFFFF" w:fill="auto"/>
            <w:vAlign w:val="bottom"/>
          </w:tcPr>
          <w:p w14:paraId="30246232" w14:textId="77777777" w:rsidR="0097778B" w:rsidRPr="006D1B9B" w:rsidRDefault="0097778B" w:rsidP="00281DDE">
            <w:pPr>
              <w:jc w:val="both"/>
              <w:rPr>
                <w:rFonts w:ascii="Arial" w:hAnsi="Arial"/>
                <w:lang w:val="ru-RU"/>
              </w:rPr>
            </w:pPr>
            <w:r w:rsidRPr="006D1B9B">
              <w:rPr>
                <w:rFonts w:ascii="Times New Roman" w:hAnsi="Times New Roman"/>
                <w:lang w:val="ru-RU"/>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rsidR="0097778B" w:rsidRPr="006D1B9B" w14:paraId="4439049D" w14:textId="77777777" w:rsidTr="00281DDE">
        <w:trPr>
          <w:trHeight w:val="290"/>
        </w:trPr>
        <w:tc>
          <w:tcPr>
            <w:tcW w:w="10396" w:type="dxa"/>
            <w:gridSpan w:val="11"/>
            <w:shd w:val="clear" w:color="FFFFFF" w:fill="auto"/>
            <w:vAlign w:val="bottom"/>
          </w:tcPr>
          <w:p w14:paraId="38E85606" w14:textId="77777777" w:rsidR="0097778B" w:rsidRPr="006D1B9B" w:rsidRDefault="0097778B" w:rsidP="00281DDE">
            <w:pPr>
              <w:jc w:val="center"/>
              <w:rPr>
                <w:rFonts w:ascii="Arial" w:hAnsi="Arial"/>
              </w:rPr>
            </w:pPr>
            <w:r w:rsidRPr="006D1B9B">
              <w:rPr>
                <w:rFonts w:ascii="Times New Roman" w:hAnsi="Times New Roman"/>
                <w:b/>
              </w:rPr>
              <w:t xml:space="preserve">7. </w:t>
            </w:r>
            <w:proofErr w:type="spellStart"/>
            <w:r w:rsidRPr="006D1B9B">
              <w:rPr>
                <w:rFonts w:ascii="Times New Roman" w:hAnsi="Times New Roman"/>
                <w:b/>
              </w:rPr>
              <w:t>Порядок</w:t>
            </w:r>
            <w:proofErr w:type="spellEnd"/>
            <w:r w:rsidRPr="006D1B9B">
              <w:rPr>
                <w:rFonts w:ascii="Times New Roman" w:hAnsi="Times New Roman"/>
                <w:b/>
              </w:rPr>
              <w:t xml:space="preserve"> </w:t>
            </w:r>
            <w:proofErr w:type="spellStart"/>
            <w:r w:rsidRPr="006D1B9B">
              <w:rPr>
                <w:rFonts w:ascii="Times New Roman" w:hAnsi="Times New Roman"/>
                <w:b/>
              </w:rPr>
              <w:t>разрешения</w:t>
            </w:r>
            <w:proofErr w:type="spellEnd"/>
            <w:r w:rsidRPr="006D1B9B">
              <w:rPr>
                <w:rFonts w:ascii="Times New Roman" w:hAnsi="Times New Roman"/>
                <w:b/>
              </w:rPr>
              <w:t xml:space="preserve"> </w:t>
            </w:r>
            <w:proofErr w:type="spellStart"/>
            <w:r w:rsidRPr="006D1B9B">
              <w:rPr>
                <w:rFonts w:ascii="Times New Roman" w:hAnsi="Times New Roman"/>
                <w:b/>
              </w:rPr>
              <w:t>споров</w:t>
            </w:r>
            <w:proofErr w:type="spellEnd"/>
          </w:p>
        </w:tc>
      </w:tr>
      <w:tr w:rsidR="0097778B" w:rsidRPr="005050C8" w14:paraId="010D162F" w14:textId="77777777" w:rsidTr="00281DDE">
        <w:trPr>
          <w:trHeight w:val="540"/>
        </w:trPr>
        <w:tc>
          <w:tcPr>
            <w:tcW w:w="10396" w:type="dxa"/>
            <w:gridSpan w:val="11"/>
            <w:shd w:val="clear" w:color="FFFFFF" w:fill="auto"/>
            <w:vAlign w:val="bottom"/>
          </w:tcPr>
          <w:p w14:paraId="5A72CC1B" w14:textId="77777777" w:rsidR="0097778B" w:rsidRPr="006D1B9B" w:rsidRDefault="0097778B" w:rsidP="00281DDE">
            <w:pPr>
              <w:jc w:val="both"/>
              <w:rPr>
                <w:rFonts w:ascii="Arial" w:hAnsi="Arial"/>
                <w:lang w:val="ru-RU"/>
              </w:rPr>
            </w:pPr>
            <w:r w:rsidRPr="006D1B9B">
              <w:rPr>
                <w:rFonts w:ascii="Times New Roman" w:hAnsi="Times New Roman"/>
                <w:lang w:val="ru-RU"/>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rsidR="0097778B" w:rsidRPr="005050C8" w14:paraId="4379BC41" w14:textId="77777777" w:rsidTr="00281DDE">
        <w:trPr>
          <w:trHeight w:val="290"/>
        </w:trPr>
        <w:tc>
          <w:tcPr>
            <w:tcW w:w="10396" w:type="dxa"/>
            <w:gridSpan w:val="11"/>
            <w:shd w:val="clear" w:color="FFFFFF" w:fill="auto"/>
            <w:vAlign w:val="bottom"/>
          </w:tcPr>
          <w:p w14:paraId="6E18AB8A" w14:textId="77777777" w:rsidR="0097778B" w:rsidRPr="006D1B9B" w:rsidRDefault="0097778B" w:rsidP="00281DDE">
            <w:pPr>
              <w:jc w:val="center"/>
              <w:rPr>
                <w:rFonts w:ascii="Arial" w:hAnsi="Arial"/>
                <w:lang w:val="ru-RU"/>
              </w:rPr>
            </w:pPr>
            <w:r w:rsidRPr="006D1B9B">
              <w:rPr>
                <w:rFonts w:ascii="Times New Roman" w:hAnsi="Times New Roman"/>
                <w:b/>
                <w:lang w:val="ru-RU"/>
              </w:rPr>
              <w:t>8. Условия изменения и расторжения договора</w:t>
            </w:r>
          </w:p>
        </w:tc>
      </w:tr>
      <w:tr w:rsidR="0097778B" w:rsidRPr="005050C8" w14:paraId="69408047" w14:textId="77777777" w:rsidTr="00281DDE">
        <w:trPr>
          <w:trHeight w:val="590"/>
        </w:trPr>
        <w:tc>
          <w:tcPr>
            <w:tcW w:w="10396" w:type="dxa"/>
            <w:gridSpan w:val="11"/>
            <w:shd w:val="clear" w:color="FFFFFF" w:fill="auto"/>
            <w:vAlign w:val="bottom"/>
          </w:tcPr>
          <w:p w14:paraId="3037D704" w14:textId="77777777" w:rsidR="0097778B" w:rsidRPr="006D1B9B" w:rsidRDefault="0097778B" w:rsidP="00281DDE">
            <w:pPr>
              <w:jc w:val="both"/>
              <w:rPr>
                <w:rFonts w:ascii="Arial" w:hAnsi="Arial"/>
                <w:lang w:val="ru-RU"/>
              </w:rPr>
            </w:pPr>
            <w:r w:rsidRPr="006D1B9B">
              <w:rPr>
                <w:rFonts w:ascii="Times New Roman" w:hAnsi="Times New Roman"/>
                <w:lang w:val="ru-RU"/>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rsidR="0097778B" w:rsidRPr="005050C8" w14:paraId="36174B35" w14:textId="77777777" w:rsidTr="00281DDE">
        <w:trPr>
          <w:trHeight w:val="770"/>
        </w:trPr>
        <w:tc>
          <w:tcPr>
            <w:tcW w:w="10396" w:type="dxa"/>
            <w:gridSpan w:val="11"/>
            <w:shd w:val="clear" w:color="FFFFFF" w:fill="auto"/>
            <w:vAlign w:val="bottom"/>
          </w:tcPr>
          <w:p w14:paraId="6A861D19" w14:textId="77777777" w:rsidR="0097778B" w:rsidRPr="006D1B9B" w:rsidRDefault="0097778B" w:rsidP="00281DDE">
            <w:pPr>
              <w:jc w:val="both"/>
              <w:rPr>
                <w:rFonts w:ascii="Times New Roman" w:hAnsi="Times New Roman"/>
                <w:lang w:val="ru-RU"/>
              </w:rPr>
            </w:pPr>
            <w:r w:rsidRPr="006D1B9B">
              <w:rPr>
                <w:rFonts w:ascii="Times New Roman" w:hAnsi="Times New Roman"/>
                <w:lang w:val="ru-RU"/>
              </w:rPr>
              <w:t xml:space="preserve">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w:t>
            </w:r>
            <w:proofErr w:type="gramStart"/>
            <w:r w:rsidRPr="006D1B9B">
              <w:rPr>
                <w:rFonts w:ascii="Times New Roman" w:hAnsi="Times New Roman"/>
                <w:lang w:val="ru-RU"/>
              </w:rPr>
              <w:t>договора  (</w:t>
            </w:r>
            <w:proofErr w:type="gramEnd"/>
            <w:r w:rsidRPr="006D1B9B">
              <w:rPr>
                <w:rFonts w:ascii="Times New Roman" w:hAnsi="Times New Roman"/>
                <w:lang w:val="ru-RU"/>
              </w:rPr>
              <w:t>п. 4 ст. 486 Гражданского Кодекса Российской Федерации).</w:t>
            </w:r>
            <w:r w:rsidRPr="006D1B9B">
              <w:rPr>
                <w:rFonts w:ascii="Times New Roman" w:hAnsi="Times New Roman"/>
                <w:lang w:val="ru-RU"/>
              </w:rPr>
              <w:br/>
            </w:r>
          </w:p>
        </w:tc>
      </w:tr>
      <w:tr w:rsidR="0097778B" w:rsidRPr="005050C8" w14:paraId="26AB54EE" w14:textId="77777777" w:rsidTr="00281DDE">
        <w:trPr>
          <w:trHeight w:val="1020"/>
        </w:trPr>
        <w:tc>
          <w:tcPr>
            <w:tcW w:w="10396" w:type="dxa"/>
            <w:gridSpan w:val="11"/>
            <w:shd w:val="clear" w:color="FFFFFF" w:fill="auto"/>
            <w:vAlign w:val="bottom"/>
          </w:tcPr>
          <w:p w14:paraId="36AD0526" w14:textId="77777777" w:rsidR="0097778B" w:rsidRPr="006D1B9B" w:rsidRDefault="0097778B" w:rsidP="00281DDE">
            <w:pPr>
              <w:jc w:val="both"/>
              <w:rPr>
                <w:rFonts w:ascii="Times New Roman" w:hAnsi="Times New Roman"/>
                <w:lang w:val="ru-RU"/>
              </w:rPr>
            </w:pPr>
            <w:r w:rsidRPr="006D1B9B">
              <w:rPr>
                <w:rFonts w:ascii="Times New Roman" w:hAnsi="Times New Roman"/>
                <w:lang w:val="ru-RU"/>
              </w:rPr>
              <w:lastRenderedPageBreak/>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r w:rsidRPr="006D1B9B">
              <w:rPr>
                <w:rFonts w:ascii="Times New Roman" w:hAnsi="Times New Roman"/>
                <w:lang w:val="ru-RU"/>
              </w:rPr>
              <w:br/>
            </w:r>
          </w:p>
        </w:tc>
      </w:tr>
      <w:tr w:rsidR="0097778B" w:rsidRPr="006D1B9B" w14:paraId="2F8C80B0" w14:textId="77777777" w:rsidTr="00281DDE">
        <w:trPr>
          <w:trHeight w:val="780"/>
        </w:trPr>
        <w:tc>
          <w:tcPr>
            <w:tcW w:w="10396" w:type="dxa"/>
            <w:gridSpan w:val="11"/>
            <w:shd w:val="clear" w:color="FFFFFF" w:fill="auto"/>
            <w:vAlign w:val="bottom"/>
          </w:tcPr>
          <w:p w14:paraId="15E5E4F0" w14:textId="77777777" w:rsidR="0097778B" w:rsidRPr="006D1B9B" w:rsidRDefault="0097778B" w:rsidP="00281DDE">
            <w:pPr>
              <w:jc w:val="both"/>
              <w:rPr>
                <w:rFonts w:ascii="Arial" w:hAnsi="Arial"/>
              </w:rPr>
            </w:pPr>
            <w:r w:rsidRPr="006D1B9B">
              <w:rPr>
                <w:rFonts w:ascii="Times New Roman" w:hAnsi="Times New Roman"/>
                <w:lang w:val="ru-RU"/>
              </w:rPr>
              <w:t xml:space="preserve">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w:t>
            </w:r>
            <w:r w:rsidRPr="006D1B9B">
              <w:rPr>
                <w:rFonts w:ascii="Times New Roman" w:hAnsi="Times New Roman"/>
              </w:rPr>
              <w:t>(</w:t>
            </w:r>
            <w:proofErr w:type="spellStart"/>
            <w:r w:rsidRPr="006D1B9B">
              <w:rPr>
                <w:rFonts w:ascii="Times New Roman" w:hAnsi="Times New Roman"/>
              </w:rPr>
              <w:t>пп</w:t>
            </w:r>
            <w:proofErr w:type="spellEnd"/>
            <w:r w:rsidRPr="006D1B9B">
              <w:rPr>
                <w:rFonts w:ascii="Times New Roman" w:hAnsi="Times New Roman"/>
              </w:rPr>
              <w:t xml:space="preserve">. 1, 2 </w:t>
            </w:r>
            <w:proofErr w:type="spellStart"/>
            <w:r w:rsidRPr="006D1B9B">
              <w:rPr>
                <w:rFonts w:ascii="Times New Roman" w:hAnsi="Times New Roman"/>
              </w:rPr>
              <w:t>Статья</w:t>
            </w:r>
            <w:proofErr w:type="spellEnd"/>
            <w:r w:rsidRPr="006D1B9B">
              <w:rPr>
                <w:rFonts w:ascii="Times New Roman" w:hAnsi="Times New Roman"/>
              </w:rPr>
              <w:t xml:space="preserve"> 450.1. </w:t>
            </w:r>
            <w:proofErr w:type="spellStart"/>
            <w:r w:rsidRPr="006D1B9B">
              <w:rPr>
                <w:rFonts w:ascii="Times New Roman" w:hAnsi="Times New Roman"/>
              </w:rPr>
              <w:t>Гражданского</w:t>
            </w:r>
            <w:proofErr w:type="spellEnd"/>
            <w:r w:rsidRPr="006D1B9B">
              <w:rPr>
                <w:rFonts w:ascii="Times New Roman" w:hAnsi="Times New Roman"/>
              </w:rPr>
              <w:t xml:space="preserve"> </w:t>
            </w:r>
            <w:proofErr w:type="spellStart"/>
            <w:r w:rsidRPr="006D1B9B">
              <w:rPr>
                <w:rFonts w:ascii="Times New Roman" w:hAnsi="Times New Roman"/>
              </w:rPr>
              <w:t>Кодекса</w:t>
            </w:r>
            <w:proofErr w:type="spellEnd"/>
            <w:r w:rsidRPr="006D1B9B">
              <w:rPr>
                <w:rFonts w:ascii="Times New Roman" w:hAnsi="Times New Roman"/>
              </w:rPr>
              <w:t xml:space="preserve"> </w:t>
            </w:r>
            <w:proofErr w:type="spellStart"/>
            <w:r w:rsidRPr="006D1B9B">
              <w:rPr>
                <w:rFonts w:ascii="Times New Roman" w:hAnsi="Times New Roman"/>
              </w:rPr>
              <w:t>Российской</w:t>
            </w:r>
            <w:proofErr w:type="spellEnd"/>
            <w:r w:rsidRPr="006D1B9B">
              <w:rPr>
                <w:rFonts w:ascii="Times New Roman" w:hAnsi="Times New Roman"/>
              </w:rPr>
              <w:t xml:space="preserve"> </w:t>
            </w:r>
            <w:proofErr w:type="spellStart"/>
            <w:r w:rsidRPr="006D1B9B">
              <w:rPr>
                <w:rFonts w:ascii="Times New Roman" w:hAnsi="Times New Roman"/>
              </w:rPr>
              <w:t>Федерации</w:t>
            </w:r>
            <w:proofErr w:type="spellEnd"/>
            <w:r w:rsidRPr="006D1B9B">
              <w:rPr>
                <w:rFonts w:ascii="Times New Roman" w:hAnsi="Times New Roman"/>
              </w:rPr>
              <w:t>).</w:t>
            </w:r>
          </w:p>
        </w:tc>
      </w:tr>
      <w:tr w:rsidR="0097778B" w:rsidRPr="006D1B9B" w14:paraId="58EAAD66" w14:textId="77777777" w:rsidTr="00281DDE">
        <w:trPr>
          <w:trHeight w:val="290"/>
        </w:trPr>
        <w:tc>
          <w:tcPr>
            <w:tcW w:w="10396" w:type="dxa"/>
            <w:gridSpan w:val="11"/>
            <w:shd w:val="clear" w:color="FFFFFF" w:fill="auto"/>
            <w:vAlign w:val="bottom"/>
          </w:tcPr>
          <w:p w14:paraId="3C31ADF0" w14:textId="77777777" w:rsidR="0097778B" w:rsidRPr="006D1B9B" w:rsidRDefault="0097778B" w:rsidP="00281DDE">
            <w:pPr>
              <w:jc w:val="center"/>
              <w:rPr>
                <w:rFonts w:ascii="Arial" w:hAnsi="Arial"/>
              </w:rPr>
            </w:pPr>
            <w:r w:rsidRPr="006D1B9B">
              <w:rPr>
                <w:rFonts w:ascii="Times New Roman" w:hAnsi="Times New Roman"/>
                <w:b/>
              </w:rPr>
              <w:t xml:space="preserve">9. </w:t>
            </w:r>
            <w:proofErr w:type="spellStart"/>
            <w:r w:rsidRPr="006D1B9B">
              <w:rPr>
                <w:rFonts w:ascii="Times New Roman" w:hAnsi="Times New Roman"/>
                <w:b/>
              </w:rPr>
              <w:t>Заключительные</w:t>
            </w:r>
            <w:proofErr w:type="spellEnd"/>
            <w:r w:rsidRPr="006D1B9B">
              <w:rPr>
                <w:rFonts w:ascii="Times New Roman" w:hAnsi="Times New Roman"/>
                <w:b/>
              </w:rPr>
              <w:t xml:space="preserve"> </w:t>
            </w:r>
            <w:proofErr w:type="spellStart"/>
            <w:r w:rsidRPr="006D1B9B">
              <w:rPr>
                <w:rFonts w:ascii="Times New Roman" w:hAnsi="Times New Roman"/>
                <w:b/>
              </w:rPr>
              <w:t>положения</w:t>
            </w:r>
            <w:proofErr w:type="spellEnd"/>
          </w:p>
        </w:tc>
      </w:tr>
      <w:tr w:rsidR="0097778B" w:rsidRPr="005050C8" w14:paraId="4634D473" w14:textId="77777777" w:rsidTr="00281DDE">
        <w:trPr>
          <w:trHeight w:val="590"/>
        </w:trPr>
        <w:tc>
          <w:tcPr>
            <w:tcW w:w="10396" w:type="dxa"/>
            <w:gridSpan w:val="11"/>
            <w:shd w:val="clear" w:color="FFFFFF" w:fill="auto"/>
            <w:vAlign w:val="bottom"/>
          </w:tcPr>
          <w:p w14:paraId="3E0AFA65" w14:textId="77777777" w:rsidR="0097778B" w:rsidRPr="006D1B9B" w:rsidRDefault="0097778B" w:rsidP="00281DDE">
            <w:pPr>
              <w:jc w:val="both"/>
              <w:rPr>
                <w:rFonts w:ascii="Arial" w:hAnsi="Arial"/>
                <w:lang w:val="ru-RU"/>
              </w:rPr>
            </w:pPr>
            <w:r w:rsidRPr="006D1B9B">
              <w:rPr>
                <w:rFonts w:ascii="Times New Roman" w:hAnsi="Times New Roman"/>
                <w:lang w:val="ru-RU"/>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rsidR="0097778B" w:rsidRPr="005050C8" w14:paraId="38F7CB05" w14:textId="77777777" w:rsidTr="00281DDE">
        <w:trPr>
          <w:trHeight w:val="300"/>
        </w:trPr>
        <w:tc>
          <w:tcPr>
            <w:tcW w:w="10396" w:type="dxa"/>
            <w:gridSpan w:val="11"/>
            <w:shd w:val="clear" w:color="FFFFFF" w:fill="auto"/>
            <w:vAlign w:val="bottom"/>
          </w:tcPr>
          <w:p w14:paraId="73C71EDC" w14:textId="77777777" w:rsidR="0097778B" w:rsidRPr="006D1B9B" w:rsidRDefault="0097778B" w:rsidP="00281DDE">
            <w:pPr>
              <w:jc w:val="both"/>
              <w:rPr>
                <w:rFonts w:ascii="Arial" w:hAnsi="Arial"/>
                <w:lang w:val="ru-RU"/>
              </w:rPr>
            </w:pPr>
            <w:r w:rsidRPr="006D1B9B">
              <w:rPr>
                <w:rFonts w:ascii="Times New Roman" w:hAnsi="Times New Roman"/>
                <w:lang w:val="ru-RU"/>
              </w:rPr>
              <w:t>9.2. Сторонами договора рассмотрены все документы, подготовленные в связи с продажей имущества.</w:t>
            </w:r>
          </w:p>
        </w:tc>
      </w:tr>
      <w:tr w:rsidR="0097778B" w:rsidRPr="005050C8" w14:paraId="112C19E2" w14:textId="77777777" w:rsidTr="00281DDE">
        <w:trPr>
          <w:trHeight w:val="265"/>
        </w:trPr>
        <w:tc>
          <w:tcPr>
            <w:tcW w:w="10396" w:type="dxa"/>
            <w:gridSpan w:val="11"/>
            <w:shd w:val="clear" w:color="FFFFFF" w:fill="auto"/>
            <w:vAlign w:val="bottom"/>
          </w:tcPr>
          <w:p w14:paraId="15344447" w14:textId="77777777" w:rsidR="0097778B" w:rsidRPr="006D1B9B" w:rsidRDefault="0097778B" w:rsidP="00281DDE">
            <w:pPr>
              <w:jc w:val="both"/>
              <w:rPr>
                <w:rFonts w:ascii="Arial" w:hAnsi="Arial"/>
                <w:lang w:val="ru-RU"/>
              </w:rPr>
            </w:pPr>
            <w:r w:rsidRPr="006D1B9B">
              <w:rPr>
                <w:rFonts w:ascii="Times New Roman" w:hAnsi="Times New Roman"/>
                <w:lang w:val="ru-RU"/>
              </w:rPr>
              <w:t>9.3. Настоящий Договор составлен в 2-х экземплярах, имеющих одинаковую юридическую силу.</w:t>
            </w:r>
          </w:p>
        </w:tc>
      </w:tr>
      <w:tr w:rsidR="0097778B" w:rsidRPr="005050C8" w14:paraId="16D8FFBB" w14:textId="77777777" w:rsidTr="00281DDE">
        <w:trPr>
          <w:trHeight w:val="985"/>
        </w:trPr>
        <w:tc>
          <w:tcPr>
            <w:tcW w:w="10396" w:type="dxa"/>
            <w:gridSpan w:val="11"/>
            <w:shd w:val="clear" w:color="FFFFFF" w:fill="auto"/>
            <w:vAlign w:val="bottom"/>
          </w:tcPr>
          <w:p w14:paraId="63E9AE85" w14:textId="77777777" w:rsidR="0097778B" w:rsidRPr="006D1B9B" w:rsidRDefault="0097778B" w:rsidP="00281DDE">
            <w:pPr>
              <w:jc w:val="both"/>
              <w:rPr>
                <w:rFonts w:ascii="Arial" w:hAnsi="Arial"/>
                <w:lang w:val="ru-RU"/>
              </w:rPr>
            </w:pPr>
            <w:r w:rsidRPr="006D1B9B">
              <w:rPr>
                <w:rFonts w:ascii="Times New Roman" w:hAnsi="Times New Roman"/>
                <w:lang w:val="ru-RU"/>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rsidR="0097778B" w:rsidRPr="006D1B9B" w14:paraId="6F3406A3" w14:textId="77777777" w:rsidTr="00281DDE">
        <w:trPr>
          <w:trHeight w:val="290"/>
        </w:trPr>
        <w:tc>
          <w:tcPr>
            <w:tcW w:w="10396" w:type="dxa"/>
            <w:gridSpan w:val="11"/>
            <w:shd w:val="clear" w:color="FFFFFF" w:fill="auto"/>
            <w:vAlign w:val="bottom"/>
          </w:tcPr>
          <w:p w14:paraId="1DD7737D" w14:textId="77777777" w:rsidR="0097778B" w:rsidRDefault="0097778B" w:rsidP="00281DDE">
            <w:pPr>
              <w:jc w:val="center"/>
              <w:rPr>
                <w:rFonts w:ascii="Times New Roman" w:hAnsi="Times New Roman"/>
                <w:b/>
              </w:rPr>
            </w:pPr>
            <w:r w:rsidRPr="006D1B9B">
              <w:rPr>
                <w:rFonts w:ascii="Times New Roman" w:hAnsi="Times New Roman"/>
                <w:b/>
              </w:rPr>
              <w:t xml:space="preserve">10. </w:t>
            </w:r>
            <w:proofErr w:type="spellStart"/>
            <w:r w:rsidRPr="006D1B9B">
              <w:rPr>
                <w:rFonts w:ascii="Times New Roman" w:hAnsi="Times New Roman"/>
                <w:b/>
              </w:rPr>
              <w:t>Реквизиты</w:t>
            </w:r>
            <w:proofErr w:type="spellEnd"/>
            <w:r w:rsidRPr="006D1B9B">
              <w:rPr>
                <w:rFonts w:ascii="Times New Roman" w:hAnsi="Times New Roman"/>
                <w:b/>
              </w:rPr>
              <w:t xml:space="preserve"> и </w:t>
            </w:r>
            <w:proofErr w:type="spellStart"/>
            <w:r w:rsidRPr="006D1B9B">
              <w:rPr>
                <w:rFonts w:ascii="Times New Roman" w:hAnsi="Times New Roman"/>
                <w:b/>
              </w:rPr>
              <w:t>подписи</w:t>
            </w:r>
            <w:proofErr w:type="spellEnd"/>
            <w:r w:rsidRPr="006D1B9B">
              <w:rPr>
                <w:rFonts w:ascii="Times New Roman" w:hAnsi="Times New Roman"/>
                <w:b/>
              </w:rPr>
              <w:t xml:space="preserve"> </w:t>
            </w:r>
            <w:proofErr w:type="spellStart"/>
            <w:r w:rsidRPr="006D1B9B">
              <w:rPr>
                <w:rFonts w:ascii="Times New Roman" w:hAnsi="Times New Roman"/>
                <w:b/>
              </w:rPr>
              <w:t>Сторон</w:t>
            </w:r>
            <w:proofErr w:type="spellEnd"/>
          </w:p>
          <w:p w14:paraId="6D7651FB" w14:textId="77777777" w:rsidR="0097778B" w:rsidRPr="006D1B9B" w:rsidRDefault="0097778B" w:rsidP="00281DDE">
            <w:pPr>
              <w:jc w:val="center"/>
              <w:rPr>
                <w:rFonts w:ascii="Arial" w:hAnsi="Arial"/>
              </w:rPr>
            </w:pPr>
          </w:p>
        </w:tc>
      </w:tr>
      <w:tr w:rsidR="0097778B" w:rsidRPr="006D1B9B" w14:paraId="27496729" w14:textId="77777777" w:rsidTr="00281DDE">
        <w:trPr>
          <w:trHeight w:val="290"/>
        </w:trPr>
        <w:tc>
          <w:tcPr>
            <w:tcW w:w="4725" w:type="dxa"/>
            <w:gridSpan w:val="5"/>
            <w:shd w:val="clear" w:color="FFFFFF" w:fill="auto"/>
            <w:vAlign w:val="bottom"/>
          </w:tcPr>
          <w:p w14:paraId="39EF902E" w14:textId="77777777" w:rsidR="0097778B" w:rsidRPr="006D1B9B" w:rsidRDefault="0097778B" w:rsidP="00281DDE">
            <w:pPr>
              <w:jc w:val="center"/>
              <w:rPr>
                <w:rFonts w:ascii="Arial" w:hAnsi="Arial"/>
              </w:rPr>
            </w:pPr>
            <w:proofErr w:type="spellStart"/>
            <w:r w:rsidRPr="006D1B9B">
              <w:rPr>
                <w:rFonts w:ascii="Times New Roman" w:hAnsi="Times New Roman"/>
                <w:b/>
              </w:rPr>
              <w:t>Продавец</w:t>
            </w:r>
            <w:proofErr w:type="spellEnd"/>
            <w:r w:rsidRPr="006D1B9B">
              <w:rPr>
                <w:rFonts w:ascii="Times New Roman" w:hAnsi="Times New Roman"/>
                <w:b/>
              </w:rPr>
              <w:t>:</w:t>
            </w:r>
          </w:p>
        </w:tc>
        <w:tc>
          <w:tcPr>
            <w:tcW w:w="5671" w:type="dxa"/>
            <w:gridSpan w:val="6"/>
            <w:shd w:val="clear" w:color="FFFFFF" w:fill="auto"/>
            <w:vAlign w:val="bottom"/>
          </w:tcPr>
          <w:p w14:paraId="367AFD05" w14:textId="77777777" w:rsidR="0097778B" w:rsidRPr="006D1B9B" w:rsidRDefault="0097778B" w:rsidP="00281DDE">
            <w:pPr>
              <w:jc w:val="center"/>
              <w:rPr>
                <w:rFonts w:ascii="Arial" w:hAnsi="Arial"/>
              </w:rPr>
            </w:pPr>
            <w:proofErr w:type="spellStart"/>
            <w:r w:rsidRPr="006D1B9B">
              <w:rPr>
                <w:rFonts w:ascii="Times New Roman" w:hAnsi="Times New Roman"/>
                <w:b/>
              </w:rPr>
              <w:t>Покупатель</w:t>
            </w:r>
            <w:proofErr w:type="spellEnd"/>
            <w:r w:rsidRPr="006D1B9B">
              <w:rPr>
                <w:rFonts w:ascii="Times New Roman" w:hAnsi="Times New Roman"/>
                <w:b/>
              </w:rPr>
              <w:t>:</w:t>
            </w:r>
          </w:p>
        </w:tc>
      </w:tr>
      <w:tr w:rsidR="0097778B" w:rsidRPr="006D1B9B" w14:paraId="5EC10E77" w14:textId="77777777" w:rsidTr="00281DDE">
        <w:trPr>
          <w:trHeight w:val="290"/>
        </w:trPr>
        <w:tc>
          <w:tcPr>
            <w:tcW w:w="4725" w:type="dxa"/>
            <w:gridSpan w:val="5"/>
            <w:shd w:val="clear" w:color="FFFFFF" w:fill="auto"/>
            <w:vAlign w:val="bottom"/>
          </w:tcPr>
          <w:p w14:paraId="4607482A" w14:textId="77777777" w:rsidR="0097778B" w:rsidRPr="006D1B9B" w:rsidRDefault="0097778B" w:rsidP="00281DDE">
            <w:pPr>
              <w:jc w:val="center"/>
              <w:rPr>
                <w:rFonts w:ascii="Arial" w:hAnsi="Arial"/>
              </w:rPr>
            </w:pPr>
            <w:proofErr w:type="spellStart"/>
            <w:r w:rsidRPr="006D1B9B">
              <w:rPr>
                <w:rFonts w:ascii="Times New Roman" w:hAnsi="Times New Roman"/>
                <w:b/>
              </w:rPr>
              <w:t>Гражданин</w:t>
            </w:r>
            <w:proofErr w:type="spellEnd"/>
            <w:r w:rsidRPr="006D1B9B">
              <w:rPr>
                <w:rFonts w:ascii="Times New Roman" w:hAnsi="Times New Roman"/>
                <w:b/>
              </w:rPr>
              <w:t xml:space="preserve"> РФ</w:t>
            </w:r>
          </w:p>
        </w:tc>
        <w:tc>
          <w:tcPr>
            <w:tcW w:w="5671" w:type="dxa"/>
            <w:gridSpan w:val="6"/>
            <w:shd w:val="clear" w:color="FFFFFF" w:fill="auto"/>
            <w:vAlign w:val="bottom"/>
          </w:tcPr>
          <w:p w14:paraId="20685CE9" w14:textId="77777777" w:rsidR="0097778B" w:rsidRPr="006D1B9B" w:rsidRDefault="0097778B" w:rsidP="00281DDE">
            <w:pPr>
              <w:jc w:val="center"/>
              <w:rPr>
                <w:rFonts w:ascii="Arial" w:hAnsi="Arial"/>
              </w:rPr>
            </w:pPr>
            <w:proofErr w:type="spellStart"/>
            <w:r w:rsidRPr="006D1B9B">
              <w:rPr>
                <w:rFonts w:ascii="Times New Roman" w:hAnsi="Times New Roman"/>
                <w:b/>
              </w:rPr>
              <w:t>Гражданин</w:t>
            </w:r>
            <w:proofErr w:type="spellEnd"/>
            <w:r w:rsidRPr="006D1B9B">
              <w:rPr>
                <w:rFonts w:ascii="Times New Roman" w:hAnsi="Times New Roman"/>
                <w:b/>
              </w:rPr>
              <w:t xml:space="preserve"> РФ</w:t>
            </w:r>
          </w:p>
        </w:tc>
      </w:tr>
      <w:tr w:rsidR="0097778B" w:rsidRPr="0046049B" w14:paraId="53A5DF4D" w14:textId="77777777" w:rsidTr="00281DDE">
        <w:tc>
          <w:tcPr>
            <w:tcW w:w="4725" w:type="dxa"/>
            <w:gridSpan w:val="5"/>
            <w:shd w:val="clear" w:color="FFFFFF" w:fill="auto"/>
            <w:vAlign w:val="bottom"/>
          </w:tcPr>
          <w:p w14:paraId="2F54D16F" w14:textId="77777777" w:rsidR="0097778B" w:rsidRPr="0046049B" w:rsidRDefault="0097778B" w:rsidP="00281DDE">
            <w:pPr>
              <w:jc w:val="both"/>
              <w:rPr>
                <w:rFonts w:ascii="Times New Roman" w:hAnsi="Times New Roman" w:cs="Times New Roman"/>
                <w:lang w:val="ru-RU"/>
              </w:rPr>
            </w:pPr>
            <w:r w:rsidRPr="0046049B">
              <w:rPr>
                <w:rFonts w:ascii="Times New Roman" w:hAnsi="Times New Roman" w:cs="Times New Roman"/>
                <w:lang w:val="ru-RU"/>
              </w:rPr>
              <w:t>Фомичев Максим Олегович</w:t>
            </w:r>
          </w:p>
          <w:p w14:paraId="63F35FDF" w14:textId="77777777" w:rsidR="0097778B" w:rsidRDefault="0097778B" w:rsidP="00281DDE">
            <w:pPr>
              <w:jc w:val="both"/>
              <w:rPr>
                <w:rFonts w:ascii="Times New Roman" w:hAnsi="Times New Roman" w:cs="Times New Roman"/>
                <w:color w:val="000000"/>
                <w:shd w:val="clear" w:color="auto" w:fill="FFFFFF"/>
                <w:lang w:val="ru-RU"/>
              </w:rPr>
            </w:pPr>
            <w:r w:rsidRPr="003D5733">
              <w:rPr>
                <w:rFonts w:ascii="Times New Roman" w:hAnsi="Times New Roman" w:cs="Times New Roman"/>
                <w:bCs/>
                <w:iCs/>
                <w:lang w:val="ru-RU"/>
              </w:rPr>
              <w:t>(дата рождения: 03.01.1987г., место рождения:</w:t>
            </w:r>
            <w:r w:rsidRPr="003D5733">
              <w:rPr>
                <w:rFonts w:ascii="Times New Roman" w:hAnsi="Times New Roman" w:cs="Times New Roman"/>
                <w:color w:val="000000"/>
                <w:shd w:val="clear" w:color="auto" w:fill="FFFFFF"/>
                <w:lang w:val="ru-RU"/>
              </w:rPr>
              <w:t xml:space="preserve"> г. Юрьев-Польский Владимирской обл.</w:t>
            </w:r>
            <w:r w:rsidRPr="003D5733">
              <w:rPr>
                <w:rFonts w:ascii="Times New Roman" w:hAnsi="Times New Roman" w:cs="Times New Roman"/>
                <w:bCs/>
                <w:iCs/>
                <w:lang w:val="ru-RU"/>
              </w:rPr>
              <w:t>, ИНН 332602910505, СНИЛС 108-480-752-61, регистрация по месту жительства</w:t>
            </w:r>
            <w:r w:rsidRPr="003D5733">
              <w:rPr>
                <w:rFonts w:ascii="Times New Roman" w:hAnsi="Times New Roman" w:cs="Times New Roman"/>
                <w:bCs/>
                <w:lang w:val="ru-RU"/>
              </w:rPr>
              <w:t xml:space="preserve">: </w:t>
            </w:r>
            <w:r w:rsidRPr="003D5733">
              <w:rPr>
                <w:rFonts w:ascii="Times New Roman" w:hAnsi="Times New Roman" w:cs="Times New Roman"/>
                <w:color w:val="000000"/>
                <w:shd w:val="clear" w:color="auto" w:fill="FFFFFF"/>
                <w:lang w:val="ru-RU"/>
              </w:rPr>
              <w:t>Владимирская область, г. Юрьев-Польский, ул. Свободы, д.40</w:t>
            </w:r>
          </w:p>
          <w:p w14:paraId="0AB1D1F8" w14:textId="77777777" w:rsidR="0097778B" w:rsidRPr="00077B7B" w:rsidRDefault="0097778B" w:rsidP="00281DDE">
            <w:pPr>
              <w:contextualSpacing/>
              <w:rPr>
                <w:rFonts w:ascii="Times New Roman" w:hAnsi="Times New Roman" w:cs="Times New Roman"/>
                <w:b/>
                <w:bCs/>
                <w:sz w:val="22"/>
                <w:szCs w:val="22"/>
                <w:lang w:val="ru-RU"/>
              </w:rPr>
            </w:pPr>
            <w:r w:rsidRPr="00077B7B">
              <w:rPr>
                <w:rFonts w:ascii="Times New Roman" w:hAnsi="Times New Roman" w:cs="Times New Roman"/>
                <w:b/>
                <w:bCs/>
                <w:sz w:val="22"/>
                <w:szCs w:val="22"/>
                <w:lang w:val="ru-RU"/>
              </w:rPr>
              <w:t xml:space="preserve">Банковские реквизиты Должника: </w:t>
            </w:r>
          </w:p>
          <w:p w14:paraId="62D0D668" w14:textId="77777777" w:rsidR="0097778B" w:rsidRPr="005050C8" w:rsidRDefault="0097778B" w:rsidP="00281DDE">
            <w:pPr>
              <w:contextualSpacing/>
              <w:rPr>
                <w:rFonts w:ascii="Times New Roman" w:hAnsi="Times New Roman" w:cs="Times New Roman"/>
                <w:iCs/>
                <w:sz w:val="22"/>
                <w:szCs w:val="22"/>
                <w:lang w:val="ru-RU"/>
              </w:rPr>
            </w:pPr>
            <w:r w:rsidRPr="005050C8">
              <w:rPr>
                <w:rFonts w:ascii="Times New Roman" w:eastAsia="Calibri" w:hAnsi="Times New Roman" w:cs="Times New Roman"/>
                <w:b/>
                <w:bCs/>
                <w:iCs/>
                <w:color w:val="000000"/>
                <w:sz w:val="22"/>
                <w:szCs w:val="22"/>
                <w:lang w:val="ru-RU"/>
              </w:rPr>
              <w:t xml:space="preserve">Получатель: </w:t>
            </w:r>
            <w:r w:rsidRPr="005050C8">
              <w:rPr>
                <w:rFonts w:ascii="Times New Roman" w:eastAsia="Calibri" w:hAnsi="Times New Roman" w:cs="Times New Roman"/>
                <w:iCs/>
                <w:color w:val="000000"/>
                <w:lang w:val="ru-RU"/>
              </w:rPr>
              <w:t>Фомичев Максим Олегович</w:t>
            </w:r>
          </w:p>
          <w:p w14:paraId="00BE4048" w14:textId="77777777" w:rsidR="0097778B" w:rsidRPr="005050C8" w:rsidRDefault="0097778B" w:rsidP="00281DDE">
            <w:pPr>
              <w:contextualSpacing/>
              <w:rPr>
                <w:rFonts w:ascii="Times New Roman" w:hAnsi="Times New Roman" w:cs="Times New Roman"/>
                <w:iCs/>
                <w:sz w:val="22"/>
                <w:szCs w:val="22"/>
                <w:lang w:val="ru-RU"/>
              </w:rPr>
            </w:pPr>
            <w:r w:rsidRPr="005050C8">
              <w:rPr>
                <w:rFonts w:ascii="Times New Roman" w:eastAsia="Calibri" w:hAnsi="Times New Roman" w:cs="Times New Roman"/>
                <w:b/>
                <w:bCs/>
                <w:iCs/>
                <w:color w:val="000000"/>
                <w:sz w:val="22"/>
                <w:szCs w:val="22"/>
                <w:lang w:val="ru-RU"/>
              </w:rPr>
              <w:t xml:space="preserve">р/счет </w:t>
            </w:r>
            <w:r w:rsidRPr="005050C8">
              <w:rPr>
                <w:rFonts w:ascii="Times New Roman" w:eastAsia="Calibri" w:hAnsi="Times New Roman" w:cs="Times New Roman"/>
                <w:iCs/>
                <w:color w:val="000000"/>
                <w:lang w:val="ru-RU"/>
              </w:rPr>
              <w:t>40817810950168950620</w:t>
            </w:r>
          </w:p>
          <w:p w14:paraId="1DB4BE3C" w14:textId="77777777" w:rsidR="0097778B" w:rsidRPr="005050C8" w:rsidRDefault="0097778B" w:rsidP="00281DDE">
            <w:pPr>
              <w:contextualSpacing/>
              <w:rPr>
                <w:rFonts w:ascii="Times New Roman" w:hAnsi="Times New Roman" w:cs="Times New Roman"/>
                <w:iCs/>
                <w:sz w:val="22"/>
                <w:szCs w:val="22"/>
                <w:lang w:val="ru-RU"/>
              </w:rPr>
            </w:pPr>
            <w:r w:rsidRPr="005050C8">
              <w:rPr>
                <w:rFonts w:ascii="Times New Roman" w:eastAsia="Calibri" w:hAnsi="Times New Roman" w:cs="Times New Roman"/>
                <w:b/>
                <w:bCs/>
                <w:iCs/>
                <w:color w:val="000000"/>
                <w:sz w:val="22"/>
                <w:szCs w:val="22"/>
                <w:lang w:val="ru-RU"/>
              </w:rPr>
              <w:t xml:space="preserve">БИК   </w:t>
            </w:r>
            <w:r w:rsidRPr="005050C8">
              <w:rPr>
                <w:rFonts w:ascii="Times New Roman" w:eastAsia="Calibri" w:hAnsi="Times New Roman" w:cs="Times New Roman"/>
                <w:iCs/>
                <w:color w:val="000000"/>
                <w:lang w:val="ru-RU"/>
              </w:rPr>
              <w:t>045004763</w:t>
            </w:r>
          </w:p>
          <w:p w14:paraId="39F2C07E" w14:textId="77777777" w:rsidR="0097778B" w:rsidRPr="005050C8" w:rsidRDefault="0097778B" w:rsidP="00281DDE">
            <w:pPr>
              <w:contextualSpacing/>
              <w:rPr>
                <w:rFonts w:ascii="Times New Roman" w:hAnsi="Times New Roman" w:cs="Times New Roman"/>
                <w:iCs/>
                <w:sz w:val="22"/>
                <w:szCs w:val="22"/>
                <w:lang w:val="ru-RU"/>
              </w:rPr>
            </w:pPr>
            <w:proofErr w:type="spellStart"/>
            <w:r w:rsidRPr="005050C8">
              <w:rPr>
                <w:rFonts w:ascii="Times New Roman" w:eastAsia="Calibri" w:hAnsi="Times New Roman" w:cs="Times New Roman"/>
                <w:b/>
                <w:bCs/>
                <w:iCs/>
                <w:color w:val="000000"/>
                <w:sz w:val="22"/>
                <w:szCs w:val="22"/>
                <w:lang w:val="ru-RU"/>
              </w:rPr>
              <w:t>кор</w:t>
            </w:r>
            <w:proofErr w:type="spellEnd"/>
            <w:r w:rsidRPr="005050C8">
              <w:rPr>
                <w:rFonts w:ascii="Times New Roman" w:eastAsia="Calibri" w:hAnsi="Times New Roman" w:cs="Times New Roman"/>
                <w:b/>
                <w:bCs/>
                <w:iCs/>
                <w:color w:val="000000"/>
                <w:sz w:val="22"/>
                <w:szCs w:val="22"/>
                <w:lang w:val="ru-RU"/>
              </w:rPr>
              <w:t>/</w:t>
            </w:r>
            <w:proofErr w:type="spellStart"/>
            <w:r w:rsidRPr="005050C8">
              <w:rPr>
                <w:rFonts w:ascii="Times New Roman" w:eastAsia="Calibri" w:hAnsi="Times New Roman" w:cs="Times New Roman"/>
                <w:b/>
                <w:bCs/>
                <w:iCs/>
                <w:color w:val="000000"/>
                <w:sz w:val="22"/>
                <w:szCs w:val="22"/>
                <w:lang w:val="ru-RU"/>
              </w:rPr>
              <w:t>сч</w:t>
            </w:r>
            <w:proofErr w:type="spellEnd"/>
            <w:r w:rsidRPr="005050C8">
              <w:rPr>
                <w:rFonts w:ascii="Times New Roman" w:eastAsia="Calibri" w:hAnsi="Times New Roman" w:cs="Times New Roman"/>
                <w:b/>
                <w:bCs/>
                <w:iCs/>
                <w:color w:val="000000"/>
                <w:sz w:val="22"/>
                <w:szCs w:val="22"/>
                <w:lang w:val="ru-RU"/>
              </w:rPr>
              <w:t xml:space="preserve"> </w:t>
            </w:r>
            <w:r w:rsidRPr="005050C8">
              <w:rPr>
                <w:rFonts w:ascii="Times New Roman" w:eastAsia="Calibri" w:hAnsi="Times New Roman" w:cs="Times New Roman"/>
                <w:iCs/>
                <w:color w:val="000000"/>
                <w:lang w:val="ru-RU"/>
              </w:rPr>
              <w:t>30101810150040000763</w:t>
            </w:r>
          </w:p>
          <w:p w14:paraId="30CF65B2" w14:textId="77777777" w:rsidR="0097778B" w:rsidRDefault="0097778B" w:rsidP="00281DDE">
            <w:pPr>
              <w:contextualSpacing/>
              <w:rPr>
                <w:rFonts w:ascii="Times New Roman" w:eastAsia="Calibri" w:hAnsi="Times New Roman" w:cs="Times New Roman"/>
                <w:b/>
                <w:bCs/>
                <w:iCs/>
                <w:color w:val="000000"/>
                <w:sz w:val="22"/>
                <w:szCs w:val="22"/>
                <w:lang w:val="ru-RU"/>
              </w:rPr>
            </w:pPr>
            <w:r w:rsidRPr="005050C8">
              <w:rPr>
                <w:rFonts w:ascii="Times New Roman" w:eastAsia="Calibri" w:hAnsi="Times New Roman" w:cs="Times New Roman"/>
                <w:b/>
                <w:bCs/>
                <w:iCs/>
                <w:color w:val="000000"/>
                <w:sz w:val="22"/>
                <w:szCs w:val="22"/>
                <w:lang w:val="ru-RU"/>
              </w:rPr>
              <w:t xml:space="preserve">Наименование Банка </w:t>
            </w:r>
            <w:r w:rsidRPr="005050C8">
              <w:rPr>
                <w:rFonts w:ascii="Times New Roman" w:eastAsia="Calibri" w:hAnsi="Times New Roman" w:cs="Times New Roman"/>
                <w:iCs/>
                <w:color w:val="000000"/>
                <w:lang w:val="ru-RU"/>
              </w:rPr>
              <w:t>ФИЛИАЛ «ЦЕНТРАЛЬНЫЙ» ПАО «СОВКОМБАНК»</w:t>
            </w:r>
          </w:p>
          <w:p w14:paraId="1F7D3D93" w14:textId="77777777" w:rsidR="0097778B" w:rsidRPr="0046049B" w:rsidRDefault="0097778B" w:rsidP="00281DDE">
            <w:pPr>
              <w:jc w:val="both"/>
              <w:rPr>
                <w:rFonts w:ascii="Times New Roman" w:hAnsi="Times New Roman" w:cs="Times New Roman"/>
                <w:lang w:val="ru-RU"/>
              </w:rPr>
            </w:pPr>
          </w:p>
        </w:tc>
        <w:tc>
          <w:tcPr>
            <w:tcW w:w="5671" w:type="dxa"/>
            <w:gridSpan w:val="6"/>
            <w:vMerge w:val="restart"/>
            <w:shd w:val="clear" w:color="FFFFFF" w:fill="auto"/>
          </w:tcPr>
          <w:p w14:paraId="22AFF710" w14:textId="77777777" w:rsidR="0097778B" w:rsidRPr="0046049B" w:rsidRDefault="0097778B" w:rsidP="00281DDE">
            <w:pPr>
              <w:jc w:val="both"/>
              <w:rPr>
                <w:rFonts w:ascii="Times New Roman" w:hAnsi="Times New Roman" w:cs="Times New Roman"/>
                <w:lang w:val="ru-RU"/>
              </w:rPr>
            </w:pPr>
          </w:p>
        </w:tc>
      </w:tr>
      <w:tr w:rsidR="0097778B" w:rsidRPr="0046049B" w14:paraId="5C143EDA" w14:textId="77777777" w:rsidTr="00281DDE">
        <w:tc>
          <w:tcPr>
            <w:tcW w:w="4725" w:type="dxa"/>
            <w:gridSpan w:val="5"/>
            <w:shd w:val="clear" w:color="FFFFFF" w:fill="auto"/>
            <w:vAlign w:val="bottom"/>
          </w:tcPr>
          <w:p w14:paraId="1D74798C" w14:textId="77777777" w:rsidR="0097778B" w:rsidRPr="0046049B" w:rsidRDefault="0097778B" w:rsidP="00281DDE">
            <w:pPr>
              <w:jc w:val="both"/>
              <w:rPr>
                <w:rFonts w:ascii="Times New Roman" w:hAnsi="Times New Roman"/>
                <w:lang w:val="ru-RU"/>
              </w:rPr>
            </w:pPr>
          </w:p>
        </w:tc>
        <w:tc>
          <w:tcPr>
            <w:tcW w:w="5671" w:type="dxa"/>
            <w:gridSpan w:val="6"/>
            <w:vMerge/>
            <w:shd w:val="clear" w:color="FFFFFF" w:fill="auto"/>
          </w:tcPr>
          <w:p w14:paraId="1867AAE8" w14:textId="77777777" w:rsidR="0097778B" w:rsidRPr="0046049B" w:rsidRDefault="0097778B" w:rsidP="00281DDE">
            <w:pPr>
              <w:jc w:val="both"/>
              <w:rPr>
                <w:rFonts w:ascii="Arial" w:hAnsi="Arial"/>
                <w:lang w:val="ru-RU"/>
              </w:rPr>
            </w:pPr>
          </w:p>
        </w:tc>
      </w:tr>
      <w:tr w:rsidR="0097778B" w:rsidRPr="0046049B" w14:paraId="02DD3A2E" w14:textId="77777777" w:rsidTr="00281DDE">
        <w:tc>
          <w:tcPr>
            <w:tcW w:w="4725" w:type="dxa"/>
            <w:gridSpan w:val="5"/>
            <w:shd w:val="clear" w:color="FFFFFF" w:fill="auto"/>
            <w:vAlign w:val="bottom"/>
          </w:tcPr>
          <w:p w14:paraId="0FBC105C" w14:textId="77777777" w:rsidR="0097778B" w:rsidRPr="006D1B9B" w:rsidRDefault="0097778B" w:rsidP="00281DDE">
            <w:pPr>
              <w:rPr>
                <w:rFonts w:ascii="Arial" w:hAnsi="Arial"/>
                <w:lang w:val="ru-RU"/>
              </w:rPr>
            </w:pPr>
          </w:p>
        </w:tc>
        <w:tc>
          <w:tcPr>
            <w:tcW w:w="5671" w:type="dxa"/>
            <w:gridSpan w:val="6"/>
            <w:vMerge/>
            <w:shd w:val="clear" w:color="FFFFFF" w:fill="auto"/>
          </w:tcPr>
          <w:p w14:paraId="3CCC40C2" w14:textId="77777777" w:rsidR="0097778B" w:rsidRPr="006D1B9B" w:rsidRDefault="0097778B" w:rsidP="00281DDE">
            <w:pPr>
              <w:jc w:val="both"/>
              <w:rPr>
                <w:rFonts w:ascii="Arial" w:hAnsi="Arial"/>
                <w:lang w:val="ru-RU"/>
              </w:rPr>
            </w:pPr>
          </w:p>
        </w:tc>
      </w:tr>
      <w:tr w:rsidR="0097778B" w:rsidRPr="0046049B" w14:paraId="64076DC5" w14:textId="77777777" w:rsidTr="00281DDE">
        <w:tc>
          <w:tcPr>
            <w:tcW w:w="4725" w:type="dxa"/>
            <w:gridSpan w:val="5"/>
            <w:shd w:val="clear" w:color="FFFFFF" w:fill="auto"/>
            <w:vAlign w:val="bottom"/>
          </w:tcPr>
          <w:p w14:paraId="7C0DB92B" w14:textId="77777777" w:rsidR="0097778B" w:rsidRPr="006D1B9B" w:rsidRDefault="0097778B" w:rsidP="00281DDE">
            <w:pPr>
              <w:jc w:val="both"/>
              <w:rPr>
                <w:rFonts w:ascii="Arial" w:hAnsi="Arial"/>
                <w:lang w:val="ru-RU"/>
              </w:rPr>
            </w:pPr>
          </w:p>
        </w:tc>
        <w:tc>
          <w:tcPr>
            <w:tcW w:w="5671" w:type="dxa"/>
            <w:gridSpan w:val="6"/>
            <w:vMerge/>
            <w:shd w:val="clear" w:color="FFFFFF" w:fill="auto"/>
          </w:tcPr>
          <w:p w14:paraId="3585AB3F" w14:textId="77777777" w:rsidR="0097778B" w:rsidRPr="006D1B9B" w:rsidRDefault="0097778B" w:rsidP="00281DDE">
            <w:pPr>
              <w:jc w:val="both"/>
              <w:rPr>
                <w:rFonts w:ascii="Arial" w:hAnsi="Arial"/>
                <w:lang w:val="ru-RU"/>
              </w:rPr>
            </w:pPr>
          </w:p>
        </w:tc>
      </w:tr>
      <w:tr w:rsidR="0097778B" w:rsidRPr="0046049B" w14:paraId="547AB983" w14:textId="77777777" w:rsidTr="00281DDE">
        <w:tc>
          <w:tcPr>
            <w:tcW w:w="945" w:type="dxa"/>
            <w:shd w:val="clear" w:color="FFFFFF" w:fill="auto"/>
            <w:vAlign w:val="bottom"/>
          </w:tcPr>
          <w:p w14:paraId="0C0B0F43" w14:textId="77777777" w:rsidR="0097778B" w:rsidRPr="006D1B9B" w:rsidRDefault="0097778B" w:rsidP="00281DDE">
            <w:pPr>
              <w:jc w:val="both"/>
              <w:rPr>
                <w:rFonts w:ascii="Arial" w:hAnsi="Arial"/>
                <w:lang w:val="ru-RU"/>
              </w:rPr>
            </w:pPr>
          </w:p>
        </w:tc>
        <w:tc>
          <w:tcPr>
            <w:tcW w:w="945" w:type="dxa"/>
            <w:shd w:val="clear" w:color="FFFFFF" w:fill="auto"/>
            <w:vAlign w:val="bottom"/>
          </w:tcPr>
          <w:p w14:paraId="1F553803" w14:textId="77777777" w:rsidR="0097778B" w:rsidRPr="006D1B9B" w:rsidRDefault="0097778B" w:rsidP="00281DDE">
            <w:pPr>
              <w:jc w:val="both"/>
              <w:rPr>
                <w:rFonts w:ascii="Arial" w:hAnsi="Arial"/>
                <w:lang w:val="ru-RU"/>
              </w:rPr>
            </w:pPr>
          </w:p>
        </w:tc>
        <w:tc>
          <w:tcPr>
            <w:tcW w:w="945" w:type="dxa"/>
            <w:shd w:val="clear" w:color="FFFFFF" w:fill="auto"/>
            <w:vAlign w:val="bottom"/>
          </w:tcPr>
          <w:p w14:paraId="2352872F" w14:textId="77777777" w:rsidR="0097778B" w:rsidRPr="006D1B9B" w:rsidRDefault="0097778B" w:rsidP="00281DDE">
            <w:pPr>
              <w:jc w:val="both"/>
              <w:rPr>
                <w:rFonts w:ascii="Arial" w:hAnsi="Arial"/>
                <w:lang w:val="ru-RU"/>
              </w:rPr>
            </w:pPr>
          </w:p>
        </w:tc>
        <w:tc>
          <w:tcPr>
            <w:tcW w:w="945" w:type="dxa"/>
            <w:shd w:val="clear" w:color="FFFFFF" w:fill="auto"/>
            <w:vAlign w:val="bottom"/>
          </w:tcPr>
          <w:p w14:paraId="3018E37A" w14:textId="77777777" w:rsidR="0097778B" w:rsidRPr="006D1B9B" w:rsidRDefault="0097778B" w:rsidP="00281DDE">
            <w:pPr>
              <w:jc w:val="both"/>
              <w:rPr>
                <w:rFonts w:ascii="Arial" w:hAnsi="Arial"/>
                <w:lang w:val="ru-RU"/>
              </w:rPr>
            </w:pPr>
          </w:p>
        </w:tc>
        <w:tc>
          <w:tcPr>
            <w:tcW w:w="945" w:type="dxa"/>
            <w:shd w:val="clear" w:color="FFFFFF" w:fill="auto"/>
            <w:vAlign w:val="bottom"/>
          </w:tcPr>
          <w:p w14:paraId="45DB8B26" w14:textId="77777777" w:rsidR="0097778B" w:rsidRPr="006D1B9B" w:rsidRDefault="0097778B" w:rsidP="00281DDE">
            <w:pPr>
              <w:jc w:val="both"/>
              <w:rPr>
                <w:rFonts w:ascii="Arial" w:hAnsi="Arial"/>
                <w:lang w:val="ru-RU"/>
              </w:rPr>
            </w:pPr>
          </w:p>
        </w:tc>
        <w:tc>
          <w:tcPr>
            <w:tcW w:w="5671" w:type="dxa"/>
            <w:gridSpan w:val="6"/>
            <w:vMerge/>
            <w:shd w:val="clear" w:color="FFFFFF" w:fill="auto"/>
          </w:tcPr>
          <w:p w14:paraId="127603C1" w14:textId="77777777" w:rsidR="0097778B" w:rsidRPr="006D1B9B" w:rsidRDefault="0097778B" w:rsidP="00281DDE">
            <w:pPr>
              <w:jc w:val="both"/>
              <w:rPr>
                <w:rFonts w:ascii="Arial" w:hAnsi="Arial"/>
                <w:lang w:val="ru-RU"/>
              </w:rPr>
            </w:pPr>
          </w:p>
        </w:tc>
      </w:tr>
      <w:tr w:rsidR="0097778B" w:rsidRPr="006D1B9B" w14:paraId="6E4DFC75" w14:textId="77777777" w:rsidTr="00281DDE">
        <w:tc>
          <w:tcPr>
            <w:tcW w:w="4725" w:type="dxa"/>
            <w:gridSpan w:val="5"/>
            <w:shd w:val="clear" w:color="FFFFFF" w:fill="auto"/>
            <w:vAlign w:val="bottom"/>
          </w:tcPr>
          <w:p w14:paraId="032BAB7D" w14:textId="77777777" w:rsidR="0097778B" w:rsidRPr="006D1B9B" w:rsidRDefault="0097778B" w:rsidP="00281DDE">
            <w:pPr>
              <w:jc w:val="both"/>
              <w:rPr>
                <w:rFonts w:ascii="Arial" w:hAnsi="Arial"/>
              </w:rPr>
            </w:pPr>
            <w:r w:rsidRPr="006D1B9B">
              <w:rPr>
                <w:rFonts w:ascii="Times New Roman" w:hAnsi="Times New Roman"/>
                <w:b/>
              </w:rPr>
              <w:t xml:space="preserve">Финансовый </w:t>
            </w:r>
            <w:proofErr w:type="spellStart"/>
            <w:r w:rsidRPr="006D1B9B">
              <w:rPr>
                <w:rFonts w:ascii="Times New Roman" w:hAnsi="Times New Roman"/>
                <w:b/>
              </w:rPr>
              <w:t>управляющий</w:t>
            </w:r>
            <w:proofErr w:type="spellEnd"/>
          </w:p>
        </w:tc>
        <w:tc>
          <w:tcPr>
            <w:tcW w:w="5671" w:type="dxa"/>
            <w:gridSpan w:val="6"/>
            <w:vMerge/>
            <w:shd w:val="clear" w:color="FFFFFF" w:fill="auto"/>
          </w:tcPr>
          <w:p w14:paraId="3D5E862B" w14:textId="77777777" w:rsidR="0097778B" w:rsidRPr="006D1B9B" w:rsidRDefault="0097778B" w:rsidP="00281DDE">
            <w:pPr>
              <w:jc w:val="both"/>
              <w:rPr>
                <w:rFonts w:ascii="Arial" w:hAnsi="Arial"/>
              </w:rPr>
            </w:pPr>
          </w:p>
        </w:tc>
      </w:tr>
      <w:tr w:rsidR="0097778B" w:rsidRPr="005050C8" w14:paraId="4B0403B4" w14:textId="77777777" w:rsidTr="00281DDE">
        <w:tc>
          <w:tcPr>
            <w:tcW w:w="4725" w:type="dxa"/>
            <w:gridSpan w:val="5"/>
            <w:shd w:val="clear" w:color="FFFFFF" w:fill="auto"/>
            <w:vAlign w:val="bottom"/>
          </w:tcPr>
          <w:p w14:paraId="40DB075F" w14:textId="77777777" w:rsidR="0097778B" w:rsidRDefault="0097778B" w:rsidP="00281DDE">
            <w:pPr>
              <w:jc w:val="both"/>
              <w:rPr>
                <w:rFonts w:ascii="Times New Roman" w:hAnsi="Times New Roman" w:cs="Times New Roman"/>
                <w:lang w:val="ru-RU"/>
              </w:rPr>
            </w:pPr>
            <w:r w:rsidRPr="00FC5C71">
              <w:rPr>
                <w:rFonts w:ascii="Times New Roman" w:hAnsi="Times New Roman" w:cs="Times New Roman"/>
                <w:lang w:val="ru-RU"/>
              </w:rPr>
              <w:t>Фомичев</w:t>
            </w:r>
            <w:r>
              <w:rPr>
                <w:rFonts w:ascii="Times New Roman" w:hAnsi="Times New Roman" w:cs="Times New Roman"/>
                <w:lang w:val="ru-RU"/>
              </w:rPr>
              <w:t>а</w:t>
            </w:r>
            <w:r w:rsidRPr="00FC5C71">
              <w:rPr>
                <w:rFonts w:ascii="Times New Roman" w:hAnsi="Times New Roman" w:cs="Times New Roman"/>
                <w:lang w:val="ru-RU"/>
              </w:rPr>
              <w:t xml:space="preserve"> Максим</w:t>
            </w:r>
            <w:r>
              <w:rPr>
                <w:rFonts w:ascii="Times New Roman" w:hAnsi="Times New Roman" w:cs="Times New Roman"/>
                <w:lang w:val="ru-RU"/>
              </w:rPr>
              <w:t>а</w:t>
            </w:r>
            <w:r w:rsidRPr="00FC5C71">
              <w:rPr>
                <w:rFonts w:ascii="Times New Roman" w:hAnsi="Times New Roman" w:cs="Times New Roman"/>
                <w:lang w:val="ru-RU"/>
              </w:rPr>
              <w:t xml:space="preserve"> Олегович</w:t>
            </w:r>
            <w:r>
              <w:rPr>
                <w:rFonts w:ascii="Times New Roman" w:hAnsi="Times New Roman" w:cs="Times New Roman"/>
                <w:lang w:val="ru-RU"/>
              </w:rPr>
              <w:t>а</w:t>
            </w:r>
          </w:p>
          <w:p w14:paraId="2DB68C86" w14:textId="77777777" w:rsidR="0097778B" w:rsidRDefault="0097778B" w:rsidP="00281DDE">
            <w:pPr>
              <w:jc w:val="both"/>
              <w:rPr>
                <w:rFonts w:ascii="Times New Roman" w:hAnsi="Times New Roman" w:cs="Times New Roman"/>
                <w:lang w:val="ru-RU"/>
              </w:rPr>
            </w:pPr>
          </w:p>
          <w:p w14:paraId="4F39AF52" w14:textId="77777777" w:rsidR="0097778B" w:rsidRDefault="0097778B" w:rsidP="00281DDE">
            <w:pPr>
              <w:jc w:val="both"/>
              <w:rPr>
                <w:rFonts w:ascii="Times New Roman" w:hAnsi="Times New Roman" w:cs="Times New Roman"/>
                <w:lang w:val="ru-RU"/>
              </w:rPr>
            </w:pPr>
            <w:proofErr w:type="spellStart"/>
            <w:r>
              <w:rPr>
                <w:rFonts w:ascii="Times New Roman" w:hAnsi="Times New Roman" w:cs="Times New Roman"/>
                <w:lang w:val="ru-RU"/>
              </w:rPr>
              <w:t>Шульпина</w:t>
            </w:r>
            <w:proofErr w:type="spellEnd"/>
            <w:r>
              <w:rPr>
                <w:rFonts w:ascii="Times New Roman" w:hAnsi="Times New Roman" w:cs="Times New Roman"/>
                <w:lang w:val="ru-RU"/>
              </w:rPr>
              <w:t xml:space="preserve"> Людмила Евгеньевна</w:t>
            </w:r>
          </w:p>
          <w:p w14:paraId="7307B0EE" w14:textId="77777777" w:rsidR="0097778B" w:rsidRPr="00E74EB1" w:rsidRDefault="0097778B" w:rsidP="00281DDE">
            <w:pPr>
              <w:jc w:val="both"/>
              <w:rPr>
                <w:rFonts w:ascii="Arial" w:hAnsi="Arial"/>
                <w:lang w:val="ru-RU"/>
              </w:rPr>
            </w:pPr>
          </w:p>
        </w:tc>
        <w:tc>
          <w:tcPr>
            <w:tcW w:w="947" w:type="dxa"/>
            <w:shd w:val="clear" w:color="FFFFFF" w:fill="auto"/>
          </w:tcPr>
          <w:p w14:paraId="091B99FE" w14:textId="77777777" w:rsidR="0097778B" w:rsidRPr="00E74EB1" w:rsidRDefault="0097778B" w:rsidP="00281DDE">
            <w:pPr>
              <w:jc w:val="both"/>
              <w:rPr>
                <w:rFonts w:ascii="Arial" w:hAnsi="Arial"/>
                <w:lang w:val="ru-RU"/>
              </w:rPr>
            </w:pPr>
          </w:p>
        </w:tc>
        <w:tc>
          <w:tcPr>
            <w:tcW w:w="945" w:type="dxa"/>
            <w:shd w:val="clear" w:color="FFFFFF" w:fill="auto"/>
          </w:tcPr>
          <w:p w14:paraId="02EF5EBF" w14:textId="77777777" w:rsidR="0097778B" w:rsidRPr="00E74EB1" w:rsidRDefault="0097778B" w:rsidP="00281DDE">
            <w:pPr>
              <w:jc w:val="both"/>
              <w:rPr>
                <w:rFonts w:ascii="Arial" w:hAnsi="Arial"/>
                <w:lang w:val="ru-RU"/>
              </w:rPr>
            </w:pPr>
          </w:p>
        </w:tc>
        <w:tc>
          <w:tcPr>
            <w:tcW w:w="945" w:type="dxa"/>
            <w:shd w:val="clear" w:color="FFFFFF" w:fill="auto"/>
          </w:tcPr>
          <w:p w14:paraId="34128514" w14:textId="77777777" w:rsidR="0097778B" w:rsidRPr="00E74EB1" w:rsidRDefault="0097778B" w:rsidP="00281DDE">
            <w:pPr>
              <w:jc w:val="both"/>
              <w:rPr>
                <w:rFonts w:ascii="Arial" w:hAnsi="Arial"/>
                <w:lang w:val="ru-RU"/>
              </w:rPr>
            </w:pPr>
          </w:p>
        </w:tc>
        <w:tc>
          <w:tcPr>
            <w:tcW w:w="945" w:type="dxa"/>
            <w:shd w:val="clear" w:color="FFFFFF" w:fill="auto"/>
          </w:tcPr>
          <w:p w14:paraId="458812E1" w14:textId="77777777" w:rsidR="0097778B" w:rsidRPr="00E74EB1" w:rsidRDefault="0097778B" w:rsidP="00281DDE">
            <w:pPr>
              <w:jc w:val="both"/>
              <w:rPr>
                <w:rFonts w:ascii="Arial" w:hAnsi="Arial"/>
                <w:lang w:val="ru-RU"/>
              </w:rPr>
            </w:pPr>
          </w:p>
        </w:tc>
        <w:tc>
          <w:tcPr>
            <w:tcW w:w="945" w:type="dxa"/>
            <w:shd w:val="clear" w:color="FFFFFF" w:fill="auto"/>
          </w:tcPr>
          <w:p w14:paraId="10491E94" w14:textId="77777777" w:rsidR="0097778B" w:rsidRPr="00E74EB1" w:rsidRDefault="0097778B" w:rsidP="00281DDE">
            <w:pPr>
              <w:jc w:val="both"/>
              <w:rPr>
                <w:rFonts w:ascii="Arial" w:hAnsi="Arial"/>
                <w:lang w:val="ru-RU"/>
              </w:rPr>
            </w:pPr>
          </w:p>
        </w:tc>
        <w:tc>
          <w:tcPr>
            <w:tcW w:w="944" w:type="dxa"/>
            <w:shd w:val="clear" w:color="FFFFFF" w:fill="auto"/>
          </w:tcPr>
          <w:p w14:paraId="6026C943" w14:textId="77777777" w:rsidR="0097778B" w:rsidRPr="00E74EB1" w:rsidRDefault="0097778B" w:rsidP="00281DDE">
            <w:pPr>
              <w:jc w:val="both"/>
              <w:rPr>
                <w:rFonts w:ascii="Arial" w:hAnsi="Arial"/>
                <w:lang w:val="ru-RU"/>
              </w:rPr>
            </w:pPr>
          </w:p>
        </w:tc>
      </w:tr>
      <w:tr w:rsidR="0097778B" w:rsidRPr="005050C8" w14:paraId="2883DFD3" w14:textId="77777777" w:rsidTr="00281DDE">
        <w:tc>
          <w:tcPr>
            <w:tcW w:w="4725" w:type="dxa"/>
            <w:gridSpan w:val="5"/>
            <w:shd w:val="clear" w:color="FFFFFF" w:fill="auto"/>
            <w:vAlign w:val="bottom"/>
          </w:tcPr>
          <w:p w14:paraId="740EED99" w14:textId="77777777" w:rsidR="0097778B" w:rsidRPr="00E74EB1" w:rsidRDefault="0097778B" w:rsidP="00281DDE">
            <w:pPr>
              <w:jc w:val="both"/>
              <w:rPr>
                <w:rFonts w:ascii="Arial" w:hAnsi="Arial"/>
                <w:lang w:val="ru-RU"/>
              </w:rPr>
            </w:pPr>
          </w:p>
        </w:tc>
        <w:tc>
          <w:tcPr>
            <w:tcW w:w="2837" w:type="dxa"/>
            <w:gridSpan w:val="3"/>
            <w:shd w:val="clear" w:color="FFFFFF" w:fill="auto"/>
            <w:vAlign w:val="bottom"/>
          </w:tcPr>
          <w:p w14:paraId="7BBE0548" w14:textId="77777777" w:rsidR="0097778B" w:rsidRPr="00E74EB1" w:rsidRDefault="0097778B" w:rsidP="00281DDE">
            <w:pPr>
              <w:jc w:val="both"/>
              <w:rPr>
                <w:rFonts w:ascii="Arial" w:hAnsi="Arial"/>
                <w:lang w:val="ru-RU"/>
              </w:rPr>
            </w:pPr>
          </w:p>
        </w:tc>
        <w:tc>
          <w:tcPr>
            <w:tcW w:w="2834" w:type="dxa"/>
            <w:gridSpan w:val="3"/>
            <w:shd w:val="clear" w:color="FFFFFF" w:fill="auto"/>
            <w:vAlign w:val="bottom"/>
          </w:tcPr>
          <w:p w14:paraId="43DDA15A" w14:textId="77777777" w:rsidR="0097778B" w:rsidRPr="00E74EB1" w:rsidRDefault="0097778B" w:rsidP="00281DDE">
            <w:pPr>
              <w:jc w:val="both"/>
              <w:rPr>
                <w:rFonts w:ascii="Arial" w:hAnsi="Arial"/>
                <w:lang w:val="ru-RU"/>
              </w:rPr>
            </w:pPr>
          </w:p>
        </w:tc>
      </w:tr>
    </w:tbl>
    <w:p w14:paraId="662E6B3B" w14:textId="77777777" w:rsidR="0097778B" w:rsidRPr="00E74EB1" w:rsidRDefault="0097778B" w:rsidP="0097778B">
      <w:pPr>
        <w:rPr>
          <w:lang w:val="ru-RU"/>
        </w:rPr>
      </w:pPr>
    </w:p>
    <w:p w14:paraId="1DD49E83" w14:textId="77777777" w:rsidR="0097778B" w:rsidRPr="006D1B9B" w:rsidRDefault="0097778B" w:rsidP="0097778B">
      <w:pPr>
        <w:jc w:val="center"/>
        <w:rPr>
          <w:b/>
          <w:lang w:val="ru-RU"/>
        </w:rPr>
      </w:pPr>
    </w:p>
    <w:bookmarkEnd w:id="0"/>
    <w:p w14:paraId="00D1C689" w14:textId="77777777" w:rsidR="0097778B" w:rsidRPr="006D1B9B" w:rsidRDefault="0097778B" w:rsidP="0097778B">
      <w:pPr>
        <w:autoSpaceDE w:val="0"/>
        <w:autoSpaceDN w:val="0"/>
        <w:adjustRightInd w:val="0"/>
        <w:jc w:val="both"/>
        <w:rPr>
          <w:rFonts w:ascii="Times New Roman" w:eastAsia="Calibri" w:hAnsi="Times New Roman" w:cs="Times New Roman"/>
          <w:color w:val="000000"/>
          <w:lang w:val="ru-RU"/>
        </w:rPr>
      </w:pPr>
    </w:p>
    <w:p w14:paraId="64763909" w14:textId="77777777" w:rsidR="00472752" w:rsidRPr="0097778B" w:rsidRDefault="00472752">
      <w:pPr>
        <w:rPr>
          <w:lang w:val="ru-RU"/>
        </w:rPr>
      </w:pPr>
    </w:p>
    <w:sectPr w:rsidR="00472752" w:rsidRPr="0097778B" w:rsidSect="0097778B">
      <w:pgSz w:w="11906" w:h="16838"/>
      <w:pgMar w:top="567" w:right="567" w:bottom="567" w:left="1134" w:header="709" w:footer="113" w:gutter="0"/>
      <w:cols w:space="28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1491141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CE"/>
    <w:rsid w:val="00472752"/>
    <w:rsid w:val="00763FCE"/>
    <w:rsid w:val="00977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3A836-4900-4A13-AC49-B7B93D06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78B"/>
    <w:pPr>
      <w:spacing w:after="0" w:line="240" w:lineRule="auto"/>
    </w:pPr>
    <w:rPr>
      <w:rFonts w:ascii="NTTimes/Cyrillic" w:eastAsia="Times New Roman" w:hAnsi="NTTimes/Cyrillic" w:cs="NTTimes/Cyrillic"/>
      <w:kern w:val="0"/>
      <w:sz w:val="24"/>
      <w:szCs w:val="24"/>
      <w:lang w:val="en-US"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78B"/>
    <w:pPr>
      <w:ind w:left="720"/>
      <w:contextualSpacing/>
    </w:pPr>
  </w:style>
  <w:style w:type="table" w:customStyle="1" w:styleId="TableStyle0">
    <w:name w:val="TableStyle0"/>
    <w:rsid w:val="0097778B"/>
    <w:pPr>
      <w:suppressAutoHyphens/>
      <w:spacing w:after="0" w:line="240" w:lineRule="auto"/>
    </w:pPr>
    <w:rPr>
      <w:rFonts w:ascii="Calibri" w:eastAsia="NSimSun" w:hAnsi="Calibri" w:cs="Arial"/>
      <w:sz w:val="16"/>
      <w:szCs w:val="24"/>
      <w:lang w:eastAsia="zh-CN" w:bidi="hi-IN"/>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1388</Words>
  <Characters>7913</Characters>
  <Application>Microsoft Office Word</Application>
  <DocSecurity>0</DocSecurity>
  <Lines>65</Lines>
  <Paragraphs>18</Paragraphs>
  <ScaleCrop>false</ScaleCrop>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Агеева Ирина Георгиевна</dc:creator>
  <cp:keywords/>
  <dc:description/>
  <cp:lastModifiedBy>Агеева Ирина Георгиевна</cp:lastModifiedBy>
  <cp:revision>2</cp:revision>
  <dcterms:created xsi:type="dcterms:W3CDTF">2023-10-12T08:53:00Z</dcterms:created>
  <dcterms:modified xsi:type="dcterms:W3CDTF">2023-10-12T08:54:00Z</dcterms:modified>
</cp:coreProperties>
</file>