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913E" w14:textId="34C67015" w:rsidR="0075106C" w:rsidRDefault="00990502" w:rsidP="007510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9050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E42813"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75106C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662306" w:rsidRPr="00662306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="00751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06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662306">
        <w:rPr>
          <w:rFonts w:ascii="Times New Roman" w:hAnsi="Times New Roman" w:cs="Times New Roman"/>
          <w:color w:val="000000"/>
          <w:sz w:val="24"/>
          <w:szCs w:val="24"/>
        </w:rPr>
        <w:t>27.1</w:t>
      </w:r>
      <w:r w:rsidR="00FC3482" w:rsidRPr="00FC34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106C">
        <w:rPr>
          <w:rFonts w:ascii="Times New Roman" w:hAnsi="Times New Roman" w:cs="Times New Roman"/>
          <w:color w:val="000000"/>
          <w:sz w:val="24"/>
          <w:szCs w:val="24"/>
        </w:rPr>
        <w:t xml:space="preserve">.2023 г. (сообщение № </w:t>
      </w:r>
      <w:r w:rsidR="0097541D" w:rsidRPr="0097541D">
        <w:rPr>
          <w:rFonts w:ascii="Times New Roman" w:hAnsi="Times New Roman" w:cs="Times New Roman"/>
          <w:color w:val="000000"/>
          <w:sz w:val="24"/>
          <w:szCs w:val="24"/>
        </w:rPr>
        <w:t>2030228904</w:t>
      </w:r>
      <w:r w:rsidR="0075106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97541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5106C">
        <w:rPr>
          <w:rFonts w:ascii="Times New Roman" w:hAnsi="Times New Roman" w:cs="Times New Roman"/>
          <w:color w:val="000000"/>
          <w:sz w:val="24"/>
          <w:szCs w:val="24"/>
        </w:rPr>
        <w:t>.08.2023 №1</w:t>
      </w:r>
      <w:r w:rsidR="0097541D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75106C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97541D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75106C">
        <w:rPr>
          <w:rFonts w:ascii="Times New Roman" w:hAnsi="Times New Roman" w:cs="Times New Roman"/>
          <w:color w:val="000000"/>
          <w:sz w:val="24"/>
          <w:szCs w:val="24"/>
        </w:rPr>
        <w:t>2)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1212BE1C" w14:textId="77777777" w:rsidR="0075106C" w:rsidRDefault="0075106C" w:rsidP="00751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 17 ст. 110 Федерального закона «О несостоятельности (банкротстве)».</w:t>
      </w:r>
    </w:p>
    <w:p w14:paraId="0A2921B0" w14:textId="418464C1" w:rsidR="007D4769" w:rsidRPr="007D4769" w:rsidRDefault="007D4769" w:rsidP="007D47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6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сообщает о внесении изменений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D4769"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4769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предложения, опубликованные в Сообщении в Коммерсанте, по следующим лотам изменяется сумма долга, цена продажи:</w:t>
      </w:r>
    </w:p>
    <w:p w14:paraId="65059ACB" w14:textId="69B160D9" w:rsidR="007D4769" w:rsidRPr="007D4769" w:rsidRDefault="007D4769" w:rsidP="007D47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69">
        <w:rPr>
          <w:rFonts w:ascii="Times New Roman" w:hAnsi="Times New Roman" w:cs="Times New Roman"/>
          <w:color w:val="000000"/>
          <w:sz w:val="24"/>
          <w:szCs w:val="24"/>
        </w:rPr>
        <w:t>Лот 3, сумма долга 7 012 045,44 руб. – 6 310 840,90 руб.;</w:t>
      </w:r>
    </w:p>
    <w:p w14:paraId="409022E6" w14:textId="0F088515" w:rsidR="007D4769" w:rsidRPr="007D4769" w:rsidRDefault="007D4769" w:rsidP="007D47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69">
        <w:rPr>
          <w:rFonts w:ascii="Times New Roman" w:hAnsi="Times New Roman" w:cs="Times New Roman"/>
          <w:color w:val="000000"/>
          <w:sz w:val="24"/>
          <w:szCs w:val="24"/>
        </w:rPr>
        <w:t>Лот 5, сумма долга 7 812 944,57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Pr="007D476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769">
        <w:rPr>
          <w:rFonts w:ascii="Times New Roman" w:hAnsi="Times New Roman" w:cs="Times New Roman"/>
          <w:color w:val="000000"/>
          <w:sz w:val="24"/>
          <w:szCs w:val="24"/>
        </w:rPr>
        <w:t>7 031 650,11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bookmarkEnd w:id="0"/>
    <w:p w14:paraId="2276093E" w14:textId="77777777" w:rsidR="007D4769" w:rsidRDefault="007D4769" w:rsidP="007D47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76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7D4769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Pr="007D4769"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 о проведении торгов.</w:t>
      </w:r>
    </w:p>
    <w:p w14:paraId="23CF7F72" w14:textId="22F169D6" w:rsidR="00EE2718" w:rsidRPr="002B1B81" w:rsidRDefault="00EE2718" w:rsidP="007D476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0592"/>
    <w:rsid w:val="00072C16"/>
    <w:rsid w:val="00082F5E"/>
    <w:rsid w:val="000B5CF4"/>
    <w:rsid w:val="000D2CD1"/>
    <w:rsid w:val="0015099D"/>
    <w:rsid w:val="00157529"/>
    <w:rsid w:val="00163CE9"/>
    <w:rsid w:val="001B75B3"/>
    <w:rsid w:val="001C30B1"/>
    <w:rsid w:val="001E7487"/>
    <w:rsid w:val="001F039D"/>
    <w:rsid w:val="001F42FF"/>
    <w:rsid w:val="00240848"/>
    <w:rsid w:val="00284B1D"/>
    <w:rsid w:val="002B1B81"/>
    <w:rsid w:val="002C56F5"/>
    <w:rsid w:val="0031121C"/>
    <w:rsid w:val="003A52FD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62306"/>
    <w:rsid w:val="00662676"/>
    <w:rsid w:val="006652A3"/>
    <w:rsid w:val="00714773"/>
    <w:rsid w:val="007229EA"/>
    <w:rsid w:val="00735EAD"/>
    <w:rsid w:val="00744AFD"/>
    <w:rsid w:val="0075106C"/>
    <w:rsid w:val="0076265B"/>
    <w:rsid w:val="007672A8"/>
    <w:rsid w:val="0078189C"/>
    <w:rsid w:val="007B575E"/>
    <w:rsid w:val="007D4769"/>
    <w:rsid w:val="007E0782"/>
    <w:rsid w:val="007E3E1A"/>
    <w:rsid w:val="00814A72"/>
    <w:rsid w:val="00825B29"/>
    <w:rsid w:val="00826BE7"/>
    <w:rsid w:val="00841954"/>
    <w:rsid w:val="00865FD7"/>
    <w:rsid w:val="00882E21"/>
    <w:rsid w:val="00927CB6"/>
    <w:rsid w:val="00946078"/>
    <w:rsid w:val="0097541D"/>
    <w:rsid w:val="00981D48"/>
    <w:rsid w:val="00990502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B0B5C"/>
    <w:rsid w:val="00CC0A96"/>
    <w:rsid w:val="00CC5C42"/>
    <w:rsid w:val="00CF06A5"/>
    <w:rsid w:val="00D1566F"/>
    <w:rsid w:val="00D437B1"/>
    <w:rsid w:val="00D62667"/>
    <w:rsid w:val="00DA477E"/>
    <w:rsid w:val="00E42813"/>
    <w:rsid w:val="00E614D3"/>
    <w:rsid w:val="00E82DD0"/>
    <w:rsid w:val="00EE2718"/>
    <w:rsid w:val="00F104BD"/>
    <w:rsid w:val="00F72E2B"/>
    <w:rsid w:val="00FA2178"/>
    <w:rsid w:val="00FB25C7"/>
    <w:rsid w:val="00FC03BC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2023-05-16T07:42:00Z</dcterms:created>
  <dcterms:modified xsi:type="dcterms:W3CDTF">2023-11-27T06:17:00Z</dcterms:modified>
</cp:coreProperties>
</file>