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3D9" w:rsidRPr="002A4297" w:rsidRDefault="00C713D9" w:rsidP="00C713D9">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rsidR="00C713D9" w:rsidRPr="002A4297" w:rsidRDefault="00C713D9" w:rsidP="00C713D9">
      <w:pPr>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r>
      <w:r w:rsidRPr="00E11832">
        <w:rPr>
          <w:rFonts w:ascii="Times New Roman" w:eastAsia="Times New Roman" w:hAnsi="Times New Roman" w:cs="Times New Roman"/>
          <w:b/>
          <w:sz w:val="24"/>
          <w:szCs w:val="24"/>
        </w:rPr>
        <w:t>с последующей арендой данного имущества (с обратной арендой)</w:t>
      </w:r>
    </w:p>
    <w:p w:rsidR="00C713D9" w:rsidRPr="002A4297" w:rsidRDefault="00C713D9" w:rsidP="00C713D9">
      <w:pPr>
        <w:spacing w:after="0" w:line="240" w:lineRule="auto"/>
        <w:jc w:val="center"/>
        <w:rPr>
          <w:rFonts w:ascii="Times New Roman" w:eastAsia="Times New Roman" w:hAnsi="Times New Roman" w:cs="Times New Roman"/>
          <w:sz w:val="24"/>
          <w:szCs w:val="24"/>
          <w:lang w:eastAsia="ru-RU"/>
        </w:rPr>
      </w:pPr>
    </w:p>
    <w:p w:rsidR="00C713D9" w:rsidRPr="002A4297" w:rsidRDefault="00C713D9" w:rsidP="00C713D9">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«___»_________ 20__г.</w:t>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1"/>
      </w:r>
      <w:r w:rsidRPr="002A4297">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 xml:space="preserve">___, действующего на основании </w:t>
      </w:r>
      <w:r>
        <w:rPr>
          <w:rStyle w:val="af5"/>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_____________________, с одной стороны, и</w:t>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5"/>
          <w:rFonts w:eastAsia="Times New Roman"/>
          <w:sz w:val="24"/>
          <w:szCs w:val="24"/>
          <w:lang w:eastAsia="ru-RU"/>
        </w:rPr>
        <w:footnoteReference w:id="5"/>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6"/>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p>
    <w:p w:rsidR="00C713D9" w:rsidRPr="002A4297" w:rsidRDefault="00C713D9" w:rsidP="00064066">
      <w:pPr>
        <w:numPr>
          <w:ilvl w:val="0"/>
          <w:numId w:val="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C713D9" w:rsidRPr="002A4297" w:rsidRDefault="00C713D9" w:rsidP="00C713D9">
      <w:pPr>
        <w:spacing w:after="0" w:line="240" w:lineRule="auto"/>
        <w:ind w:firstLine="709"/>
        <w:contextualSpacing/>
        <w:rPr>
          <w:rFonts w:ascii="Times New Roman" w:eastAsia="Times New Roman" w:hAnsi="Times New Roman" w:cs="Times New Roman"/>
          <w:b/>
          <w:sz w:val="24"/>
          <w:szCs w:val="24"/>
          <w:lang w:eastAsia="ru-RU"/>
        </w:rPr>
      </w:pPr>
    </w:p>
    <w:p w:rsidR="00C713D9" w:rsidRPr="002A4297" w:rsidRDefault="00C713D9" w:rsidP="00064066">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bookmarkStart w:id="0" w:name="_Ref140594226"/>
      <w:r w:rsidRPr="002A4297">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имущество (далее </w:t>
      </w:r>
      <w:r>
        <w:rPr>
          <w:rFonts w:ascii="Times New Roman" w:eastAsia="Times New Roman" w:hAnsi="Times New Roman" w:cs="Times New Roman"/>
          <w:sz w:val="24"/>
          <w:szCs w:val="24"/>
          <w:lang w:eastAsia="ru-RU"/>
        </w:rPr>
        <w:t xml:space="preserve">вместе именованное </w:t>
      </w:r>
      <w:r w:rsidRPr="002A4297">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b/>
          <w:sz w:val="24"/>
          <w:szCs w:val="24"/>
          <w:lang w:eastAsia="ru-RU"/>
        </w:rPr>
        <w:t>Имущество</w:t>
      </w:r>
      <w:r w:rsidRPr="002A4297">
        <w:rPr>
          <w:rFonts w:ascii="Times New Roman" w:eastAsia="Times New Roman" w:hAnsi="Times New Roman" w:cs="Times New Roman"/>
          <w:sz w:val="24"/>
          <w:szCs w:val="24"/>
          <w:lang w:eastAsia="ru-RU"/>
        </w:rPr>
        <w:t>»):</w:t>
      </w:r>
      <w:bookmarkEnd w:id="0"/>
    </w:p>
    <w:p w:rsidR="00C713D9" w:rsidRPr="002A4297" w:rsidRDefault="00C713D9" w:rsidP="00064066">
      <w:pPr>
        <w:widowControl w:val="0"/>
        <w:numPr>
          <w:ilvl w:val="2"/>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rsidR="00673D03" w:rsidRPr="00673D03" w:rsidRDefault="00673D03" w:rsidP="00AF660A">
      <w:pPr>
        <w:widowControl w:val="0"/>
        <w:numPr>
          <w:ilvl w:val="3"/>
          <w:numId w:val="7"/>
        </w:numPr>
        <w:suppressAutoHyphen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73D03">
        <w:rPr>
          <w:rFonts w:ascii="Times New Roman" w:eastAsia="Times New Roman" w:hAnsi="Times New Roman" w:cs="Times New Roman"/>
          <w:sz w:val="24"/>
          <w:szCs w:val="24"/>
          <w:lang w:eastAsia="ru-RU"/>
        </w:rPr>
        <w:t>Нежилое здание, расположенное по адресу:</w:t>
      </w:r>
      <w:r w:rsidRPr="00673D03">
        <w:rPr>
          <w:rFonts w:ascii="Times New Roman" w:hAnsi="Times New Roman" w:cs="Times New Roman"/>
          <w:sz w:val="24"/>
          <w:szCs w:val="24"/>
        </w:rPr>
        <w:t xml:space="preserve"> </w:t>
      </w:r>
      <w:r w:rsidRPr="00673D03">
        <w:rPr>
          <w:rFonts w:ascii="Times New Roman" w:eastAsia="Times New Roman" w:hAnsi="Times New Roman" w:cs="Times New Roman"/>
          <w:sz w:val="24"/>
          <w:szCs w:val="24"/>
          <w:lang w:eastAsia="ru-RU"/>
        </w:rPr>
        <w:t>Челябинская область, г. Челябинск, ул. Энтузиастов, д. 9-а, площадью 6 520,7 кв. м., (далее – «</w:t>
      </w:r>
      <w:r w:rsidRPr="00673D03">
        <w:rPr>
          <w:rFonts w:ascii="Times New Roman" w:eastAsia="Times New Roman" w:hAnsi="Times New Roman" w:cs="Times New Roman"/>
          <w:b/>
          <w:sz w:val="24"/>
          <w:szCs w:val="24"/>
          <w:lang w:eastAsia="ru-RU"/>
        </w:rPr>
        <w:t>Объект</w:t>
      </w:r>
      <w:r w:rsidRPr="00673D03">
        <w:rPr>
          <w:rFonts w:ascii="Times New Roman" w:eastAsia="Times New Roman" w:hAnsi="Times New Roman" w:cs="Times New Roman"/>
          <w:sz w:val="24"/>
          <w:szCs w:val="24"/>
          <w:lang w:eastAsia="ru-RU"/>
        </w:rPr>
        <w:t>») с кадастровым номером 74:36:0515006:6049; количество этажей, в том числе подземных этажей: 6-11, в том числе подземных 1. Нежилое здание принадлежит Продавцу на праве собственности,</w:t>
      </w:r>
      <w:r w:rsidRPr="00673D03">
        <w:rPr>
          <w:rFonts w:ascii="Times New Roman" w:hAnsi="Times New Roman" w:cs="Times New Roman"/>
          <w:bCs/>
          <w:sz w:val="24"/>
          <w:szCs w:val="24"/>
        </w:rPr>
        <w:t xml:space="preserve"> о чем в </w:t>
      </w:r>
      <w:r w:rsidRPr="00673D03">
        <w:rPr>
          <w:rFonts w:ascii="Times New Roman" w:eastAsia="Times New Roman" w:hAnsi="Times New Roman" w:cs="Times New Roman"/>
          <w:sz w:val="24"/>
          <w:szCs w:val="24"/>
          <w:lang w:eastAsia="ru-RU"/>
        </w:rPr>
        <w:t>Едином государственном реестре недвижимости сделана запись о регистрации от 13.05.2015 № 74-74/036-74/001/128/2015-399/1, что подтверждается Выпиской из Единого государственного реестра недвижимости об объекте недвижимости  № КУВИ-001/2023-70563439 от 24.03.2023;</w:t>
      </w:r>
    </w:p>
    <w:p w:rsidR="00064066" w:rsidRDefault="00C713D9" w:rsidP="00064066">
      <w:pPr>
        <w:widowControl w:val="0"/>
        <w:numPr>
          <w:ilvl w:val="1"/>
          <w:numId w:val="7"/>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расположен на</w:t>
      </w:r>
      <w:r w:rsidR="008C0514">
        <w:rPr>
          <w:rFonts w:ascii="Times New Roman" w:eastAsia="Times New Roman" w:hAnsi="Times New Roman" w:cs="Times New Roman"/>
          <w:sz w:val="24"/>
          <w:szCs w:val="24"/>
          <w:lang w:eastAsia="ru-RU"/>
        </w:rPr>
        <w:t xml:space="preserve"> двух</w:t>
      </w:r>
      <w:r w:rsidRPr="002A4297">
        <w:rPr>
          <w:rFonts w:ascii="Times New Roman" w:eastAsia="Times New Roman" w:hAnsi="Times New Roman" w:cs="Times New Roman"/>
          <w:sz w:val="24"/>
          <w:szCs w:val="24"/>
          <w:lang w:eastAsia="ru-RU"/>
        </w:rPr>
        <w:t xml:space="preserve"> земельн</w:t>
      </w:r>
      <w:r w:rsidR="008C0514">
        <w:rPr>
          <w:rFonts w:ascii="Times New Roman" w:eastAsia="Times New Roman" w:hAnsi="Times New Roman" w:cs="Times New Roman"/>
          <w:sz w:val="24"/>
          <w:szCs w:val="24"/>
          <w:lang w:eastAsia="ru-RU"/>
        </w:rPr>
        <w:t xml:space="preserve">ых участках: </w:t>
      </w:r>
    </w:p>
    <w:p w:rsidR="00064066" w:rsidRPr="00A772CE" w:rsidRDefault="00064066" w:rsidP="00064066">
      <w:pPr>
        <w:pStyle w:val="af3"/>
        <w:numPr>
          <w:ilvl w:val="2"/>
          <w:numId w:val="7"/>
        </w:numPr>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62837">
        <w:rPr>
          <w:rFonts w:ascii="Times New Roman" w:eastAsia="Times New Roman" w:hAnsi="Times New Roman" w:cs="Times New Roman"/>
          <w:sz w:val="24"/>
          <w:szCs w:val="24"/>
          <w:lang w:eastAsia="ru-RU"/>
        </w:rPr>
        <w:t xml:space="preserve">Земельный участок, расположенный по адресу: Челябинская область, г. Челябинск, р-н Центральный, ул. Энтузиастов, д. 9-а, площадью 367 кв.м. (под пятиэтажной частью здания), с кадастровым номером 74:36:0515006:3 (далее – </w:t>
      </w:r>
      <w:r>
        <w:rPr>
          <w:rFonts w:ascii="Times New Roman" w:eastAsia="Times New Roman" w:hAnsi="Times New Roman" w:cs="Times New Roman"/>
          <w:sz w:val="24"/>
          <w:szCs w:val="24"/>
          <w:lang w:eastAsia="ru-RU"/>
        </w:rPr>
        <w:t>«</w:t>
      </w:r>
      <w:r w:rsidRPr="00064066">
        <w:rPr>
          <w:rFonts w:ascii="Times New Roman" w:eastAsia="Times New Roman" w:hAnsi="Times New Roman" w:cs="Times New Roman"/>
          <w:b/>
          <w:sz w:val="24"/>
          <w:szCs w:val="24"/>
          <w:lang w:eastAsia="ru-RU"/>
        </w:rPr>
        <w:t>Земельный участок 1</w:t>
      </w:r>
      <w:r>
        <w:rPr>
          <w:rFonts w:ascii="Times New Roman" w:eastAsia="Times New Roman" w:hAnsi="Times New Roman" w:cs="Times New Roman"/>
          <w:sz w:val="24"/>
          <w:szCs w:val="24"/>
          <w:lang w:eastAsia="ru-RU"/>
        </w:rPr>
        <w:t>»</w:t>
      </w:r>
      <w:r w:rsidRPr="00662837">
        <w:rPr>
          <w:rFonts w:ascii="Times New Roman" w:eastAsia="Times New Roman" w:hAnsi="Times New Roman" w:cs="Times New Roman"/>
          <w:sz w:val="24"/>
          <w:szCs w:val="24"/>
          <w:lang w:eastAsia="ru-RU"/>
        </w:rPr>
        <w:t xml:space="preserve">). Земельный участок 1 принадлежит </w:t>
      </w:r>
      <w:r>
        <w:rPr>
          <w:rFonts w:ascii="Times New Roman" w:eastAsia="Times New Roman" w:hAnsi="Times New Roman" w:cs="Times New Roman"/>
          <w:sz w:val="24"/>
          <w:szCs w:val="24"/>
          <w:lang w:eastAsia="ru-RU"/>
        </w:rPr>
        <w:t>Продавцу</w:t>
      </w:r>
      <w:r w:rsidRPr="00662837">
        <w:rPr>
          <w:rFonts w:ascii="Times New Roman" w:eastAsia="Times New Roman" w:hAnsi="Times New Roman" w:cs="Times New Roman"/>
          <w:sz w:val="24"/>
          <w:szCs w:val="24"/>
          <w:lang w:eastAsia="ru-RU"/>
        </w:rPr>
        <w:t xml:space="preserve"> на праве аренды</w:t>
      </w:r>
      <w:r>
        <w:rPr>
          <w:rFonts w:ascii="Times New Roman" w:eastAsia="Times New Roman" w:hAnsi="Times New Roman" w:cs="Times New Roman"/>
          <w:sz w:val="24"/>
          <w:szCs w:val="24"/>
          <w:lang w:eastAsia="ru-RU"/>
        </w:rPr>
        <w:t xml:space="preserve"> на основании</w:t>
      </w:r>
      <w:r w:rsidRPr="00662837">
        <w:rPr>
          <w:rFonts w:ascii="Times New Roman" w:eastAsia="Times New Roman" w:hAnsi="Times New Roman" w:cs="Times New Roman"/>
          <w:sz w:val="24"/>
          <w:szCs w:val="24"/>
          <w:lang w:eastAsia="ru-RU"/>
        </w:rPr>
        <w:t xml:space="preserve"> Договор</w:t>
      </w:r>
      <w:r>
        <w:rPr>
          <w:rFonts w:ascii="Times New Roman" w:eastAsia="Times New Roman" w:hAnsi="Times New Roman" w:cs="Times New Roman"/>
          <w:sz w:val="24"/>
          <w:szCs w:val="24"/>
          <w:lang w:eastAsia="ru-RU"/>
        </w:rPr>
        <w:t>а</w:t>
      </w:r>
      <w:r w:rsidRPr="00662837">
        <w:rPr>
          <w:rFonts w:ascii="Times New Roman" w:eastAsia="Times New Roman" w:hAnsi="Times New Roman" w:cs="Times New Roman"/>
          <w:sz w:val="24"/>
          <w:szCs w:val="24"/>
          <w:lang w:eastAsia="ru-RU"/>
        </w:rPr>
        <w:t xml:space="preserve"> долгосрочной аренды земли № 004392-Д-2006</w:t>
      </w:r>
      <w:r w:rsidRPr="00A772CE">
        <w:rPr>
          <w:rFonts w:ascii="Times New Roman" w:eastAsia="Times New Roman" w:hAnsi="Times New Roman" w:cs="Times New Roman"/>
          <w:sz w:val="24"/>
          <w:szCs w:val="24"/>
          <w:lang w:eastAsia="ru-RU"/>
        </w:rPr>
        <w:t>, выданный 05.09.2006, зарегистрированный в Филиале публично-правовой компании "</w:t>
      </w:r>
      <w:proofErr w:type="spellStart"/>
      <w:r w:rsidRPr="00A772CE">
        <w:rPr>
          <w:rFonts w:ascii="Times New Roman" w:eastAsia="Times New Roman" w:hAnsi="Times New Roman" w:cs="Times New Roman"/>
          <w:sz w:val="24"/>
          <w:szCs w:val="24"/>
          <w:lang w:eastAsia="ru-RU"/>
        </w:rPr>
        <w:t>Роскадастр</w:t>
      </w:r>
      <w:proofErr w:type="spellEnd"/>
      <w:r w:rsidRPr="00A772CE">
        <w:rPr>
          <w:rFonts w:ascii="Times New Roman" w:eastAsia="Times New Roman" w:hAnsi="Times New Roman" w:cs="Times New Roman"/>
          <w:sz w:val="24"/>
          <w:szCs w:val="24"/>
          <w:lang w:eastAsia="ru-RU"/>
        </w:rPr>
        <w:t>" по Челябинской области 23.01.2007, номер государственной регистрации: 74-74-01/882/2006-156, заключен с Комитетом по управлению имуществом и земельным отношениям города Челябинска.</w:t>
      </w:r>
    </w:p>
    <w:p w:rsidR="00064066" w:rsidRPr="00A772CE" w:rsidRDefault="00064066" w:rsidP="00064066">
      <w:pPr>
        <w:pStyle w:val="af3"/>
        <w:numPr>
          <w:ilvl w:val="2"/>
          <w:numId w:val="7"/>
        </w:numPr>
        <w:suppressAutoHyphens/>
        <w:spacing w:after="0" w:line="240" w:lineRule="auto"/>
        <w:ind w:left="0" w:firstLine="709"/>
        <w:jc w:val="both"/>
        <w:rPr>
          <w:rFonts w:ascii="Times New Roman" w:eastAsia="Times New Roman" w:hAnsi="Times New Roman" w:cs="Times New Roman"/>
          <w:sz w:val="24"/>
          <w:szCs w:val="24"/>
          <w:lang w:eastAsia="ru-RU"/>
        </w:rPr>
      </w:pPr>
      <w:r w:rsidRPr="00662837">
        <w:rPr>
          <w:rFonts w:ascii="Times New Roman" w:eastAsia="Times New Roman" w:hAnsi="Times New Roman" w:cs="Times New Roman"/>
          <w:sz w:val="24"/>
          <w:szCs w:val="24"/>
          <w:lang w:eastAsia="ru-RU"/>
        </w:rPr>
        <w:t xml:space="preserve">Земельный участок, расположенный по адресу: Челябинская область, г. Челябинск, Центральный, ул. Энтузиастов, площадью 1 637 кв. м. (под девятиэтажной частью здания), с кадастровым номером 74:36:0515006:60 (далее – </w:t>
      </w:r>
      <w:r>
        <w:rPr>
          <w:rFonts w:ascii="Times New Roman" w:eastAsia="Times New Roman" w:hAnsi="Times New Roman" w:cs="Times New Roman"/>
          <w:sz w:val="24"/>
          <w:szCs w:val="24"/>
          <w:lang w:eastAsia="ru-RU"/>
        </w:rPr>
        <w:t>«</w:t>
      </w:r>
      <w:r w:rsidRPr="00064066">
        <w:rPr>
          <w:rFonts w:ascii="Times New Roman" w:eastAsia="Times New Roman" w:hAnsi="Times New Roman" w:cs="Times New Roman"/>
          <w:b/>
          <w:sz w:val="24"/>
          <w:szCs w:val="24"/>
          <w:lang w:eastAsia="ru-RU"/>
        </w:rPr>
        <w:t>Земельный участок 2</w:t>
      </w:r>
      <w:r>
        <w:rPr>
          <w:rFonts w:ascii="Times New Roman" w:eastAsia="Times New Roman" w:hAnsi="Times New Roman" w:cs="Times New Roman"/>
          <w:sz w:val="24"/>
          <w:szCs w:val="24"/>
          <w:lang w:eastAsia="ru-RU"/>
        </w:rPr>
        <w:t>»</w:t>
      </w:r>
      <w:r w:rsidRPr="00662837">
        <w:rPr>
          <w:rFonts w:ascii="Times New Roman" w:eastAsia="Times New Roman" w:hAnsi="Times New Roman" w:cs="Times New Roman"/>
          <w:sz w:val="24"/>
          <w:szCs w:val="24"/>
          <w:lang w:eastAsia="ru-RU"/>
        </w:rPr>
        <w:t xml:space="preserve">). Земельный участок 2 принадлежит </w:t>
      </w:r>
      <w:r>
        <w:rPr>
          <w:rFonts w:ascii="Times New Roman" w:eastAsia="Times New Roman" w:hAnsi="Times New Roman" w:cs="Times New Roman"/>
          <w:sz w:val="24"/>
          <w:szCs w:val="24"/>
          <w:lang w:eastAsia="ru-RU"/>
        </w:rPr>
        <w:t>Покупателю</w:t>
      </w:r>
      <w:r w:rsidRPr="00662837">
        <w:rPr>
          <w:rFonts w:ascii="Times New Roman" w:eastAsia="Times New Roman" w:hAnsi="Times New Roman" w:cs="Times New Roman"/>
          <w:sz w:val="24"/>
          <w:szCs w:val="24"/>
          <w:lang w:eastAsia="ru-RU"/>
        </w:rPr>
        <w:t xml:space="preserve"> на </w:t>
      </w:r>
      <w:r w:rsidRPr="00A772CE">
        <w:rPr>
          <w:rFonts w:ascii="Times New Roman" w:eastAsia="Times New Roman" w:hAnsi="Times New Roman" w:cs="Times New Roman"/>
          <w:sz w:val="24"/>
          <w:szCs w:val="24"/>
          <w:lang w:eastAsia="ru-RU"/>
        </w:rPr>
        <w:t>праве аренды на основании Договора долгосрочной аренды земли № 004101-Д-2003/04-47, выданный 16.04.2004, зарегистрированный в Филиале публично-правовой компании "</w:t>
      </w:r>
      <w:proofErr w:type="spellStart"/>
      <w:r w:rsidRPr="00A772CE">
        <w:rPr>
          <w:rFonts w:ascii="Times New Roman" w:eastAsia="Times New Roman" w:hAnsi="Times New Roman" w:cs="Times New Roman"/>
          <w:sz w:val="24"/>
          <w:szCs w:val="24"/>
          <w:lang w:eastAsia="ru-RU"/>
        </w:rPr>
        <w:t>Роскадастр</w:t>
      </w:r>
      <w:proofErr w:type="spellEnd"/>
      <w:r w:rsidRPr="00A772CE">
        <w:rPr>
          <w:rFonts w:ascii="Times New Roman" w:eastAsia="Times New Roman" w:hAnsi="Times New Roman" w:cs="Times New Roman"/>
          <w:sz w:val="24"/>
          <w:szCs w:val="24"/>
          <w:lang w:eastAsia="ru-RU"/>
        </w:rPr>
        <w:t>" по Челябинской области 17.06.2005, номер государственной регистрации:74-74-36/202/2005-050.</w:t>
      </w:r>
    </w:p>
    <w:p w:rsidR="00C713D9" w:rsidRPr="002A4297" w:rsidRDefault="00C713D9" w:rsidP="00064066">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A772CE">
        <w:rPr>
          <w:rFonts w:ascii="Times New Roman" w:eastAsia="Times New Roman" w:hAnsi="Times New Roman" w:cs="Times New Roman"/>
          <w:sz w:val="24"/>
          <w:szCs w:val="24"/>
          <w:lang w:eastAsia="ru-RU"/>
        </w:rPr>
        <w:lastRenderedPageBreak/>
        <w:t>Продавец гарантирует, что на момент заключения Договора Имущество</w:t>
      </w:r>
      <w:r w:rsidRPr="002A4297">
        <w:rPr>
          <w:rFonts w:ascii="Times New Roman" w:eastAsia="Times New Roman" w:hAnsi="Times New Roman" w:cs="Times New Roman"/>
          <w:sz w:val="24"/>
          <w:szCs w:val="24"/>
          <w:lang w:eastAsia="ru-RU"/>
        </w:rPr>
        <w:t xml:space="preserve">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Pr="002A4297">
        <w:rPr>
          <w:rFonts w:ascii="Times New Roman" w:eastAsia="Times New Roman" w:hAnsi="Times New Roman" w:cs="Times New Roman"/>
          <w:sz w:val="24"/>
          <w:szCs w:val="24"/>
          <w:vertAlign w:val="superscript"/>
          <w:lang w:eastAsia="ru-RU"/>
        </w:rPr>
        <w:footnoteReference w:id="7"/>
      </w:r>
      <w:r w:rsidRPr="002A4297">
        <w:rPr>
          <w:rFonts w:ascii="Times New Roman" w:eastAsia="Times New Roman" w:hAnsi="Times New Roman" w:cs="Times New Roman"/>
          <w:sz w:val="24"/>
          <w:szCs w:val="24"/>
          <w:lang w:eastAsia="ru-RU"/>
        </w:rPr>
        <w:t>.</w:t>
      </w:r>
    </w:p>
    <w:p w:rsidR="00C713D9" w:rsidRPr="00CE5DEF"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w:t>
      </w:r>
      <w:r w:rsidRPr="00CE5DEF">
        <w:rPr>
          <w:rFonts w:ascii="Times New Roman" w:eastAsia="Times New Roman" w:hAnsi="Times New Roman" w:cs="Times New Roman"/>
          <w:sz w:val="24"/>
          <w:szCs w:val="24"/>
          <w:lang w:eastAsia="ru-RU"/>
        </w:rPr>
        <w:t>собственности на него к Покупателю.</w:t>
      </w:r>
    </w:p>
    <w:p w:rsidR="00C713D9" w:rsidRPr="00CE5DEF" w:rsidRDefault="00C713D9" w:rsidP="00064066">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CE5DEF">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rsidR="00C713D9" w:rsidRPr="00CE5DEF" w:rsidRDefault="00C713D9" w:rsidP="00064066">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2626055"/>
      <w:r w:rsidRPr="00CE5DEF">
        <w:rPr>
          <w:rStyle w:val="af5"/>
          <w:rFonts w:eastAsia="Times New Roman"/>
          <w:sz w:val="24"/>
          <w:szCs w:val="24"/>
          <w:lang w:eastAsia="ru-RU"/>
        </w:rPr>
        <w:footnoteReference w:id="8"/>
      </w:r>
      <w:r w:rsidRPr="00CE5DEF">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Pr="00CE5DEF">
        <w:rPr>
          <w:rFonts w:ascii="Times New Roman" w:eastAsia="Times New Roman" w:hAnsi="Times New Roman" w:cs="Times New Roman"/>
          <w:b/>
          <w:sz w:val="24"/>
          <w:szCs w:val="24"/>
          <w:lang w:eastAsia="ru-RU"/>
        </w:rPr>
        <w:t>«</w:t>
      </w:r>
      <w:r w:rsidRPr="00CE5DEF">
        <w:rPr>
          <w:rFonts w:ascii="Times New Roman" w:hAnsi="Times New Roman"/>
          <w:b/>
          <w:sz w:val="24"/>
        </w:rPr>
        <w:t>Договор аренды</w:t>
      </w:r>
      <w:r w:rsidRPr="00CE5DEF">
        <w:rPr>
          <w:rFonts w:ascii="Times New Roman" w:eastAsia="Times New Roman" w:hAnsi="Times New Roman" w:cs="Times New Roman"/>
          <w:b/>
          <w:sz w:val="24"/>
          <w:szCs w:val="24"/>
          <w:lang w:eastAsia="ru-RU"/>
        </w:rPr>
        <w:t>»</w:t>
      </w:r>
      <w:r w:rsidRPr="00CE5DEF">
        <w:rPr>
          <w:rFonts w:ascii="Times New Roman" w:eastAsia="Times New Roman" w:hAnsi="Times New Roman" w:cs="Times New Roman"/>
          <w:sz w:val="24"/>
          <w:szCs w:val="24"/>
          <w:lang w:eastAsia="ru-RU"/>
        </w:rPr>
        <w:t>) о передаче Покупателем Продавцу за плату во временное владение и пользование</w:t>
      </w:r>
      <w:r w:rsidRPr="00CE5DEF">
        <w:rPr>
          <w:rFonts w:ascii="Times New Roman" w:eastAsia="Times New Roman" w:hAnsi="Times New Roman" w:cs="Times New Roman"/>
          <w:sz w:val="24"/>
          <w:szCs w:val="24"/>
          <w:vertAlign w:val="superscript"/>
          <w:lang w:eastAsia="ru-RU"/>
        </w:rPr>
        <w:footnoteReference w:id="9"/>
      </w:r>
      <w:r w:rsidRPr="00CE5DEF">
        <w:rPr>
          <w:rFonts w:ascii="Times New Roman" w:eastAsia="Times New Roman" w:hAnsi="Times New Roman" w:cs="Times New Roman"/>
          <w:sz w:val="24"/>
          <w:szCs w:val="24"/>
          <w:lang w:eastAsia="ru-RU"/>
        </w:rPr>
        <w:t xml:space="preserve"> Объекта, указанно</w:t>
      </w:r>
      <w:r w:rsidR="00EF12D3" w:rsidRPr="00CE5DEF">
        <w:rPr>
          <w:rFonts w:ascii="Times New Roman" w:eastAsia="Times New Roman" w:hAnsi="Times New Roman" w:cs="Times New Roman"/>
          <w:sz w:val="24"/>
          <w:szCs w:val="24"/>
          <w:lang w:eastAsia="ru-RU"/>
        </w:rPr>
        <w:t>го</w:t>
      </w:r>
      <w:r w:rsidRPr="00CE5DEF">
        <w:rPr>
          <w:rFonts w:ascii="Times New Roman" w:eastAsia="Times New Roman" w:hAnsi="Times New Roman" w:cs="Times New Roman"/>
          <w:sz w:val="24"/>
          <w:szCs w:val="24"/>
          <w:lang w:eastAsia="ru-RU"/>
        </w:rPr>
        <w:t xml:space="preserve"> на плане, который является Приложением № 4 к Договору (далее – </w:t>
      </w:r>
      <w:r w:rsidRPr="00CE5DEF">
        <w:rPr>
          <w:rFonts w:ascii="Times New Roman" w:eastAsia="Times New Roman" w:hAnsi="Times New Roman" w:cs="Times New Roman"/>
          <w:b/>
          <w:sz w:val="24"/>
          <w:szCs w:val="24"/>
          <w:lang w:eastAsia="ru-RU"/>
        </w:rPr>
        <w:t>«</w:t>
      </w:r>
      <w:r w:rsidRPr="00CE5DEF">
        <w:rPr>
          <w:rFonts w:ascii="Times New Roman" w:hAnsi="Times New Roman"/>
          <w:b/>
          <w:sz w:val="24"/>
        </w:rPr>
        <w:t>Объект»</w:t>
      </w:r>
      <w:r w:rsidRPr="00CE5DEF">
        <w:rPr>
          <w:rFonts w:ascii="Times New Roman" w:eastAsia="Times New Roman" w:hAnsi="Times New Roman" w:cs="Times New Roman"/>
          <w:sz w:val="24"/>
          <w:szCs w:val="24"/>
          <w:lang w:eastAsia="ru-RU"/>
        </w:rPr>
        <w:t>), на следующих условиях:</w:t>
      </w:r>
      <w:bookmarkEnd w:id="1"/>
    </w:p>
    <w:p w:rsidR="00C713D9" w:rsidRDefault="00C713D9" w:rsidP="00064066">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площадь Объекта – </w:t>
      </w:r>
      <w:r w:rsidR="00EF12D3">
        <w:rPr>
          <w:rFonts w:ascii="Times New Roman" w:eastAsia="Times New Roman" w:hAnsi="Times New Roman" w:cs="Times New Roman"/>
          <w:sz w:val="24"/>
          <w:szCs w:val="24"/>
          <w:lang w:eastAsia="ru-RU"/>
        </w:rPr>
        <w:t>6 520,7</w:t>
      </w:r>
      <w:r>
        <w:rPr>
          <w:rFonts w:ascii="Times New Roman" w:eastAsia="Times New Roman" w:hAnsi="Times New Roman" w:cs="Times New Roman"/>
          <w:sz w:val="24"/>
          <w:szCs w:val="24"/>
          <w:lang w:eastAsia="ru-RU"/>
        </w:rPr>
        <w:t xml:space="preserve"> кв. м;</w:t>
      </w:r>
    </w:p>
    <w:p w:rsidR="00C713D9" w:rsidRPr="007F6085" w:rsidRDefault="00C713D9" w:rsidP="00064066">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Срок аренды </w:t>
      </w:r>
      <w:r w:rsidR="006E685C">
        <w:rPr>
          <w:rFonts w:ascii="Times New Roman" w:eastAsia="Times New Roman" w:hAnsi="Times New Roman" w:cs="Times New Roman"/>
          <w:sz w:val="24"/>
          <w:szCs w:val="24"/>
          <w:lang w:eastAsia="ru-RU"/>
        </w:rPr>
        <w:t xml:space="preserve">10 (Десять) </w:t>
      </w:r>
      <w:r>
        <w:rPr>
          <w:rFonts w:ascii="Times New Roman" w:eastAsia="Times New Roman" w:hAnsi="Times New Roman" w:cs="Times New Roman"/>
          <w:sz w:val="24"/>
          <w:szCs w:val="24"/>
          <w:lang w:eastAsia="ru-RU"/>
        </w:rPr>
        <w:t>лет</w:t>
      </w:r>
      <w:r>
        <w:rPr>
          <w:rFonts w:ascii="Times New Roman" w:eastAsia="Times New Roman" w:hAnsi="Times New Roman" w:cs="Times New Roman"/>
          <w:sz w:val="24"/>
          <w:szCs w:val="24"/>
          <w:lang w:val="en-US" w:eastAsia="ru-RU"/>
        </w:rPr>
        <w:t>;</w:t>
      </w:r>
    </w:p>
    <w:p w:rsidR="00490A3E" w:rsidRPr="00E645F9" w:rsidRDefault="00C713D9" w:rsidP="00490A3E">
      <w:pPr>
        <w:pStyle w:val="af3"/>
        <w:numPr>
          <w:ilvl w:val="2"/>
          <w:numId w:val="7"/>
        </w:numPr>
        <w:snapToGrid w:val="0"/>
        <w:spacing w:after="0" w:line="240" w:lineRule="auto"/>
        <w:ind w:left="0" w:firstLine="709"/>
        <w:jc w:val="both"/>
        <w:rPr>
          <w:rFonts w:ascii="Times New Roman" w:hAnsi="Times New Roman"/>
          <w:sz w:val="24"/>
          <w:szCs w:val="24"/>
        </w:rPr>
      </w:pPr>
      <w:bookmarkStart w:id="2" w:name="_Ref138685825"/>
      <w:r>
        <w:rPr>
          <w:rStyle w:val="af5"/>
          <w:rFonts w:eastAsia="Times New Roman"/>
          <w:sz w:val="24"/>
          <w:szCs w:val="24"/>
          <w:lang w:eastAsia="ru-RU"/>
        </w:rPr>
        <w:footnoteReference w:id="10"/>
      </w:r>
      <w:r>
        <w:rPr>
          <w:rFonts w:ascii="Times New Roman" w:eastAsia="Times New Roman" w:hAnsi="Times New Roman" w:cs="Times New Roman"/>
          <w:sz w:val="24"/>
          <w:szCs w:val="24"/>
          <w:lang w:eastAsia="ru-RU"/>
        </w:rPr>
        <w:t> </w:t>
      </w:r>
      <w:r>
        <w:rPr>
          <w:rStyle w:val="af5"/>
          <w:rFonts w:eastAsia="Times New Roman"/>
          <w:sz w:val="24"/>
          <w:szCs w:val="24"/>
          <w:lang w:eastAsia="ru-RU"/>
        </w:rPr>
        <w:footnoteReference w:id="11"/>
      </w:r>
      <w:bookmarkStart w:id="3" w:name="_Ref509907425"/>
      <w:r w:rsidR="00490A3E" w:rsidRPr="00490A3E">
        <w:rPr>
          <w:rFonts w:ascii="Times New Roman" w:hAnsi="Times New Roman"/>
          <w:sz w:val="24"/>
          <w:szCs w:val="24"/>
        </w:rPr>
        <w:t xml:space="preserve"> </w:t>
      </w:r>
      <w:r w:rsidR="00490A3E" w:rsidRPr="00E645F9">
        <w:rPr>
          <w:rFonts w:ascii="Times New Roman" w:hAnsi="Times New Roman"/>
          <w:sz w:val="24"/>
          <w:szCs w:val="24"/>
        </w:rPr>
        <w:t xml:space="preserve">Арендная плата </w:t>
      </w:r>
      <w:bookmarkStart w:id="4" w:name="_Ref519073644"/>
      <w:bookmarkEnd w:id="3"/>
      <w:r w:rsidR="00490A3E" w:rsidRPr="00E645F9">
        <w:rPr>
          <w:rFonts w:ascii="Times New Roman" w:hAnsi="Times New Roman"/>
          <w:sz w:val="24"/>
          <w:szCs w:val="24"/>
        </w:rPr>
        <w:t>составляет 494 (Четыреста девяносто четыре) рубля 00 копеек за 1 кв.м. Объекта в месяц, в том числе НДС (20 %). Арендная плата за месяц за всю площадь Объекта составляет 3 221 225 (Три миллиона двести двадцать одна тысяча двести двадцать пять) рублей 80 копеек, в том числе НДС (20 %).</w:t>
      </w:r>
      <w:bookmarkEnd w:id="4"/>
      <w:r w:rsidR="00490A3E" w:rsidRPr="00E645F9">
        <w:rPr>
          <w:rFonts w:ascii="Times New Roman" w:hAnsi="Times New Roman"/>
          <w:sz w:val="24"/>
          <w:szCs w:val="24"/>
        </w:rPr>
        <w:t xml:space="preserve"> </w:t>
      </w:r>
    </w:p>
    <w:p w:rsidR="00490A3E" w:rsidRPr="006A500E" w:rsidRDefault="00490A3E" w:rsidP="00490A3E">
      <w:pPr>
        <w:pStyle w:val="af3"/>
        <w:snapToGrid w:val="0"/>
        <w:spacing w:after="0" w:line="240" w:lineRule="auto"/>
        <w:ind w:left="0" w:firstLine="709"/>
        <w:jc w:val="both"/>
        <w:rPr>
          <w:rFonts w:ascii="Times New Roman" w:hAnsi="Times New Roman"/>
          <w:b/>
          <w:sz w:val="24"/>
          <w:szCs w:val="24"/>
        </w:rPr>
      </w:pPr>
      <w:r w:rsidRPr="00E645F9">
        <w:rPr>
          <w:rFonts w:ascii="Times New Roman" w:hAnsi="Times New Roman"/>
          <w:b/>
          <w:sz w:val="24"/>
          <w:szCs w:val="24"/>
        </w:rPr>
        <w:t xml:space="preserve">Арендная плата включает в себя плату за пользование Объектом, Земельным участком 1 и Земельным участком </w:t>
      </w:r>
      <w:r w:rsidRPr="006A500E">
        <w:rPr>
          <w:rFonts w:ascii="Times New Roman" w:hAnsi="Times New Roman"/>
          <w:b/>
          <w:sz w:val="24"/>
          <w:szCs w:val="24"/>
        </w:rPr>
        <w:t>2, в том числе плату за услуги по эксплуатации Мест общего пользования, плату за услуги по эксплуатации и техническому обслуживанию систем жизнеобеспечения Здания согласно акту разграничения эксплуатационной ответственности.</w:t>
      </w:r>
    </w:p>
    <w:p w:rsidR="00C713D9" w:rsidRPr="009B620A" w:rsidRDefault="00C713D9" w:rsidP="00064066">
      <w:pPr>
        <w:pStyle w:val="af3"/>
        <w:numPr>
          <w:ilvl w:val="2"/>
          <w:numId w:val="7"/>
        </w:numPr>
        <w:spacing w:after="0" w:line="240" w:lineRule="auto"/>
        <w:ind w:left="0" w:firstLine="708"/>
        <w:jc w:val="both"/>
        <w:rPr>
          <w:rFonts w:ascii="Times New Roman" w:hAnsi="Times New Roman" w:cs="Times New Roman"/>
          <w:sz w:val="24"/>
          <w:szCs w:val="24"/>
        </w:rPr>
      </w:pPr>
      <w:bookmarkStart w:id="5" w:name="_Ref492286379"/>
      <w:bookmarkStart w:id="6" w:name="_Ref524686921"/>
      <w:bookmarkStart w:id="7" w:name="_Ref127448390"/>
      <w:bookmarkEnd w:id="2"/>
      <w:r w:rsidRPr="009B620A">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_Ref138685825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0E4D10">
        <w:rPr>
          <w:rFonts w:ascii="Times New Roman" w:hAnsi="Times New Roman" w:cs="Times New Roman"/>
          <w:sz w:val="24"/>
          <w:szCs w:val="24"/>
        </w:rPr>
        <w:t>1.5.3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B620A">
        <w:rPr>
          <w:rFonts w:ascii="Times New Roman" w:hAnsi="Times New Roman" w:cs="Times New Roman"/>
          <w:sz w:val="24"/>
          <w:szCs w:val="24"/>
        </w:rPr>
        <w:t>Договора, П</w:t>
      </w:r>
      <w:r>
        <w:rPr>
          <w:rFonts w:ascii="Times New Roman" w:hAnsi="Times New Roman" w:cs="Times New Roman"/>
          <w:sz w:val="24"/>
          <w:szCs w:val="24"/>
        </w:rPr>
        <w:t xml:space="preserve">родавец </w:t>
      </w:r>
      <w:r w:rsidRPr="009B620A">
        <w:rPr>
          <w:rFonts w:ascii="Times New Roman" w:hAnsi="Times New Roman" w:cs="Times New Roman"/>
          <w:sz w:val="24"/>
          <w:szCs w:val="24"/>
        </w:rPr>
        <w:t>возмещает П</w:t>
      </w:r>
      <w:r>
        <w:rPr>
          <w:rFonts w:ascii="Times New Roman" w:hAnsi="Times New Roman" w:cs="Times New Roman"/>
          <w:sz w:val="24"/>
          <w:szCs w:val="24"/>
        </w:rPr>
        <w:t>окупателю</w:t>
      </w:r>
      <w:r w:rsidRPr="009B620A">
        <w:rPr>
          <w:rFonts w:ascii="Times New Roman" w:hAnsi="Times New Roman" w:cs="Times New Roman"/>
          <w:sz w:val="24"/>
          <w:szCs w:val="24"/>
        </w:rPr>
        <w:t xml:space="preserve"> фактически понесенные расходы на оплату коммунальных услуг (</w:t>
      </w:r>
      <w:bookmarkStart w:id="8" w:name="_Ref509907679"/>
      <w:bookmarkEnd w:id="5"/>
      <w:r w:rsidRPr="009B620A">
        <w:rPr>
          <w:rFonts w:ascii="Times New Roman" w:hAnsi="Times New Roman" w:cs="Times New Roman"/>
          <w:sz w:val="24"/>
          <w:szCs w:val="24"/>
        </w:rPr>
        <w:t>теплоснабжение, энергоснабжение, водоснабжение, водоотведение и пр.</w:t>
      </w:r>
      <w:r w:rsidRPr="009B620A">
        <w:rPr>
          <w:rStyle w:val="af5"/>
          <w:sz w:val="24"/>
          <w:szCs w:val="24"/>
        </w:rPr>
        <w:footnoteReference w:id="12"/>
      </w:r>
      <w:r w:rsidRPr="009B620A">
        <w:rPr>
          <w:rFonts w:ascii="Times New Roman" w:hAnsi="Times New Roman" w:cs="Times New Roman"/>
          <w:sz w:val="24"/>
          <w:szCs w:val="24"/>
        </w:rPr>
        <w:t xml:space="preserve">) без дополнительных начислений со стороны </w:t>
      </w:r>
      <w:bookmarkEnd w:id="6"/>
      <w:bookmarkEnd w:id="8"/>
      <w:r w:rsidRPr="009B620A">
        <w:rPr>
          <w:rFonts w:ascii="Times New Roman" w:hAnsi="Times New Roman" w:cs="Times New Roman"/>
          <w:sz w:val="24"/>
          <w:szCs w:val="24"/>
        </w:rPr>
        <w:t>Продавца.</w:t>
      </w:r>
      <w:bookmarkEnd w:id="7"/>
    </w:p>
    <w:p w:rsidR="00C713D9" w:rsidRDefault="00C713D9" w:rsidP="00064066">
      <w:pPr>
        <w:pStyle w:val="af3"/>
        <w:numPr>
          <w:ilvl w:val="3"/>
          <w:numId w:val="7"/>
        </w:numPr>
        <w:tabs>
          <w:tab w:val="left" w:pos="-1418"/>
        </w:tabs>
        <w:snapToGrid w:val="0"/>
        <w:spacing w:after="0" w:line="240" w:lineRule="auto"/>
        <w:ind w:left="0" w:firstLine="709"/>
        <w:jc w:val="both"/>
        <w:rPr>
          <w:rFonts w:ascii="Times New Roman" w:hAnsi="Times New Roman"/>
          <w:sz w:val="24"/>
          <w:szCs w:val="24"/>
        </w:rPr>
      </w:pPr>
      <w:r w:rsidRPr="00FA2785">
        <w:rPr>
          <w:rFonts w:ascii="Times New Roman" w:hAnsi="Times New Roman"/>
          <w:sz w:val="24"/>
          <w:szCs w:val="24"/>
        </w:rPr>
        <w:t xml:space="preserve">Размер возмещения, указанного в пункте </w:t>
      </w:r>
      <w:r w:rsidR="003C6474">
        <w:rPr>
          <w:rFonts w:ascii="Times New Roman" w:hAnsi="Times New Roman"/>
          <w:sz w:val="24"/>
          <w:szCs w:val="24"/>
        </w:rPr>
        <w:t>1.5.4.</w:t>
      </w:r>
      <w:r>
        <w:rPr>
          <w:rFonts w:ascii="Times New Roman" w:hAnsi="Times New Roman"/>
          <w:sz w:val="24"/>
          <w:szCs w:val="24"/>
        </w:rPr>
        <w:t xml:space="preserve"> </w:t>
      </w:r>
      <w:r w:rsidRPr="00FA2785">
        <w:rPr>
          <w:rFonts w:ascii="Times New Roman" w:hAnsi="Times New Roman"/>
          <w:sz w:val="24"/>
          <w:szCs w:val="24"/>
        </w:rPr>
        <w:t>Договора</w:t>
      </w:r>
      <w:r>
        <w:rPr>
          <w:rFonts w:ascii="Times New Roman" w:hAnsi="Times New Roman"/>
          <w:sz w:val="24"/>
          <w:szCs w:val="24"/>
        </w:rPr>
        <w:t>,</w:t>
      </w:r>
      <w:r w:rsidRPr="00FA2785">
        <w:rPr>
          <w:rFonts w:ascii="Times New Roman" w:hAnsi="Times New Roman"/>
          <w:sz w:val="24"/>
          <w:szCs w:val="24"/>
        </w:rPr>
        <w:t xml:space="preserve"> определяется ежемесячно, исходя из</w:t>
      </w:r>
      <w:r>
        <w:rPr>
          <w:rFonts w:ascii="Times New Roman" w:hAnsi="Times New Roman"/>
          <w:sz w:val="24"/>
          <w:szCs w:val="24"/>
        </w:rPr>
        <w:t xml:space="preserve"> сумм расходов, предъявленных снабжающими и обслуживающими организациями, и рассчитывается следующим способом:</w:t>
      </w:r>
      <w:r w:rsidRPr="00FA2785">
        <w:rPr>
          <w:rFonts w:ascii="Times New Roman" w:hAnsi="Times New Roman"/>
          <w:sz w:val="24"/>
          <w:szCs w:val="24"/>
        </w:rPr>
        <w:t xml:space="preserve"> </w:t>
      </w:r>
    </w:p>
    <w:p w:rsidR="00F40EF9" w:rsidRPr="00D236ED" w:rsidRDefault="00C713D9" w:rsidP="00F40EF9">
      <w:pPr>
        <w:spacing w:after="0"/>
        <w:ind w:firstLine="709"/>
        <w:jc w:val="both"/>
        <w:rPr>
          <w:rFonts w:ascii="Times New Roman" w:hAnsi="Times New Roman"/>
          <w:sz w:val="24"/>
          <w:szCs w:val="24"/>
        </w:rPr>
      </w:pPr>
      <w:r w:rsidRPr="002271EA">
        <w:rPr>
          <w:rFonts w:ascii="Times New Roman" w:hAnsi="Times New Roman"/>
          <w:sz w:val="24"/>
          <w:szCs w:val="24"/>
        </w:rPr>
        <w:t xml:space="preserve">Теплоснабжение, энергоснабжение, водоснабжение, водоотведение на основании: </w:t>
      </w:r>
      <w:r w:rsidR="00727D2A" w:rsidRPr="00174411">
        <w:rPr>
          <w:rFonts w:ascii="Times New Roman" w:hAnsi="Times New Roman"/>
          <w:sz w:val="24"/>
          <w:szCs w:val="24"/>
        </w:rPr>
        <w:t>показаний индивидуальных приборов учета</w:t>
      </w:r>
      <w:r w:rsidR="00F40EF9" w:rsidRPr="00F40EF9">
        <w:rPr>
          <w:rFonts w:ascii="Times New Roman" w:hAnsi="Times New Roman"/>
          <w:sz w:val="24"/>
          <w:szCs w:val="24"/>
        </w:rPr>
        <w:t xml:space="preserve"> </w:t>
      </w:r>
      <w:r w:rsidR="00F40EF9">
        <w:rPr>
          <w:rFonts w:ascii="Times New Roman" w:hAnsi="Times New Roman"/>
          <w:sz w:val="24"/>
          <w:szCs w:val="24"/>
        </w:rPr>
        <w:t>О</w:t>
      </w:r>
      <w:r w:rsidR="00F40EF9" w:rsidRPr="00D236ED">
        <w:rPr>
          <w:rFonts w:ascii="Times New Roman" w:hAnsi="Times New Roman"/>
          <w:sz w:val="24"/>
          <w:szCs w:val="24"/>
        </w:rPr>
        <w:t xml:space="preserve">бъекта, общих приборов </w:t>
      </w:r>
      <w:r w:rsidR="00F40EF9">
        <w:rPr>
          <w:rFonts w:ascii="Times New Roman" w:hAnsi="Times New Roman"/>
          <w:sz w:val="24"/>
          <w:szCs w:val="24"/>
        </w:rPr>
        <w:t>учета и отношения площади О</w:t>
      </w:r>
      <w:r w:rsidR="00F40EF9" w:rsidRPr="00D236ED">
        <w:rPr>
          <w:rFonts w:ascii="Times New Roman" w:hAnsi="Times New Roman"/>
          <w:sz w:val="24"/>
          <w:szCs w:val="24"/>
        </w:rPr>
        <w:t>бъекта к площади всех помещений, подключенных к данным узлам (приборам) учета исходя из сумм</w:t>
      </w:r>
      <w:r w:rsidR="00F40EF9">
        <w:rPr>
          <w:rFonts w:ascii="Times New Roman" w:hAnsi="Times New Roman"/>
          <w:sz w:val="24"/>
          <w:szCs w:val="24"/>
        </w:rPr>
        <w:t xml:space="preserve"> </w:t>
      </w:r>
      <w:r w:rsidR="00F40EF9" w:rsidRPr="00D236ED">
        <w:rPr>
          <w:rFonts w:ascii="Times New Roman" w:hAnsi="Times New Roman"/>
          <w:sz w:val="24"/>
          <w:szCs w:val="24"/>
        </w:rPr>
        <w:t>расходов предъявленных снабжающими</w:t>
      </w:r>
      <w:r w:rsidR="00F40EF9">
        <w:rPr>
          <w:rFonts w:ascii="Times New Roman" w:hAnsi="Times New Roman"/>
          <w:sz w:val="24"/>
          <w:szCs w:val="24"/>
        </w:rPr>
        <w:t xml:space="preserve"> и обслуживающими организациями.</w:t>
      </w:r>
    </w:p>
    <w:p w:rsidR="00C713D9" w:rsidRPr="00143816" w:rsidRDefault="00C713D9" w:rsidP="00064066">
      <w:pPr>
        <w:pStyle w:val="af3"/>
        <w:numPr>
          <w:ilvl w:val="3"/>
          <w:numId w:val="7"/>
        </w:numPr>
        <w:tabs>
          <w:tab w:val="left" w:pos="-1418"/>
        </w:tabs>
        <w:snapToGrid w:val="0"/>
        <w:spacing w:after="0" w:line="240" w:lineRule="auto"/>
        <w:ind w:left="0" w:firstLine="709"/>
        <w:jc w:val="both"/>
        <w:rPr>
          <w:rFonts w:ascii="Times New Roman" w:hAnsi="Times New Roman"/>
          <w:sz w:val="24"/>
          <w:szCs w:val="24"/>
        </w:rPr>
      </w:pPr>
      <w:bookmarkStart w:id="9" w:name="_Ref104813000"/>
      <w:r>
        <w:rPr>
          <w:rFonts w:ascii="Times New Roman" w:hAnsi="Times New Roman"/>
          <w:sz w:val="24"/>
          <w:szCs w:val="24"/>
        </w:rPr>
        <w:lastRenderedPageBreak/>
        <w:t>Покупатель</w:t>
      </w:r>
      <w:r w:rsidRPr="00143816">
        <w:rPr>
          <w:rFonts w:ascii="Times New Roman" w:hAnsi="Times New Roman"/>
          <w:sz w:val="24"/>
          <w:szCs w:val="24"/>
        </w:rPr>
        <w:t xml:space="preserve"> направляет </w:t>
      </w:r>
      <w:r>
        <w:rPr>
          <w:rFonts w:ascii="Times New Roman" w:hAnsi="Times New Roman"/>
          <w:sz w:val="24"/>
          <w:szCs w:val="24"/>
        </w:rPr>
        <w:t>Продавцу</w:t>
      </w:r>
      <w:r w:rsidRPr="00143816">
        <w:rPr>
          <w:rFonts w:ascii="Times New Roman" w:hAnsi="Times New Roman"/>
          <w:sz w:val="24"/>
          <w:szCs w:val="24"/>
        </w:rPr>
        <w:t xml:space="preserve"> акт или универсальный передаточный документ на оплату возмещения, указанного в пункте </w:t>
      </w:r>
      <w:r w:rsidR="00727D2A">
        <w:rPr>
          <w:rFonts w:ascii="Times New Roman" w:hAnsi="Times New Roman"/>
          <w:sz w:val="24"/>
          <w:szCs w:val="24"/>
        </w:rPr>
        <w:t>1.</w:t>
      </w:r>
      <w:r w:rsidR="00727D2A" w:rsidRPr="00727D2A">
        <w:rPr>
          <w:rFonts w:ascii="Times New Roman" w:hAnsi="Times New Roman"/>
          <w:sz w:val="24"/>
          <w:szCs w:val="24"/>
        </w:rPr>
        <w:t>5.4</w:t>
      </w:r>
      <w:r w:rsidRPr="00143816">
        <w:rPr>
          <w:rFonts w:ascii="Times New Roman" w:hAnsi="Times New Roman"/>
          <w:sz w:val="24"/>
          <w:szCs w:val="24"/>
        </w:rPr>
        <w:t xml:space="preserve"> Договора, не позднее</w:t>
      </w:r>
      <w:r w:rsidR="00727D2A" w:rsidRPr="00727D2A">
        <w:rPr>
          <w:rFonts w:ascii="Times New Roman" w:hAnsi="Times New Roman"/>
          <w:sz w:val="24"/>
          <w:szCs w:val="24"/>
        </w:rPr>
        <w:t xml:space="preserve"> 25 (</w:t>
      </w:r>
      <w:r w:rsidR="00727D2A">
        <w:rPr>
          <w:rFonts w:ascii="Times New Roman" w:hAnsi="Times New Roman"/>
          <w:sz w:val="24"/>
          <w:szCs w:val="24"/>
        </w:rPr>
        <w:t>двадцать пятого) числа месяца следующего за расчетным</w:t>
      </w:r>
      <w:r w:rsidRPr="00143816">
        <w:rPr>
          <w:rFonts w:ascii="Times New Roman" w:hAnsi="Times New Roman"/>
          <w:sz w:val="24"/>
          <w:szCs w:val="24"/>
        </w:rPr>
        <w:t xml:space="preserve">  с приложением расчета и заверенных </w:t>
      </w:r>
      <w:r>
        <w:rPr>
          <w:rFonts w:ascii="Times New Roman" w:hAnsi="Times New Roman"/>
          <w:sz w:val="24"/>
          <w:szCs w:val="24"/>
        </w:rPr>
        <w:t>Покупателем</w:t>
      </w:r>
      <w:r w:rsidRPr="00143816">
        <w:rPr>
          <w:rFonts w:ascii="Times New Roman" w:hAnsi="Times New Roman"/>
          <w:sz w:val="24"/>
          <w:szCs w:val="24"/>
        </w:rPr>
        <w:t xml:space="preserve"> копий документов, подтверждающих расходы </w:t>
      </w:r>
      <w:r>
        <w:rPr>
          <w:rFonts w:ascii="Times New Roman" w:hAnsi="Times New Roman"/>
          <w:sz w:val="24"/>
          <w:szCs w:val="24"/>
        </w:rPr>
        <w:t>Покупателя</w:t>
      </w:r>
      <w:r w:rsidRPr="00143816">
        <w:rPr>
          <w:rFonts w:ascii="Times New Roman" w:hAnsi="Times New Roman"/>
          <w:sz w:val="24"/>
          <w:szCs w:val="24"/>
        </w:rPr>
        <w:t xml:space="preserve">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w:t>
      </w:r>
      <w:r>
        <w:rPr>
          <w:rFonts w:ascii="Times New Roman" w:hAnsi="Times New Roman"/>
          <w:sz w:val="24"/>
          <w:szCs w:val="24"/>
        </w:rPr>
        <w:t>Покупателя</w:t>
      </w:r>
      <w:r w:rsidRPr="00143816">
        <w:rPr>
          <w:rFonts w:ascii="Times New Roman" w:hAnsi="Times New Roman"/>
          <w:sz w:val="24"/>
          <w:szCs w:val="24"/>
        </w:rPr>
        <w:t xml:space="preserve"> платежа).</w:t>
      </w:r>
      <w:bookmarkEnd w:id="9"/>
      <w:r w:rsidRPr="00143816">
        <w:rPr>
          <w:rFonts w:ascii="Times New Roman" w:hAnsi="Times New Roman"/>
          <w:sz w:val="24"/>
          <w:szCs w:val="24"/>
        </w:rPr>
        <w:t xml:space="preserve"> </w:t>
      </w:r>
    </w:p>
    <w:p w:rsidR="00C713D9" w:rsidRPr="007E7D4C" w:rsidRDefault="00C713D9" w:rsidP="00064066">
      <w:pPr>
        <w:pStyle w:val="af3"/>
        <w:numPr>
          <w:ilvl w:val="3"/>
          <w:numId w:val="7"/>
        </w:numPr>
        <w:tabs>
          <w:tab w:val="left" w:pos="-1418"/>
        </w:tabs>
        <w:snapToGrid w:val="0"/>
        <w:spacing w:after="0" w:line="240" w:lineRule="auto"/>
        <w:ind w:left="0" w:firstLine="709"/>
        <w:jc w:val="both"/>
        <w:rPr>
          <w:rFonts w:ascii="Times New Roman" w:eastAsia="Times New Roman" w:hAnsi="Times New Roman" w:cs="Times New Roman"/>
          <w:sz w:val="24"/>
          <w:szCs w:val="24"/>
          <w:lang w:eastAsia="ru-RU"/>
        </w:rPr>
      </w:pPr>
      <w:r w:rsidRPr="007E7D4C">
        <w:rPr>
          <w:rFonts w:ascii="Times New Roman" w:hAnsi="Times New Roman"/>
          <w:sz w:val="24"/>
          <w:szCs w:val="24"/>
        </w:rPr>
        <w:t>Продавец оплачивает возмещение, указанное в пункте</w:t>
      </w:r>
      <w:r w:rsidR="00406E50" w:rsidRPr="00406E50">
        <w:rPr>
          <w:rFonts w:ascii="Times New Roman" w:hAnsi="Times New Roman"/>
          <w:sz w:val="24"/>
          <w:szCs w:val="24"/>
        </w:rPr>
        <w:t xml:space="preserve"> 1.5.4 </w:t>
      </w:r>
      <w:r w:rsidRPr="007E7D4C">
        <w:rPr>
          <w:rFonts w:ascii="Times New Roman" w:hAnsi="Times New Roman"/>
          <w:sz w:val="24"/>
          <w:szCs w:val="24"/>
        </w:rPr>
        <w:t>Договора, в течение 5 (пяти) рабочих дней с даты получения документов, указанных в пункте</w:t>
      </w:r>
      <w:r>
        <w:rPr>
          <w:rFonts w:ascii="Times New Roman" w:hAnsi="Times New Roman"/>
          <w:sz w:val="24"/>
          <w:szCs w:val="24"/>
        </w:rPr>
        <w:t> </w:t>
      </w:r>
      <w:r w:rsidR="00727D2A">
        <w:rPr>
          <w:rFonts w:ascii="Times New Roman" w:hAnsi="Times New Roman"/>
          <w:sz w:val="24"/>
          <w:szCs w:val="24"/>
        </w:rPr>
        <w:t>1.5.4.2</w:t>
      </w:r>
      <w:r>
        <w:rPr>
          <w:rFonts w:ascii="Times New Roman" w:hAnsi="Times New Roman"/>
          <w:sz w:val="24"/>
          <w:szCs w:val="24"/>
        </w:rPr>
        <w:t> </w:t>
      </w:r>
      <w:r w:rsidRPr="007E7D4C">
        <w:rPr>
          <w:rFonts w:ascii="Times New Roman" w:hAnsi="Times New Roman"/>
          <w:sz w:val="24"/>
          <w:szCs w:val="24"/>
        </w:rPr>
        <w:t>Договора.</w:t>
      </w:r>
    </w:p>
    <w:p w:rsidR="00C713D9" w:rsidRPr="00533B8B" w:rsidRDefault="00630091" w:rsidP="00064066">
      <w:pPr>
        <w:numPr>
          <w:ilvl w:val="2"/>
          <w:numId w:val="7"/>
        </w:numPr>
        <w:spacing w:after="0" w:line="240" w:lineRule="auto"/>
        <w:ind w:left="0" w:firstLine="708"/>
        <w:contextualSpacing/>
        <w:jc w:val="both"/>
        <w:rPr>
          <w:rFonts w:ascii="Times New Roman" w:eastAsia="Times New Roman" w:hAnsi="Times New Roman" w:cs="Times New Roman"/>
          <w:sz w:val="24"/>
          <w:szCs w:val="24"/>
          <w:lang w:eastAsia="ru-RU"/>
        </w:rPr>
      </w:pPr>
      <w:r>
        <w:rPr>
          <w:rFonts w:ascii="Times New Roman" w:hAnsi="Times New Roman"/>
          <w:sz w:val="24"/>
          <w:szCs w:val="24"/>
        </w:rPr>
        <w:t>А</w:t>
      </w:r>
      <w:r w:rsidR="00C713D9" w:rsidRPr="005E27EB">
        <w:rPr>
          <w:rFonts w:ascii="Times New Roman" w:hAnsi="Times New Roman"/>
          <w:sz w:val="24"/>
          <w:szCs w:val="24"/>
        </w:rPr>
        <w:t>рендная плата</w:t>
      </w:r>
      <w:r w:rsidR="00C713D9">
        <w:rPr>
          <w:rFonts w:ascii="Times New Roman" w:hAnsi="Times New Roman"/>
          <w:sz w:val="24"/>
          <w:szCs w:val="24"/>
        </w:rPr>
        <w:t xml:space="preserve"> </w:t>
      </w:r>
      <w:r w:rsidR="00C713D9" w:rsidRPr="005E27EB">
        <w:rPr>
          <w:rFonts w:ascii="Times New Roman" w:hAnsi="Times New Roman"/>
          <w:sz w:val="24"/>
          <w:szCs w:val="24"/>
        </w:rPr>
        <w:t>по Договору может ежегодно</w:t>
      </w:r>
      <w:r w:rsidR="0019545D">
        <w:rPr>
          <w:rFonts w:ascii="Times New Roman" w:hAnsi="Times New Roman"/>
          <w:sz w:val="24"/>
          <w:szCs w:val="24"/>
        </w:rPr>
        <w:t xml:space="preserve">, </w:t>
      </w:r>
      <w:r w:rsidR="00C713D9">
        <w:rPr>
          <w:rFonts w:ascii="Times New Roman" w:eastAsia="Times New Roman" w:hAnsi="Times New Roman" w:cs="Times New Roman"/>
          <w:sz w:val="24"/>
          <w:szCs w:val="24"/>
          <w:lang w:eastAsia="ru-RU"/>
        </w:rPr>
        <w:t xml:space="preserve">начиная с </w:t>
      </w:r>
      <w:r>
        <w:rPr>
          <w:rFonts w:ascii="Times New Roman" w:eastAsia="Times New Roman" w:hAnsi="Times New Roman" w:cs="Times New Roman"/>
          <w:sz w:val="24"/>
          <w:szCs w:val="24"/>
          <w:lang w:eastAsia="ru-RU"/>
        </w:rPr>
        <w:t>третьего года</w:t>
      </w:r>
      <w:r w:rsidR="00C713D9">
        <w:rPr>
          <w:rFonts w:ascii="Times New Roman" w:eastAsia="Times New Roman" w:hAnsi="Times New Roman" w:cs="Times New Roman"/>
          <w:sz w:val="24"/>
          <w:szCs w:val="24"/>
          <w:lang w:eastAsia="ru-RU"/>
        </w:rPr>
        <w:t xml:space="preserve"> срока аренды</w:t>
      </w:r>
      <w:r w:rsidR="00C713D9" w:rsidRPr="00AD1BBF">
        <w:rPr>
          <w:rFonts w:ascii="Times New Roman" w:eastAsia="Times New Roman" w:hAnsi="Times New Roman" w:cs="Times New Roman"/>
          <w:sz w:val="24"/>
          <w:szCs w:val="24"/>
          <w:lang w:eastAsia="ru-RU"/>
        </w:rPr>
        <w:t xml:space="preserve"> </w:t>
      </w:r>
      <w:r w:rsidR="00C713D9">
        <w:rPr>
          <w:rFonts w:ascii="Times New Roman" w:eastAsia="Times New Roman" w:hAnsi="Times New Roman" w:cs="Times New Roman"/>
          <w:sz w:val="24"/>
          <w:szCs w:val="24"/>
          <w:lang w:eastAsia="ru-RU"/>
        </w:rPr>
        <w:t>по соглашению С</w:t>
      </w:r>
      <w:r w:rsidR="00C713D9" w:rsidRPr="00AD1BBF">
        <w:rPr>
          <w:rFonts w:ascii="Times New Roman" w:eastAsia="Times New Roman" w:hAnsi="Times New Roman" w:cs="Times New Roman"/>
          <w:sz w:val="24"/>
          <w:szCs w:val="24"/>
          <w:lang w:eastAsia="ru-RU"/>
        </w:rPr>
        <w:t>торон</w:t>
      </w:r>
      <w:r w:rsidR="000B6669">
        <w:rPr>
          <w:rFonts w:ascii="Times New Roman" w:eastAsia="Times New Roman" w:hAnsi="Times New Roman" w:cs="Times New Roman"/>
          <w:sz w:val="24"/>
          <w:szCs w:val="24"/>
          <w:lang w:eastAsia="ru-RU"/>
        </w:rPr>
        <w:t>,</w:t>
      </w:r>
      <w:r w:rsidR="00C713D9">
        <w:rPr>
          <w:rFonts w:ascii="Times New Roman" w:eastAsia="Times New Roman" w:hAnsi="Times New Roman" w:cs="Times New Roman"/>
          <w:sz w:val="24"/>
          <w:szCs w:val="24"/>
          <w:lang w:eastAsia="ru-RU"/>
        </w:rPr>
        <w:t xml:space="preserve"> увеличиваться в размере, не выше индекса потребительских цен, сложившегося за 12</w:t>
      </w:r>
      <w:r w:rsidR="00C713D9">
        <w:rPr>
          <w:rFonts w:ascii="Times New Roman" w:eastAsia="Times New Roman" w:hAnsi="Times New Roman" w:cs="Times New Roman"/>
          <w:sz w:val="24"/>
          <w:szCs w:val="24"/>
          <w:lang w:val="en-US" w:eastAsia="ru-RU"/>
        </w:rPr>
        <w:t> </w:t>
      </w:r>
      <w:r w:rsidR="00C713D9">
        <w:rPr>
          <w:rFonts w:ascii="Times New Roman" w:eastAsia="Times New Roman" w:hAnsi="Times New Roman" w:cs="Times New Roman"/>
          <w:sz w:val="24"/>
          <w:szCs w:val="24"/>
          <w:lang w:eastAsia="ru-RU"/>
        </w:rPr>
        <w:t xml:space="preserve">(двенадцать) предыдущих месяцев, в соответствии с данными Федеральной службы государственной статистики по </w:t>
      </w:r>
      <w:r>
        <w:rPr>
          <w:rFonts w:ascii="Times New Roman" w:eastAsia="Times New Roman" w:hAnsi="Times New Roman" w:cs="Times New Roman"/>
          <w:sz w:val="24"/>
          <w:szCs w:val="24"/>
          <w:lang w:eastAsia="ru-RU"/>
        </w:rPr>
        <w:t>Челябинской области</w:t>
      </w:r>
      <w:r w:rsidR="00C713D9">
        <w:rPr>
          <w:rFonts w:ascii="Times New Roman" w:eastAsia="Times New Roman" w:hAnsi="Times New Roman" w:cs="Times New Roman"/>
          <w:sz w:val="24"/>
          <w:szCs w:val="24"/>
          <w:lang w:eastAsia="ru-RU"/>
        </w:rPr>
        <w:t xml:space="preserve">  по отношению к величине арендной платы, действующей в последний месяц предшествующего года, но не более</w:t>
      </w:r>
      <w:r>
        <w:rPr>
          <w:rFonts w:ascii="Times New Roman" w:eastAsia="Times New Roman" w:hAnsi="Times New Roman" w:cs="Times New Roman"/>
          <w:sz w:val="24"/>
          <w:szCs w:val="24"/>
          <w:lang w:eastAsia="ru-RU"/>
        </w:rPr>
        <w:t xml:space="preserve"> 5</w:t>
      </w:r>
      <w:r w:rsidR="00C713D9">
        <w:rPr>
          <w:rFonts w:ascii="Times New Roman" w:eastAsia="Times New Roman" w:hAnsi="Times New Roman" w:cs="Times New Roman"/>
          <w:sz w:val="24"/>
          <w:szCs w:val="24"/>
          <w:lang w:eastAsia="ru-RU"/>
        </w:rPr>
        <w:t> % (</w:t>
      </w:r>
      <w:r w:rsidR="00C713D9" w:rsidRPr="00533B8B">
        <w:rPr>
          <w:rFonts w:ascii="Times New Roman" w:eastAsia="Times New Roman" w:hAnsi="Times New Roman" w:cs="Times New Roman"/>
          <w:sz w:val="24"/>
          <w:szCs w:val="24"/>
          <w:lang w:eastAsia="ru-RU"/>
        </w:rPr>
        <w:t>процентов) от величины арендной платы;</w:t>
      </w:r>
    </w:p>
    <w:p w:rsidR="00C713D9" w:rsidRPr="000D4A77" w:rsidRDefault="00A075CC" w:rsidP="006020D4">
      <w:pPr>
        <w:snapToGrid w:val="0"/>
        <w:spacing w:after="0" w:line="240" w:lineRule="auto"/>
        <w:ind w:firstLine="709"/>
        <w:jc w:val="both"/>
        <w:rPr>
          <w:rFonts w:ascii="Times New Roman" w:eastAsia="Times New Roman" w:hAnsi="Times New Roman" w:cs="Times New Roman"/>
          <w:sz w:val="24"/>
          <w:szCs w:val="24"/>
          <w:lang w:eastAsia="ru-RU"/>
        </w:rPr>
      </w:pPr>
      <w:r w:rsidRPr="00A075CC">
        <w:rPr>
          <w:rFonts w:ascii="Times New Roman" w:eastAsia="Times New Roman" w:hAnsi="Times New Roman" w:cs="Times New Roman"/>
          <w:sz w:val="24"/>
          <w:szCs w:val="24"/>
          <w:lang w:eastAsia="ru-RU"/>
        </w:rPr>
        <w:t xml:space="preserve">1.5.6. </w:t>
      </w:r>
      <w:r w:rsidR="00C713D9" w:rsidRPr="000D4A77">
        <w:rPr>
          <w:rFonts w:ascii="Times New Roman" w:eastAsia="Times New Roman" w:hAnsi="Times New Roman" w:cs="Times New Roman"/>
          <w:sz w:val="24"/>
          <w:szCs w:val="24"/>
          <w:lang w:eastAsia="ru-RU"/>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w:t>
      </w:r>
      <w:r w:rsidR="00C713D9">
        <w:rPr>
          <w:rFonts w:ascii="Times New Roman" w:eastAsia="Times New Roman" w:hAnsi="Times New Roman" w:cs="Times New Roman"/>
          <w:sz w:val="24"/>
          <w:szCs w:val="24"/>
          <w:lang w:val="en-US" w:eastAsia="ru-RU"/>
        </w:rPr>
        <w:t> </w:t>
      </w:r>
      <w:r w:rsidR="00C713D9" w:rsidRPr="000D4A77">
        <w:rPr>
          <w:rFonts w:ascii="Times New Roman" w:eastAsia="Times New Roman" w:hAnsi="Times New Roman" w:cs="Times New Roman"/>
          <w:sz w:val="24"/>
          <w:szCs w:val="24"/>
          <w:lang w:eastAsia="ru-RU"/>
        </w:rPr>
        <w:t>(два) месяца до даты расторжения, указанной в уведомлении, с произведением Сторонами взаиморасчетов на основании Договора</w:t>
      </w:r>
      <w:r w:rsidR="00C713D9">
        <w:rPr>
          <w:rFonts w:ascii="Times New Roman" w:eastAsia="Times New Roman" w:hAnsi="Times New Roman" w:cs="Times New Roman"/>
          <w:sz w:val="24"/>
          <w:szCs w:val="24"/>
          <w:lang w:eastAsia="ru-RU"/>
        </w:rPr>
        <w:t xml:space="preserve"> аренды</w:t>
      </w:r>
      <w:r w:rsidR="00C713D9" w:rsidRPr="000D4A77">
        <w:rPr>
          <w:rFonts w:ascii="Times New Roman" w:eastAsia="Times New Roman" w:hAnsi="Times New Roman" w:cs="Times New Roman"/>
          <w:sz w:val="24"/>
          <w:szCs w:val="24"/>
          <w:lang w:eastAsia="ru-RU"/>
        </w:rPr>
        <w:t>, без возмещения как</w:t>
      </w:r>
      <w:r w:rsidR="00C713D9">
        <w:rPr>
          <w:rFonts w:ascii="Times New Roman" w:eastAsia="Times New Roman" w:hAnsi="Times New Roman" w:cs="Times New Roman"/>
          <w:sz w:val="24"/>
          <w:szCs w:val="24"/>
          <w:lang w:val="en-US" w:eastAsia="ru-RU"/>
        </w:rPr>
        <w:t>x</w:t>
      </w:r>
      <w:r w:rsidR="00C713D9" w:rsidRPr="000D4A77">
        <w:rPr>
          <w:rFonts w:ascii="Times New Roman" w:eastAsia="Times New Roman" w:hAnsi="Times New Roman" w:cs="Times New Roman"/>
          <w:sz w:val="24"/>
          <w:szCs w:val="24"/>
          <w:lang w:eastAsia="ru-RU"/>
        </w:rPr>
        <w:t>их-либо убытков Арендодателю связанных с досрочным прекращением Договора</w:t>
      </w:r>
      <w:r w:rsidR="00C713D9">
        <w:rPr>
          <w:rFonts w:ascii="Times New Roman" w:eastAsia="Times New Roman" w:hAnsi="Times New Roman" w:cs="Times New Roman"/>
          <w:sz w:val="24"/>
          <w:szCs w:val="24"/>
          <w:lang w:eastAsia="ru-RU"/>
        </w:rPr>
        <w:t xml:space="preserve"> аренды</w:t>
      </w:r>
      <w:r w:rsidR="00C713D9" w:rsidRPr="000D4A77">
        <w:rPr>
          <w:rFonts w:ascii="Times New Roman" w:eastAsia="Times New Roman" w:hAnsi="Times New Roman" w:cs="Times New Roman"/>
          <w:sz w:val="24"/>
          <w:szCs w:val="24"/>
          <w:lang w:eastAsia="ru-RU"/>
        </w:rPr>
        <w:t xml:space="preserve">. Договор </w:t>
      </w:r>
      <w:r w:rsidR="00C713D9">
        <w:rPr>
          <w:rFonts w:ascii="Times New Roman" w:eastAsia="Times New Roman" w:hAnsi="Times New Roman" w:cs="Times New Roman"/>
          <w:sz w:val="24"/>
          <w:szCs w:val="24"/>
          <w:lang w:eastAsia="ru-RU"/>
        </w:rPr>
        <w:t xml:space="preserve">аренды </w:t>
      </w:r>
      <w:r w:rsidR="00C713D9" w:rsidRPr="000D4A77">
        <w:rPr>
          <w:rFonts w:ascii="Times New Roman" w:eastAsia="Times New Roman" w:hAnsi="Times New Roman" w:cs="Times New Roman"/>
          <w:sz w:val="24"/>
          <w:szCs w:val="24"/>
          <w:lang w:eastAsia="ru-RU"/>
        </w:rPr>
        <w:t>считается расторгнутым с даты, указанной в уведомлении, но не ранее доставки соответствующего сообщения.</w:t>
      </w:r>
    </w:p>
    <w:p w:rsidR="00CA7D61" w:rsidRDefault="00CA7D61" w:rsidP="00A075CC">
      <w:pPr>
        <w:pStyle w:val="a9"/>
        <w:numPr>
          <w:ilvl w:val="2"/>
          <w:numId w:val="18"/>
        </w:numPr>
        <w:tabs>
          <w:tab w:val="left" w:pos="1418"/>
        </w:tabs>
        <w:ind w:left="0" w:firstLine="709"/>
        <w:jc w:val="both"/>
        <w:rPr>
          <w:rFonts w:ascii="Times New Roman" w:hAnsi="Times New Roman"/>
          <w:b/>
          <w:sz w:val="24"/>
          <w:szCs w:val="24"/>
        </w:rPr>
      </w:pPr>
      <w:bookmarkStart w:id="10" w:name="_Ref17108422"/>
      <w:bookmarkStart w:id="11" w:name="_Ref485824500"/>
      <w:r>
        <w:rPr>
          <w:rFonts w:ascii="Times New Roman" w:hAnsi="Times New Roman"/>
          <w:b/>
          <w:sz w:val="24"/>
          <w:szCs w:val="24"/>
        </w:rPr>
        <w:t>Арендодатель обязуется п</w:t>
      </w:r>
      <w:r w:rsidRPr="00577C33">
        <w:rPr>
          <w:rFonts w:ascii="Times New Roman" w:hAnsi="Times New Roman"/>
          <w:b/>
          <w:sz w:val="24"/>
          <w:szCs w:val="24"/>
        </w:rPr>
        <w:t>редоставить доступ в места общего пользования, необходимые для осуществления деятельности, указанной в Договоре (пункт 1.</w:t>
      </w:r>
      <w:r>
        <w:rPr>
          <w:rFonts w:ascii="Times New Roman" w:hAnsi="Times New Roman"/>
          <w:b/>
          <w:sz w:val="24"/>
          <w:szCs w:val="24"/>
        </w:rPr>
        <w:t>5</w:t>
      </w:r>
      <w:r w:rsidRPr="00577C33">
        <w:rPr>
          <w:rFonts w:ascii="Times New Roman" w:hAnsi="Times New Roman"/>
          <w:b/>
          <w:sz w:val="24"/>
          <w:szCs w:val="24"/>
        </w:rPr>
        <w:t xml:space="preserve"> Договора</w:t>
      </w:r>
      <w:r>
        <w:rPr>
          <w:rFonts w:ascii="Times New Roman" w:hAnsi="Times New Roman"/>
          <w:b/>
          <w:sz w:val="24"/>
          <w:szCs w:val="24"/>
        </w:rPr>
        <w:t xml:space="preserve"> аренды</w:t>
      </w:r>
      <w:r w:rsidRPr="00577C33">
        <w:rPr>
          <w:rFonts w:ascii="Times New Roman" w:hAnsi="Times New Roman"/>
          <w:b/>
          <w:sz w:val="24"/>
          <w:szCs w:val="24"/>
        </w:rPr>
        <w:t>). Под местами общего пользования в Здании, в случае аренды Здания, понимаются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bookmarkEnd w:id="10"/>
      <w:bookmarkEnd w:id="11"/>
      <w:r w:rsidRPr="00577C33">
        <w:rPr>
          <w:rStyle w:val="af5"/>
          <w:szCs w:val="24"/>
        </w:rPr>
        <w:t xml:space="preserve"> </w:t>
      </w:r>
      <w:r w:rsidRPr="00577C33">
        <w:rPr>
          <w:rFonts w:ascii="Times New Roman" w:hAnsi="Times New Roman"/>
          <w:b/>
          <w:sz w:val="24"/>
          <w:szCs w:val="24"/>
        </w:rPr>
        <w:t>В случае аренды части Здания, под местами общего пользования понимаются подъезды, холлы, вестибюли, лестничные марши, коридоры,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w:t>
      </w:r>
    </w:p>
    <w:p w:rsidR="00CA7D61" w:rsidRPr="00577C33" w:rsidRDefault="00CA7D61" w:rsidP="00A075CC">
      <w:pPr>
        <w:pStyle w:val="af3"/>
        <w:numPr>
          <w:ilvl w:val="2"/>
          <w:numId w:val="18"/>
        </w:numPr>
        <w:tabs>
          <w:tab w:val="left" w:pos="-1418"/>
        </w:tabs>
        <w:snapToGrid w:val="0"/>
        <w:spacing w:after="0" w:line="240" w:lineRule="auto"/>
        <w:ind w:left="0" w:right="283" w:firstLine="709"/>
        <w:jc w:val="both"/>
        <w:rPr>
          <w:rFonts w:ascii="Times New Roman" w:hAnsi="Times New Roman"/>
          <w:b/>
          <w:sz w:val="24"/>
          <w:szCs w:val="24"/>
        </w:rPr>
      </w:pPr>
      <w:bookmarkStart w:id="12" w:name="_Ref17108427"/>
      <w:bookmarkStart w:id="13" w:name="_Ref485824506"/>
      <w:r w:rsidRPr="00577C33">
        <w:rPr>
          <w:rStyle w:val="af5"/>
          <w:szCs w:val="24"/>
        </w:rPr>
        <w:footnoteReference w:id="13"/>
      </w:r>
      <w:r>
        <w:rPr>
          <w:rFonts w:ascii="Times New Roman" w:hAnsi="Times New Roman"/>
          <w:b/>
          <w:sz w:val="24"/>
          <w:szCs w:val="24"/>
        </w:rPr>
        <w:t>Арендодатель обязуется о</w:t>
      </w:r>
      <w:r w:rsidRPr="00577C33">
        <w:rPr>
          <w:rFonts w:ascii="Times New Roman" w:hAnsi="Times New Roman"/>
          <w:b/>
          <w:sz w:val="24"/>
          <w:szCs w:val="24"/>
        </w:rPr>
        <w:t>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12"/>
      <w:bookmarkEnd w:id="13"/>
    </w:p>
    <w:p w:rsidR="00CA7D61" w:rsidRPr="00577C33" w:rsidRDefault="00CA7D61" w:rsidP="00A075CC">
      <w:pPr>
        <w:pStyle w:val="af3"/>
        <w:numPr>
          <w:ilvl w:val="2"/>
          <w:numId w:val="18"/>
        </w:numPr>
        <w:tabs>
          <w:tab w:val="left" w:pos="-1418"/>
        </w:tabs>
        <w:snapToGrid w:val="0"/>
        <w:spacing w:after="0" w:line="240" w:lineRule="auto"/>
        <w:ind w:left="0" w:right="283" w:firstLine="709"/>
        <w:jc w:val="both"/>
        <w:rPr>
          <w:rFonts w:ascii="Times New Roman" w:hAnsi="Times New Roman"/>
          <w:b/>
          <w:sz w:val="24"/>
          <w:szCs w:val="24"/>
        </w:rPr>
      </w:pPr>
      <w:bookmarkStart w:id="14" w:name="_Ref17108431"/>
      <w:r>
        <w:rPr>
          <w:rFonts w:ascii="Times New Roman" w:hAnsi="Times New Roman"/>
          <w:b/>
          <w:sz w:val="24"/>
          <w:szCs w:val="24"/>
        </w:rPr>
        <w:t>Арендодатель обязуется</w:t>
      </w:r>
      <w:r w:rsidRPr="00577C33">
        <w:rPr>
          <w:rFonts w:ascii="Times New Roman" w:hAnsi="Times New Roman"/>
          <w:b/>
          <w:sz w:val="24"/>
          <w:szCs w:val="24"/>
        </w:rPr>
        <w:t xml:space="preserve"> </w:t>
      </w:r>
      <w:r>
        <w:rPr>
          <w:rFonts w:ascii="Times New Roman" w:hAnsi="Times New Roman"/>
          <w:b/>
          <w:sz w:val="24"/>
          <w:szCs w:val="24"/>
        </w:rPr>
        <w:t>о</w:t>
      </w:r>
      <w:r w:rsidRPr="00577C33">
        <w:rPr>
          <w:rFonts w:ascii="Times New Roman" w:hAnsi="Times New Roman"/>
          <w:b/>
          <w:sz w:val="24"/>
          <w:szCs w:val="24"/>
        </w:rPr>
        <w:t>беспечить предоставление Арендатору к Объекту системами теплоснабжения, энергоснабжения, водоснабжения, водоотведения</w:t>
      </w:r>
      <w:r w:rsidRPr="00577C33">
        <w:rPr>
          <w:rStyle w:val="af5"/>
          <w:szCs w:val="24"/>
        </w:rPr>
        <w:footnoteReference w:id="14"/>
      </w:r>
      <w:r w:rsidRPr="00577C33">
        <w:rPr>
          <w:rFonts w:ascii="Times New Roman" w:hAnsi="Times New Roman"/>
          <w:b/>
          <w:sz w:val="24"/>
          <w:szCs w:val="24"/>
        </w:rPr>
        <w:t xml:space="preserve"> соответствующих ресурсов в параметрах данных систем, указанных в </w:t>
      </w:r>
      <w:r w:rsidRPr="00577C33">
        <w:rPr>
          <w:rFonts w:ascii="Times New Roman" w:hAnsi="Times New Roman"/>
          <w:b/>
          <w:bCs/>
          <w:sz w:val="24"/>
          <w:szCs w:val="24"/>
        </w:rPr>
        <w:t>Приложении № 2 к Договору</w:t>
      </w:r>
      <w:r w:rsidR="00067056">
        <w:rPr>
          <w:rFonts w:ascii="Times New Roman" w:hAnsi="Times New Roman"/>
          <w:b/>
          <w:bCs/>
          <w:sz w:val="24"/>
          <w:szCs w:val="24"/>
        </w:rPr>
        <w:t xml:space="preserve"> аренды</w:t>
      </w:r>
      <w:r w:rsidRPr="00577C33">
        <w:rPr>
          <w:rFonts w:ascii="Times New Roman" w:hAnsi="Times New Roman"/>
          <w:b/>
          <w:bCs/>
          <w:sz w:val="24"/>
          <w:szCs w:val="24"/>
        </w:rPr>
        <w:t>.</w:t>
      </w:r>
      <w:bookmarkEnd w:id="14"/>
    </w:p>
    <w:p w:rsidR="00CA7D61" w:rsidRPr="00577C33" w:rsidRDefault="00CA7D61" w:rsidP="00A075CC">
      <w:pPr>
        <w:pStyle w:val="af3"/>
        <w:numPr>
          <w:ilvl w:val="2"/>
          <w:numId w:val="18"/>
        </w:numPr>
        <w:tabs>
          <w:tab w:val="left" w:pos="-1418"/>
        </w:tabs>
        <w:snapToGrid w:val="0"/>
        <w:spacing w:after="0" w:line="240" w:lineRule="auto"/>
        <w:ind w:left="0" w:right="283" w:firstLine="709"/>
        <w:jc w:val="both"/>
        <w:rPr>
          <w:rFonts w:ascii="Times New Roman" w:hAnsi="Times New Roman"/>
          <w:b/>
          <w:sz w:val="24"/>
          <w:szCs w:val="24"/>
        </w:rPr>
      </w:pPr>
      <w:r>
        <w:rPr>
          <w:rFonts w:ascii="Times New Roman" w:hAnsi="Times New Roman"/>
          <w:b/>
          <w:sz w:val="24"/>
          <w:szCs w:val="24"/>
        </w:rPr>
        <w:t>Арендодатель обязуется</w:t>
      </w:r>
      <w:r w:rsidRPr="00577C33">
        <w:rPr>
          <w:rFonts w:ascii="Times New Roman" w:hAnsi="Times New Roman"/>
          <w:b/>
          <w:bCs/>
          <w:sz w:val="24"/>
          <w:szCs w:val="24"/>
        </w:rPr>
        <w:t xml:space="preserve"> </w:t>
      </w:r>
      <w:r>
        <w:rPr>
          <w:rFonts w:ascii="Times New Roman" w:hAnsi="Times New Roman"/>
          <w:b/>
          <w:bCs/>
          <w:sz w:val="24"/>
          <w:szCs w:val="24"/>
        </w:rPr>
        <w:t>о</w:t>
      </w:r>
      <w:r w:rsidRPr="00577C33">
        <w:rPr>
          <w:rFonts w:ascii="Times New Roman" w:hAnsi="Times New Roman"/>
          <w:b/>
          <w:bCs/>
          <w:sz w:val="24"/>
          <w:szCs w:val="24"/>
        </w:rPr>
        <w:t>беспечить предоставление Арендатору подключение радиооборудования к системам энергоснабжения в параметрах, указанных в Приложении № 2 к Договору</w:t>
      </w:r>
      <w:r>
        <w:rPr>
          <w:rFonts w:ascii="Times New Roman" w:hAnsi="Times New Roman"/>
          <w:b/>
          <w:bCs/>
          <w:sz w:val="24"/>
          <w:szCs w:val="24"/>
        </w:rPr>
        <w:t xml:space="preserve"> аренды</w:t>
      </w:r>
      <w:r w:rsidRPr="00577C33">
        <w:rPr>
          <w:rFonts w:ascii="Times New Roman" w:hAnsi="Times New Roman"/>
          <w:b/>
          <w:bCs/>
          <w:sz w:val="24"/>
          <w:szCs w:val="24"/>
        </w:rPr>
        <w:t>.</w:t>
      </w:r>
    </w:p>
    <w:p w:rsidR="00CA7D61" w:rsidRPr="00577C33" w:rsidRDefault="00067056" w:rsidP="00A075CC">
      <w:pPr>
        <w:pStyle w:val="af3"/>
        <w:numPr>
          <w:ilvl w:val="2"/>
          <w:numId w:val="18"/>
        </w:numPr>
        <w:tabs>
          <w:tab w:val="left" w:pos="-1418"/>
        </w:tabs>
        <w:snapToGrid w:val="0"/>
        <w:spacing w:after="0" w:line="240" w:lineRule="auto"/>
        <w:ind w:left="0" w:right="283" w:firstLine="709"/>
        <w:jc w:val="both"/>
        <w:rPr>
          <w:rFonts w:ascii="Times New Roman" w:hAnsi="Times New Roman"/>
          <w:b/>
          <w:sz w:val="24"/>
          <w:szCs w:val="24"/>
        </w:rPr>
      </w:pPr>
      <w:r>
        <w:rPr>
          <w:rFonts w:ascii="Times New Roman" w:hAnsi="Times New Roman"/>
          <w:b/>
          <w:sz w:val="24"/>
          <w:szCs w:val="24"/>
        </w:rPr>
        <w:t>Арендодатель обязуется</w:t>
      </w:r>
      <w:r w:rsidRPr="00577C33">
        <w:rPr>
          <w:rFonts w:ascii="Times New Roman" w:hAnsi="Times New Roman"/>
          <w:b/>
          <w:bCs/>
          <w:sz w:val="24"/>
          <w:szCs w:val="24"/>
        </w:rPr>
        <w:t xml:space="preserve"> </w:t>
      </w:r>
      <w:r>
        <w:rPr>
          <w:rFonts w:ascii="Times New Roman" w:hAnsi="Times New Roman"/>
          <w:b/>
          <w:bCs/>
          <w:sz w:val="24"/>
          <w:szCs w:val="24"/>
        </w:rPr>
        <w:t>о</w:t>
      </w:r>
      <w:r w:rsidR="00CA7D61" w:rsidRPr="00577C33">
        <w:rPr>
          <w:rFonts w:ascii="Times New Roman" w:hAnsi="Times New Roman"/>
          <w:b/>
          <w:bCs/>
          <w:sz w:val="24"/>
          <w:szCs w:val="24"/>
        </w:rPr>
        <w:t xml:space="preserve">беспечить доступ сотрудникам операторов связи, с которыми у Арендатора заключены договоры на предоставление услуг, для </w:t>
      </w:r>
      <w:r w:rsidR="00CA7D61" w:rsidRPr="00577C33">
        <w:rPr>
          <w:rFonts w:ascii="Times New Roman" w:hAnsi="Times New Roman"/>
          <w:b/>
          <w:bCs/>
          <w:sz w:val="24"/>
          <w:szCs w:val="24"/>
        </w:rPr>
        <w:lastRenderedPageBreak/>
        <w:t>проведения работ по организации услуг, профилактических и аварийно-восстановительных работ.</w:t>
      </w:r>
    </w:p>
    <w:p w:rsidR="00011EC2" w:rsidRPr="003045B4" w:rsidRDefault="00011EC2" w:rsidP="00A075CC">
      <w:pPr>
        <w:pStyle w:val="af3"/>
        <w:numPr>
          <w:ilvl w:val="2"/>
          <w:numId w:val="18"/>
        </w:numPr>
        <w:snapToGrid w:val="0"/>
        <w:spacing w:after="0" w:line="240" w:lineRule="auto"/>
        <w:ind w:left="0" w:firstLine="709"/>
        <w:jc w:val="both"/>
        <w:rPr>
          <w:rFonts w:ascii="Times New Roman" w:hAnsi="Times New Roman"/>
          <w:b/>
          <w:sz w:val="24"/>
          <w:szCs w:val="24"/>
        </w:rPr>
      </w:pPr>
      <w:bookmarkStart w:id="15" w:name="_Ref12453466"/>
      <w:r>
        <w:rPr>
          <w:rFonts w:ascii="Times New Roman" w:hAnsi="Times New Roman"/>
          <w:b/>
          <w:sz w:val="24"/>
          <w:szCs w:val="24"/>
        </w:rPr>
        <w:t>Арендодатель обязуется в</w:t>
      </w:r>
      <w:r w:rsidRPr="00555F3C">
        <w:rPr>
          <w:rFonts w:ascii="Times New Roman" w:hAnsi="Times New Roman"/>
          <w:b/>
          <w:sz w:val="24"/>
          <w:szCs w:val="24"/>
        </w:rPr>
        <w:t xml:space="preserve"> течение 10 (десяти) рабочих дней с момента получения письменного обращения Арендатора </w:t>
      </w:r>
      <w:r>
        <w:rPr>
          <w:rFonts w:ascii="Times New Roman" w:hAnsi="Times New Roman"/>
          <w:b/>
          <w:sz w:val="24"/>
          <w:szCs w:val="24"/>
        </w:rPr>
        <w:t xml:space="preserve">письменно </w:t>
      </w:r>
      <w:r w:rsidRPr="00555F3C">
        <w:rPr>
          <w:rFonts w:ascii="Times New Roman" w:hAnsi="Times New Roman"/>
          <w:b/>
          <w:sz w:val="24"/>
          <w:szCs w:val="24"/>
        </w:rPr>
        <w:t>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w:t>
      </w:r>
      <w:r>
        <w:rPr>
          <w:rFonts w:ascii="Times New Roman" w:hAnsi="Times New Roman"/>
          <w:b/>
          <w:sz w:val="24"/>
          <w:szCs w:val="24"/>
        </w:rPr>
        <w:t xml:space="preserve"> в </w:t>
      </w:r>
      <w:r w:rsidRPr="00D26192">
        <w:rPr>
          <w:rFonts w:ascii="Times New Roman" w:hAnsi="Times New Roman"/>
          <w:b/>
          <w:sz w:val="24"/>
          <w:szCs w:val="24"/>
        </w:rPr>
        <w:t>соответствии с эскизом планировочного решения (после разработки проектной документации, площадь обособления может измениться в рамках +/- 15%), представленного в Приложении № 11 к договору</w:t>
      </w:r>
      <w:r>
        <w:rPr>
          <w:rFonts w:ascii="Times New Roman" w:hAnsi="Times New Roman"/>
          <w:b/>
          <w:sz w:val="24"/>
          <w:szCs w:val="24"/>
        </w:rPr>
        <w:t xml:space="preserve"> аренды. </w:t>
      </w:r>
      <w:r w:rsidRPr="00D26192">
        <w:rPr>
          <w:rFonts w:ascii="Times New Roman" w:hAnsi="Times New Roman"/>
          <w:b/>
          <w:sz w:val="24"/>
          <w:szCs w:val="24"/>
        </w:rPr>
        <w:t>Если по истечении 10 (десяти) рабочих дней с момента получения письменного обращения</w:t>
      </w:r>
      <w:r>
        <w:rPr>
          <w:rFonts w:ascii="Times New Roman" w:hAnsi="Times New Roman"/>
          <w:b/>
          <w:color w:val="000000" w:themeColor="text1"/>
          <w:sz w:val="24"/>
          <w:szCs w:val="24"/>
        </w:rPr>
        <w:t xml:space="preserve"> Арендатора от Арендодателя в</w:t>
      </w:r>
      <w:r w:rsidRPr="00555F3C">
        <w:rPr>
          <w:rFonts w:ascii="Times New Roman" w:hAnsi="Times New Roman"/>
          <w:b/>
          <w:sz w:val="24"/>
          <w:szCs w:val="24"/>
        </w:rPr>
        <w:t xml:space="preserve"> </w:t>
      </w:r>
      <w:r>
        <w:rPr>
          <w:rFonts w:ascii="Times New Roman" w:hAnsi="Times New Roman"/>
          <w:b/>
          <w:sz w:val="24"/>
          <w:szCs w:val="24"/>
        </w:rPr>
        <w:t>адрес Арендатора не поступит</w:t>
      </w:r>
      <w:r w:rsidRPr="00555F3C">
        <w:rPr>
          <w:rFonts w:ascii="Times New Roman" w:hAnsi="Times New Roman"/>
          <w:b/>
          <w:sz w:val="24"/>
          <w:szCs w:val="24"/>
        </w:rPr>
        <w:t xml:space="preserve"> письменно</w:t>
      </w:r>
      <w:r>
        <w:rPr>
          <w:rFonts w:ascii="Times New Roman" w:hAnsi="Times New Roman"/>
          <w:b/>
          <w:sz w:val="24"/>
          <w:szCs w:val="24"/>
        </w:rPr>
        <w:t>е согласование, указанные в настоящем пункте документы в целях выполнения Арендатором в дальнейшем соответствующих работ и сами работы считаются согласованными Арендодателем по умолчанию.</w:t>
      </w:r>
      <w:r w:rsidRPr="00555F3C">
        <w:rPr>
          <w:rFonts w:ascii="Times New Roman" w:hAnsi="Times New Roman"/>
          <w:b/>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r>
        <w:rPr>
          <w:rFonts w:ascii="Times New Roman" w:hAnsi="Times New Roman"/>
          <w:b/>
          <w:sz w:val="24"/>
          <w:szCs w:val="24"/>
        </w:rPr>
        <w:t xml:space="preserve"> и работ со ссылкой на наличие несоответствий эскизу планировочного решения, представленного в Приложении № 11 к договору аренды, а также объемам, параметрам и техническим характеристикам, представленным в технической документации</w:t>
      </w:r>
      <w:r w:rsidRPr="008F67C2">
        <w:rPr>
          <w:rFonts w:ascii="Times New Roman" w:hAnsi="Times New Roman"/>
          <w:sz w:val="24"/>
          <w:szCs w:val="24"/>
        </w:rPr>
        <w:t>.</w:t>
      </w:r>
      <w:bookmarkEnd w:id="15"/>
      <w:r>
        <w:rPr>
          <w:rFonts w:ascii="Times New Roman" w:hAnsi="Times New Roman"/>
          <w:sz w:val="24"/>
          <w:szCs w:val="24"/>
        </w:rPr>
        <w:t xml:space="preserve"> </w:t>
      </w:r>
      <w:r w:rsidRPr="003045B4">
        <w:rPr>
          <w:rFonts w:ascii="Times New Roman" w:hAnsi="Times New Roman"/>
          <w:b/>
          <w:sz w:val="24"/>
          <w:szCs w:val="24"/>
        </w:rPr>
        <w:t>Арендодатель обязуется оказывать Арендатору содействие в получении необходимой разрешительной документации, являться в органы государственной власти и местного самоуправления, иные органы и организации для совершения совместных с Арендатором действий, требующих участия Аренд</w:t>
      </w:r>
      <w:r>
        <w:rPr>
          <w:rFonts w:ascii="Times New Roman" w:hAnsi="Times New Roman"/>
          <w:b/>
          <w:sz w:val="24"/>
          <w:szCs w:val="24"/>
        </w:rPr>
        <w:t>о</w:t>
      </w:r>
      <w:r w:rsidRPr="003045B4">
        <w:rPr>
          <w:rFonts w:ascii="Times New Roman" w:hAnsi="Times New Roman"/>
          <w:b/>
          <w:sz w:val="24"/>
          <w:szCs w:val="24"/>
        </w:rPr>
        <w:t>дателя.</w:t>
      </w:r>
    </w:p>
    <w:p w:rsidR="00E82BFD" w:rsidRPr="00151DA2" w:rsidRDefault="00E82BFD" w:rsidP="00A075CC">
      <w:pPr>
        <w:pStyle w:val="af3"/>
        <w:numPr>
          <w:ilvl w:val="2"/>
          <w:numId w:val="18"/>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Арендодатель обязуется</w:t>
      </w:r>
      <w:r w:rsidRPr="00151DA2">
        <w:rPr>
          <w:rFonts w:ascii="Times New Roman" w:hAnsi="Times New Roman"/>
          <w:b/>
          <w:sz w:val="24"/>
          <w:szCs w:val="24"/>
        </w:rPr>
        <w:t xml:space="preserve"> </w:t>
      </w:r>
      <w:r>
        <w:rPr>
          <w:rFonts w:ascii="Times New Roman" w:hAnsi="Times New Roman"/>
          <w:b/>
          <w:sz w:val="24"/>
          <w:szCs w:val="24"/>
        </w:rPr>
        <w:t>г</w:t>
      </w:r>
      <w:r w:rsidRPr="00151DA2">
        <w:rPr>
          <w:rFonts w:ascii="Times New Roman" w:hAnsi="Times New Roman"/>
          <w:b/>
          <w:sz w:val="24"/>
          <w:szCs w:val="24"/>
        </w:rPr>
        <w:t>арантировать сохранность размещения систем кондиционирования на кровле и кабельного оборудования (межэтажные шахты) с обеспечением круглосуточного свободного доступа представителей Арендатора, сотрудников сторонних организаций, привлекаемых Арендатором для проведения работ к размещенному оборудованию без дополнительных затрат по расходам на аренду и капитальных затрат</w:t>
      </w:r>
      <w:r w:rsidRPr="00DC30E4">
        <w:rPr>
          <w:rFonts w:ascii="Times New Roman" w:hAnsi="Times New Roman"/>
          <w:b/>
          <w:sz w:val="24"/>
          <w:szCs w:val="24"/>
        </w:rPr>
        <w:t>.</w:t>
      </w:r>
    </w:p>
    <w:p w:rsidR="00E82BFD" w:rsidRPr="00151DA2" w:rsidRDefault="00E82BFD" w:rsidP="00A075CC">
      <w:pPr>
        <w:pStyle w:val="af3"/>
        <w:numPr>
          <w:ilvl w:val="2"/>
          <w:numId w:val="18"/>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Арендодатель обязуется над п</w:t>
      </w:r>
      <w:r w:rsidRPr="007E750F">
        <w:rPr>
          <w:rFonts w:ascii="Times New Roman" w:hAnsi="Times New Roman"/>
          <w:b/>
          <w:sz w:val="24"/>
          <w:szCs w:val="24"/>
        </w:rPr>
        <w:t>омещением</w:t>
      </w:r>
      <w:r>
        <w:rPr>
          <w:rFonts w:ascii="Times New Roman" w:hAnsi="Times New Roman"/>
          <w:b/>
          <w:sz w:val="24"/>
          <w:szCs w:val="24"/>
        </w:rPr>
        <w:t xml:space="preserve"> № 24 8 (восьмого) этажа Здания не допускать размещение помещений, связанных с потреблением воды</w:t>
      </w:r>
      <w:r w:rsidRPr="00151DA2">
        <w:rPr>
          <w:rStyle w:val="af5"/>
          <w:color w:val="FF0000"/>
          <w:szCs w:val="24"/>
        </w:rPr>
        <w:footnoteReference w:id="15"/>
      </w:r>
      <w:r w:rsidRPr="00151DA2">
        <w:rPr>
          <w:rFonts w:ascii="Times New Roman" w:hAnsi="Times New Roman"/>
          <w:b/>
          <w:color w:val="FF0000"/>
          <w:sz w:val="24"/>
          <w:szCs w:val="24"/>
        </w:rPr>
        <w:t xml:space="preserve">. </w:t>
      </w:r>
    </w:p>
    <w:p w:rsidR="00E82BFD" w:rsidRDefault="00E82BFD" w:rsidP="00A075CC">
      <w:pPr>
        <w:pStyle w:val="af3"/>
        <w:numPr>
          <w:ilvl w:val="2"/>
          <w:numId w:val="18"/>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Арендодатель обязуется сохранить требования по инженерным системам:</w:t>
      </w:r>
      <w:r w:rsidRPr="00BF16BE">
        <w:rPr>
          <w:rFonts w:ascii="Arial" w:eastAsiaTheme="minorEastAsia" w:hAnsi="Arial" w:cs="Arial"/>
          <w:color w:val="000000" w:themeColor="text1"/>
          <w:kern w:val="24"/>
        </w:rPr>
        <w:t xml:space="preserve"> </w:t>
      </w:r>
      <w:r w:rsidRPr="00BF16BE">
        <w:rPr>
          <w:rFonts w:ascii="Times New Roman" w:hAnsi="Times New Roman"/>
          <w:b/>
          <w:sz w:val="24"/>
          <w:szCs w:val="24"/>
        </w:rPr>
        <w:t>наличие системы заземления, поддержание ее в состоянии, удовлетворяющем требованиям ГОСТ 464-79</w:t>
      </w:r>
      <w:r>
        <w:rPr>
          <w:rFonts w:ascii="Times New Roman" w:hAnsi="Times New Roman"/>
          <w:b/>
          <w:sz w:val="24"/>
          <w:szCs w:val="24"/>
        </w:rPr>
        <w:t>.</w:t>
      </w:r>
    </w:p>
    <w:p w:rsidR="00E82BFD" w:rsidRDefault="00E82BFD" w:rsidP="00A075CC">
      <w:pPr>
        <w:pStyle w:val="af3"/>
        <w:numPr>
          <w:ilvl w:val="2"/>
          <w:numId w:val="18"/>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Арендодатель обязуется обеспечить </w:t>
      </w:r>
      <w:r w:rsidRPr="00BF16BE">
        <w:rPr>
          <w:rFonts w:ascii="Times New Roman" w:hAnsi="Times New Roman"/>
          <w:b/>
          <w:sz w:val="24"/>
          <w:szCs w:val="24"/>
          <w:lang w:val="en-US"/>
        </w:rPr>
        <w:t>c</w:t>
      </w:r>
      <w:r w:rsidRPr="00BF16BE">
        <w:rPr>
          <w:rFonts w:ascii="Times New Roman" w:hAnsi="Times New Roman"/>
          <w:b/>
          <w:sz w:val="24"/>
          <w:szCs w:val="24"/>
        </w:rPr>
        <w:t>охранение всех коммуникаций у</w:t>
      </w:r>
      <w:r>
        <w:rPr>
          <w:rFonts w:ascii="Times New Roman" w:hAnsi="Times New Roman"/>
          <w:b/>
          <w:sz w:val="24"/>
          <w:szCs w:val="24"/>
        </w:rPr>
        <w:t>зла связи, которые подведены к З</w:t>
      </w:r>
      <w:r w:rsidRPr="00BF16BE">
        <w:rPr>
          <w:rFonts w:ascii="Times New Roman" w:hAnsi="Times New Roman"/>
          <w:b/>
          <w:sz w:val="24"/>
          <w:szCs w:val="24"/>
        </w:rPr>
        <w:t>данию</w:t>
      </w:r>
      <w:r>
        <w:rPr>
          <w:rFonts w:ascii="Times New Roman" w:hAnsi="Times New Roman"/>
          <w:b/>
          <w:sz w:val="24"/>
          <w:szCs w:val="24"/>
        </w:rPr>
        <w:t>.</w:t>
      </w:r>
    </w:p>
    <w:p w:rsidR="00E82BFD" w:rsidRPr="00CD6B3F" w:rsidRDefault="00E82BFD" w:rsidP="00A075CC">
      <w:pPr>
        <w:pStyle w:val="af3"/>
        <w:numPr>
          <w:ilvl w:val="2"/>
          <w:numId w:val="18"/>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Арендодатель обязуется обеспечить </w:t>
      </w:r>
      <w:r w:rsidRPr="00CD6B3F">
        <w:rPr>
          <w:rFonts w:ascii="Times New Roman" w:hAnsi="Times New Roman"/>
          <w:b/>
          <w:sz w:val="24"/>
          <w:szCs w:val="24"/>
        </w:rPr>
        <w:t>сохранн</w:t>
      </w:r>
      <w:r>
        <w:rPr>
          <w:rFonts w:ascii="Times New Roman" w:hAnsi="Times New Roman"/>
          <w:b/>
          <w:sz w:val="24"/>
          <w:szCs w:val="24"/>
        </w:rPr>
        <w:t>ость</w:t>
      </w:r>
      <w:r w:rsidRPr="00CD6B3F">
        <w:rPr>
          <w:rFonts w:ascii="Times New Roman" w:hAnsi="Times New Roman"/>
          <w:b/>
          <w:sz w:val="24"/>
          <w:szCs w:val="24"/>
        </w:rPr>
        <w:t xml:space="preserve"> размещения радиооборудования </w:t>
      </w:r>
      <w:r>
        <w:rPr>
          <w:rFonts w:ascii="Times New Roman" w:hAnsi="Times New Roman"/>
          <w:b/>
          <w:sz w:val="24"/>
          <w:szCs w:val="24"/>
        </w:rPr>
        <w:t>Арендатора</w:t>
      </w:r>
      <w:r w:rsidRPr="00CD6B3F">
        <w:rPr>
          <w:rFonts w:ascii="Times New Roman" w:hAnsi="Times New Roman"/>
          <w:b/>
          <w:sz w:val="24"/>
          <w:szCs w:val="24"/>
        </w:rPr>
        <w:t xml:space="preserve"> на крыше (мачта с радиоантенной, высотой 16 метров с 4 ярусами оттяжек)</w:t>
      </w:r>
      <w:r>
        <w:rPr>
          <w:rFonts w:ascii="Times New Roman" w:hAnsi="Times New Roman"/>
          <w:b/>
          <w:sz w:val="24"/>
          <w:szCs w:val="24"/>
        </w:rPr>
        <w:t xml:space="preserve"> </w:t>
      </w:r>
      <w:r w:rsidRPr="00CD6B3F">
        <w:rPr>
          <w:rFonts w:ascii="Times New Roman" w:hAnsi="Times New Roman"/>
          <w:b/>
          <w:sz w:val="24"/>
          <w:szCs w:val="24"/>
        </w:rPr>
        <w:t xml:space="preserve">и на стене здания 0,1 </w:t>
      </w:r>
      <w:proofErr w:type="spellStart"/>
      <w:r w:rsidRPr="00CD6B3F">
        <w:rPr>
          <w:rFonts w:ascii="Times New Roman" w:hAnsi="Times New Roman"/>
          <w:b/>
          <w:sz w:val="24"/>
          <w:szCs w:val="24"/>
        </w:rPr>
        <w:t>кв.м</w:t>
      </w:r>
      <w:proofErr w:type="spellEnd"/>
      <w:r w:rsidRPr="00CD6B3F">
        <w:rPr>
          <w:rFonts w:ascii="Times New Roman" w:hAnsi="Times New Roman"/>
          <w:b/>
          <w:sz w:val="24"/>
          <w:szCs w:val="24"/>
        </w:rPr>
        <w:t>, 53 м, в помещени</w:t>
      </w:r>
      <w:r>
        <w:rPr>
          <w:rFonts w:ascii="Times New Roman" w:hAnsi="Times New Roman"/>
          <w:b/>
          <w:sz w:val="24"/>
          <w:szCs w:val="24"/>
        </w:rPr>
        <w:t xml:space="preserve">и № 24 8 (восьмого) этажа Здания, включая гарантию </w:t>
      </w:r>
      <w:r w:rsidRPr="00CD6B3F">
        <w:rPr>
          <w:rFonts w:ascii="Times New Roman" w:hAnsi="Times New Roman"/>
          <w:b/>
          <w:sz w:val="24"/>
          <w:szCs w:val="24"/>
        </w:rPr>
        <w:t>обеспечени</w:t>
      </w:r>
      <w:r>
        <w:rPr>
          <w:rFonts w:ascii="Times New Roman" w:hAnsi="Times New Roman"/>
          <w:b/>
          <w:sz w:val="24"/>
          <w:szCs w:val="24"/>
        </w:rPr>
        <w:t>я</w:t>
      </w:r>
      <w:r w:rsidRPr="00CD6B3F">
        <w:rPr>
          <w:rFonts w:ascii="Times New Roman" w:hAnsi="Times New Roman"/>
          <w:b/>
          <w:sz w:val="24"/>
          <w:szCs w:val="24"/>
        </w:rPr>
        <w:t xml:space="preserve"> электроснабжением, контроль пожарной сигнализации, проверки электрических сетей и кабельных трасс, оповещение о создавшихся аварийных ситуациях) с обеспечением круглосуточного свободного доступа   представителей </w:t>
      </w:r>
      <w:r>
        <w:rPr>
          <w:rFonts w:ascii="Times New Roman" w:hAnsi="Times New Roman"/>
          <w:b/>
          <w:sz w:val="24"/>
          <w:szCs w:val="24"/>
        </w:rPr>
        <w:t>Арендатора</w:t>
      </w:r>
      <w:r w:rsidRPr="00CD6B3F">
        <w:rPr>
          <w:rFonts w:ascii="Times New Roman" w:hAnsi="Times New Roman"/>
          <w:b/>
          <w:sz w:val="24"/>
          <w:szCs w:val="24"/>
        </w:rPr>
        <w:t xml:space="preserve"> к размещенному оборудованию, инженерным системам и предоставлении необходимой технической документации для проведения работ по интеграции охранных, противопожарных и иных систем, в том числе радиооборудования, с инженерными системами объекта недвижимости  без дополнительных затрат по расходам на аренду и капитальных затрат</w:t>
      </w:r>
      <w:r>
        <w:rPr>
          <w:rFonts w:ascii="Times New Roman" w:hAnsi="Times New Roman"/>
          <w:b/>
          <w:sz w:val="24"/>
          <w:szCs w:val="24"/>
        </w:rPr>
        <w:t>.</w:t>
      </w:r>
    </w:p>
    <w:p w:rsidR="00E82BFD" w:rsidRPr="007E750F" w:rsidRDefault="00E82BFD" w:rsidP="00A075CC">
      <w:pPr>
        <w:pStyle w:val="af3"/>
        <w:numPr>
          <w:ilvl w:val="2"/>
          <w:numId w:val="18"/>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Арендодатель обязуется обеспечить </w:t>
      </w:r>
      <w:r w:rsidRPr="007E750F">
        <w:rPr>
          <w:rFonts w:ascii="Times New Roman" w:hAnsi="Times New Roman"/>
          <w:b/>
          <w:sz w:val="24"/>
          <w:szCs w:val="24"/>
        </w:rPr>
        <w:t>Арендатору и его представителям круглосуточный доступ в помещение № 24 8 (восьмого) этажа Здания.</w:t>
      </w:r>
    </w:p>
    <w:p w:rsidR="00E82BFD" w:rsidRPr="007E750F" w:rsidRDefault="00E82BFD" w:rsidP="00A075CC">
      <w:pPr>
        <w:pStyle w:val="af3"/>
        <w:numPr>
          <w:ilvl w:val="2"/>
          <w:numId w:val="18"/>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Арендодатель обязуется</w:t>
      </w:r>
      <w:r w:rsidRPr="007E750F">
        <w:rPr>
          <w:rFonts w:ascii="Times New Roman" w:hAnsi="Times New Roman"/>
          <w:b/>
          <w:sz w:val="24"/>
          <w:szCs w:val="24"/>
        </w:rPr>
        <w:t xml:space="preserve"> </w:t>
      </w:r>
      <w:r>
        <w:rPr>
          <w:rFonts w:ascii="Times New Roman" w:hAnsi="Times New Roman"/>
          <w:b/>
          <w:sz w:val="24"/>
          <w:szCs w:val="24"/>
        </w:rPr>
        <w:t>о</w:t>
      </w:r>
      <w:r w:rsidRPr="007E750F">
        <w:rPr>
          <w:rFonts w:ascii="Times New Roman" w:hAnsi="Times New Roman"/>
          <w:b/>
          <w:sz w:val="24"/>
          <w:szCs w:val="24"/>
        </w:rPr>
        <w:t>беспечить сохранность интегрирования в системы Здания пожарной сигнализации, системы пожаротушения, системы оповещения и управления эвакуации для помещения № 24 8 (восьмого) этажа Здания.</w:t>
      </w:r>
    </w:p>
    <w:p w:rsidR="0057107A" w:rsidRPr="00BA72B8" w:rsidRDefault="0057107A" w:rsidP="00A075CC">
      <w:pPr>
        <w:pStyle w:val="af3"/>
        <w:numPr>
          <w:ilvl w:val="2"/>
          <w:numId w:val="18"/>
        </w:numPr>
        <w:spacing w:after="0" w:line="240" w:lineRule="auto"/>
        <w:ind w:left="0" w:firstLine="709"/>
        <w:jc w:val="both"/>
        <w:rPr>
          <w:rFonts w:ascii="Times New Roman" w:hAnsi="Times New Roman"/>
          <w:sz w:val="24"/>
          <w:szCs w:val="24"/>
        </w:rPr>
      </w:pPr>
      <w:r w:rsidRPr="00BA72B8">
        <w:rPr>
          <w:rFonts w:ascii="Times New Roman" w:hAnsi="Times New Roman"/>
          <w:b/>
          <w:sz w:val="24"/>
          <w:szCs w:val="24"/>
        </w:rPr>
        <w:t>Арендодатель</w:t>
      </w:r>
      <w:r>
        <w:rPr>
          <w:rFonts w:ascii="Times New Roman" w:hAnsi="Times New Roman"/>
          <w:b/>
          <w:sz w:val="24"/>
          <w:szCs w:val="24"/>
        </w:rPr>
        <w:t xml:space="preserve"> возмещает Арендатору документально подтвержденные неотделимые капитальные вложения, которые ранее были согласованы с Арендодателем, в случае досрочного расторжения Договора по инициативе Арендатора, ввиду нарушения Арендодателем условий Договора, приводящих к невозможности осуществления эксплуатации Арендатором помещений.</w:t>
      </w:r>
    </w:p>
    <w:p w:rsidR="0057107A" w:rsidRPr="00AA648A" w:rsidRDefault="0057107A" w:rsidP="0057107A">
      <w:pPr>
        <w:pStyle w:val="af3"/>
        <w:spacing w:after="0" w:line="240" w:lineRule="auto"/>
        <w:ind w:left="0" w:firstLine="709"/>
        <w:jc w:val="both"/>
        <w:rPr>
          <w:rFonts w:ascii="Times New Roman" w:hAnsi="Times New Roman"/>
          <w:sz w:val="24"/>
          <w:szCs w:val="24"/>
        </w:rPr>
      </w:pPr>
      <w:r>
        <w:rPr>
          <w:rFonts w:ascii="Times New Roman" w:hAnsi="Times New Roman"/>
          <w:b/>
          <w:sz w:val="24"/>
          <w:szCs w:val="24"/>
        </w:rPr>
        <w:t>1.5.2</w:t>
      </w:r>
      <w:r w:rsidR="006020D4">
        <w:rPr>
          <w:rFonts w:ascii="Times New Roman" w:hAnsi="Times New Roman"/>
          <w:b/>
          <w:sz w:val="24"/>
          <w:szCs w:val="24"/>
        </w:rPr>
        <w:t>1</w:t>
      </w:r>
      <w:r>
        <w:rPr>
          <w:rFonts w:ascii="Times New Roman" w:hAnsi="Times New Roman"/>
          <w:b/>
          <w:sz w:val="24"/>
          <w:szCs w:val="24"/>
        </w:rPr>
        <w:t>. У Арендодателя отсутствует право в одностороннем внесудебном порядке досрочно отказаться от исполнения Договора при отсутствии нарушений обязательств со стороны Арендатора.</w:t>
      </w:r>
    </w:p>
    <w:p w:rsidR="000008D0" w:rsidRDefault="000008D0" w:rsidP="000008D0">
      <w:pPr>
        <w:pStyle w:val="af3"/>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1.5.2</w:t>
      </w:r>
      <w:r w:rsidR="006020D4">
        <w:rPr>
          <w:rFonts w:ascii="Times New Roman" w:hAnsi="Times New Roman"/>
          <w:b/>
          <w:sz w:val="24"/>
          <w:szCs w:val="24"/>
        </w:rPr>
        <w:t>2</w:t>
      </w:r>
      <w:r>
        <w:rPr>
          <w:rFonts w:ascii="Times New Roman" w:hAnsi="Times New Roman"/>
          <w:b/>
          <w:sz w:val="24"/>
          <w:szCs w:val="24"/>
        </w:rPr>
        <w:t xml:space="preserve">. </w:t>
      </w:r>
      <w:r w:rsidRPr="00111DD0">
        <w:rPr>
          <w:rFonts w:ascii="Times New Roman" w:hAnsi="Times New Roman"/>
          <w:b/>
          <w:sz w:val="24"/>
          <w:szCs w:val="24"/>
        </w:rPr>
        <w:t>Арендодатель согласен с тем, что Арендатор вправе отказаться от исполнения части Договора</w:t>
      </w:r>
      <w:r w:rsidR="000D69DF">
        <w:rPr>
          <w:rFonts w:ascii="Times New Roman" w:hAnsi="Times New Roman"/>
          <w:b/>
          <w:sz w:val="24"/>
          <w:szCs w:val="24"/>
        </w:rPr>
        <w:t xml:space="preserve"> аренды</w:t>
      </w:r>
      <w:r w:rsidRPr="00111DD0">
        <w:rPr>
          <w:rFonts w:ascii="Times New Roman" w:hAnsi="Times New Roman"/>
          <w:b/>
          <w:sz w:val="24"/>
          <w:szCs w:val="24"/>
        </w:rPr>
        <w:t>, а именно измен</w:t>
      </w:r>
      <w:r>
        <w:rPr>
          <w:rFonts w:ascii="Times New Roman" w:hAnsi="Times New Roman"/>
          <w:b/>
          <w:sz w:val="24"/>
          <w:szCs w:val="24"/>
        </w:rPr>
        <w:t>ить (уменьшить) площадь Объекта, указанную в пункте 1.1 Договора</w:t>
      </w:r>
      <w:r w:rsidR="000D69DF">
        <w:rPr>
          <w:rFonts w:ascii="Times New Roman" w:hAnsi="Times New Roman"/>
          <w:b/>
          <w:sz w:val="24"/>
          <w:szCs w:val="24"/>
        </w:rPr>
        <w:t xml:space="preserve"> аренды</w:t>
      </w:r>
      <w:r>
        <w:rPr>
          <w:rFonts w:ascii="Times New Roman" w:hAnsi="Times New Roman"/>
          <w:b/>
          <w:sz w:val="24"/>
          <w:szCs w:val="24"/>
        </w:rPr>
        <w:t>,</w:t>
      </w:r>
      <w:r w:rsidRPr="00111DD0">
        <w:rPr>
          <w:rFonts w:ascii="Times New Roman" w:hAnsi="Times New Roman"/>
          <w:b/>
          <w:sz w:val="24"/>
          <w:szCs w:val="24"/>
        </w:rPr>
        <w:t xml:space="preserve"> в пределах от </w:t>
      </w:r>
      <w:r>
        <w:rPr>
          <w:rFonts w:ascii="Times New Roman" w:hAnsi="Times New Roman"/>
          <w:b/>
          <w:sz w:val="24"/>
          <w:szCs w:val="24"/>
        </w:rPr>
        <w:t>0</w:t>
      </w:r>
      <w:r w:rsidRPr="00111DD0">
        <w:rPr>
          <w:rFonts w:ascii="Times New Roman" w:hAnsi="Times New Roman"/>
          <w:b/>
          <w:sz w:val="24"/>
          <w:szCs w:val="24"/>
        </w:rPr>
        <w:t xml:space="preserve"> кв.м. ( </w:t>
      </w:r>
      <w:r>
        <w:rPr>
          <w:rFonts w:ascii="Times New Roman" w:hAnsi="Times New Roman"/>
          <w:b/>
          <w:sz w:val="24"/>
          <w:szCs w:val="24"/>
        </w:rPr>
        <w:t>0</w:t>
      </w:r>
      <w:r w:rsidRPr="00111DD0">
        <w:rPr>
          <w:rFonts w:ascii="Times New Roman" w:hAnsi="Times New Roman"/>
          <w:b/>
          <w:sz w:val="24"/>
          <w:szCs w:val="24"/>
        </w:rPr>
        <w:t xml:space="preserve"> %) до </w:t>
      </w:r>
      <w:r>
        <w:rPr>
          <w:rFonts w:ascii="Times New Roman" w:hAnsi="Times New Roman"/>
          <w:b/>
          <w:sz w:val="24"/>
          <w:szCs w:val="24"/>
        </w:rPr>
        <w:t>6 520,7</w:t>
      </w:r>
      <w:r w:rsidRPr="00111DD0">
        <w:rPr>
          <w:rFonts w:ascii="Times New Roman" w:hAnsi="Times New Roman"/>
          <w:b/>
          <w:sz w:val="24"/>
          <w:szCs w:val="24"/>
        </w:rPr>
        <w:t xml:space="preserve"> кв.м. ( </w:t>
      </w:r>
      <w:r>
        <w:rPr>
          <w:rFonts w:ascii="Times New Roman" w:hAnsi="Times New Roman"/>
          <w:b/>
          <w:sz w:val="24"/>
          <w:szCs w:val="24"/>
        </w:rPr>
        <w:t>100</w:t>
      </w:r>
      <w:r w:rsidRPr="00111DD0">
        <w:rPr>
          <w:rFonts w:ascii="Times New Roman" w:hAnsi="Times New Roman"/>
          <w:b/>
          <w:sz w:val="24"/>
          <w:szCs w:val="24"/>
        </w:rPr>
        <w:t xml:space="preserve"> %) не ранее, чем через </w:t>
      </w:r>
      <w:r>
        <w:rPr>
          <w:rFonts w:ascii="Times New Roman" w:hAnsi="Times New Roman"/>
          <w:b/>
          <w:sz w:val="24"/>
          <w:szCs w:val="24"/>
        </w:rPr>
        <w:t xml:space="preserve">6 месяцев, </w:t>
      </w:r>
      <w:r w:rsidRPr="00111DD0">
        <w:rPr>
          <w:rFonts w:ascii="Times New Roman" w:hAnsi="Times New Roman"/>
          <w:b/>
          <w:sz w:val="24"/>
          <w:szCs w:val="24"/>
        </w:rPr>
        <w:t xml:space="preserve">начиная с </w:t>
      </w:r>
      <w:r>
        <w:rPr>
          <w:rFonts w:ascii="Times New Roman" w:hAnsi="Times New Roman"/>
          <w:b/>
          <w:sz w:val="24"/>
          <w:szCs w:val="24"/>
        </w:rPr>
        <w:t>первого</w:t>
      </w:r>
      <w:r w:rsidRPr="00111DD0">
        <w:rPr>
          <w:rFonts w:ascii="Times New Roman" w:hAnsi="Times New Roman"/>
          <w:b/>
          <w:sz w:val="24"/>
          <w:szCs w:val="24"/>
        </w:rPr>
        <w:t xml:space="preserve"> года аренды, с пропорциональным уменьшением арендной платы по Договору</w:t>
      </w:r>
      <w:r w:rsidR="000D69DF">
        <w:rPr>
          <w:rFonts w:ascii="Times New Roman" w:hAnsi="Times New Roman"/>
          <w:b/>
          <w:sz w:val="24"/>
          <w:szCs w:val="24"/>
        </w:rPr>
        <w:t xml:space="preserve"> аренды</w:t>
      </w:r>
      <w:r w:rsidRPr="00111DD0">
        <w:rPr>
          <w:rFonts w:ascii="Times New Roman" w:hAnsi="Times New Roman"/>
          <w:b/>
          <w:sz w:val="24"/>
          <w:szCs w:val="24"/>
        </w:rPr>
        <w:t>,</w:t>
      </w:r>
      <w:r>
        <w:rPr>
          <w:rFonts w:ascii="Times New Roman" w:hAnsi="Times New Roman"/>
          <w:b/>
          <w:sz w:val="24"/>
          <w:szCs w:val="24"/>
        </w:rPr>
        <w:t xml:space="preserve"> с учетом поэтажных ставок аренды, указанных в </w:t>
      </w:r>
      <w:r w:rsidRPr="00577C33">
        <w:rPr>
          <w:rFonts w:ascii="Times New Roman" w:hAnsi="Times New Roman"/>
          <w:b/>
          <w:sz w:val="24"/>
          <w:szCs w:val="24"/>
        </w:rPr>
        <w:t>Приложении № 9</w:t>
      </w:r>
      <w:r>
        <w:rPr>
          <w:rFonts w:ascii="Times New Roman" w:hAnsi="Times New Roman"/>
          <w:b/>
          <w:sz w:val="24"/>
          <w:szCs w:val="24"/>
        </w:rPr>
        <w:t xml:space="preserve"> к Договору</w:t>
      </w:r>
      <w:r w:rsidR="003B583D">
        <w:rPr>
          <w:rFonts w:ascii="Times New Roman" w:hAnsi="Times New Roman"/>
          <w:b/>
          <w:sz w:val="24"/>
          <w:szCs w:val="24"/>
        </w:rPr>
        <w:t xml:space="preserve"> аренды</w:t>
      </w:r>
      <w:r>
        <w:rPr>
          <w:rFonts w:ascii="Times New Roman" w:hAnsi="Times New Roman"/>
          <w:b/>
          <w:sz w:val="24"/>
          <w:szCs w:val="24"/>
        </w:rPr>
        <w:t xml:space="preserve">, </w:t>
      </w:r>
      <w:r w:rsidRPr="00111DD0">
        <w:rPr>
          <w:rFonts w:ascii="Times New Roman" w:hAnsi="Times New Roman"/>
          <w:b/>
          <w:sz w:val="24"/>
          <w:szCs w:val="24"/>
        </w:rPr>
        <w:t xml:space="preserve"> без применения штрафных санкций со стороны Арендодателя</w:t>
      </w:r>
      <w:r>
        <w:rPr>
          <w:rFonts w:ascii="Times New Roman" w:hAnsi="Times New Roman"/>
          <w:b/>
          <w:sz w:val="24"/>
          <w:szCs w:val="24"/>
        </w:rPr>
        <w:t>.</w:t>
      </w:r>
    </w:p>
    <w:p w:rsidR="00C7243E" w:rsidRPr="00817BEC" w:rsidRDefault="00C7243E" w:rsidP="00C7243E">
      <w:pPr>
        <w:pStyle w:val="af3"/>
        <w:snapToGrid w:val="0"/>
        <w:spacing w:after="0" w:line="240" w:lineRule="auto"/>
        <w:ind w:left="0" w:firstLine="709"/>
        <w:jc w:val="both"/>
        <w:rPr>
          <w:rStyle w:val="blk3"/>
          <w:rFonts w:ascii="Times New Roman" w:hAnsi="Times New Roman"/>
          <w:color w:val="000000"/>
          <w:sz w:val="24"/>
        </w:rPr>
      </w:pPr>
      <w:r w:rsidRPr="00817BEC">
        <w:rPr>
          <w:rFonts w:ascii="Times New Roman" w:hAnsi="Times New Roman"/>
          <w:b/>
          <w:sz w:val="24"/>
          <w:szCs w:val="24"/>
        </w:rPr>
        <w:t xml:space="preserve">Арендатор обязан в срок </w:t>
      </w:r>
      <w:r w:rsidRPr="00817BEC">
        <w:rPr>
          <w:rStyle w:val="blk3"/>
          <w:rFonts w:ascii="Times New Roman" w:hAnsi="Times New Roman"/>
          <w:b/>
          <w:sz w:val="24"/>
          <w:specVanish w:val="0"/>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817BEC">
        <w:rPr>
          <w:rStyle w:val="blk3"/>
          <w:rFonts w:ascii="Times New Roman" w:hAnsi="Times New Roman"/>
          <w:b/>
          <w:sz w:val="24"/>
        </w:rPr>
        <w:fldChar w:fldCharType="begin"/>
      </w:r>
      <w:r w:rsidRPr="00817BEC">
        <w:rPr>
          <w:rStyle w:val="blk3"/>
          <w:rFonts w:ascii="Times New Roman" w:hAnsi="Times New Roman"/>
          <w:b/>
          <w:sz w:val="24"/>
          <w:specVanish w:val="0"/>
        </w:rPr>
        <w:instrText xml:space="preserve"> REF _Ref486335588 \r \h  \* MERGEFORMAT </w:instrText>
      </w:r>
      <w:r w:rsidRPr="00817BEC">
        <w:rPr>
          <w:rStyle w:val="blk3"/>
          <w:rFonts w:ascii="Times New Roman" w:hAnsi="Times New Roman"/>
          <w:b/>
          <w:sz w:val="24"/>
          <w:specVanish w:val="0"/>
        </w:rPr>
      </w:r>
      <w:r w:rsidRPr="00817BEC">
        <w:rPr>
          <w:rStyle w:val="blk3"/>
          <w:rFonts w:ascii="Times New Roman" w:hAnsi="Times New Roman"/>
          <w:b/>
          <w:sz w:val="24"/>
        </w:rPr>
        <w:fldChar w:fldCharType="separate"/>
      </w:r>
      <w:r w:rsidRPr="00817BEC">
        <w:rPr>
          <w:rStyle w:val="blk3"/>
          <w:rFonts w:ascii="Times New Roman" w:hAnsi="Times New Roman"/>
          <w:b/>
          <w:sz w:val="24"/>
          <w:specVanish w:val="0"/>
        </w:rPr>
        <w:t>13</w:t>
      </w:r>
      <w:r w:rsidRPr="00817BEC">
        <w:rPr>
          <w:rStyle w:val="blk3"/>
          <w:rFonts w:ascii="Times New Roman" w:hAnsi="Times New Roman"/>
          <w:b/>
          <w:sz w:val="24"/>
          <w:specVanish w:val="0"/>
        </w:rPr>
        <w:fldChar w:fldCharType="end"/>
      </w:r>
      <w:r w:rsidRPr="00817BEC">
        <w:rPr>
          <w:rStyle w:val="blk3"/>
          <w:rFonts w:ascii="Times New Roman" w:hAnsi="Times New Roman"/>
          <w:b/>
          <w:sz w:val="24"/>
          <w:specVanish w:val="0"/>
        </w:rPr>
        <w:t xml:space="preserve"> Договора</w:t>
      </w:r>
      <w:r>
        <w:rPr>
          <w:rStyle w:val="blk3"/>
          <w:rFonts w:ascii="Times New Roman" w:hAnsi="Times New Roman"/>
          <w:b/>
          <w:sz w:val="24"/>
          <w:specVanish w:val="0"/>
        </w:rPr>
        <w:t xml:space="preserve"> аренды</w:t>
      </w:r>
      <w:r w:rsidRPr="00817BEC">
        <w:rPr>
          <w:rStyle w:val="blk3"/>
          <w:rFonts w:ascii="Times New Roman" w:hAnsi="Times New Roman"/>
          <w:b/>
          <w:sz w:val="24"/>
          <w:specVanish w:val="0"/>
        </w:rPr>
        <w:t>. Данное уведомление также должно содержать информацию о дате и времени передачи части Объекта</w:t>
      </w:r>
      <w:r w:rsidRPr="00817BEC">
        <w:rPr>
          <w:rStyle w:val="blk3"/>
          <w:rFonts w:ascii="Times New Roman" w:hAnsi="Times New Roman"/>
          <w:color w:val="000000"/>
          <w:sz w:val="24"/>
          <w:specVanish w:val="0"/>
        </w:rPr>
        <w:t xml:space="preserve">. </w:t>
      </w:r>
    </w:p>
    <w:p w:rsidR="000008D0" w:rsidRPr="000008D0" w:rsidRDefault="000008D0" w:rsidP="000D69DF">
      <w:pPr>
        <w:pStyle w:val="af3"/>
        <w:widowControl w:val="0"/>
        <w:autoSpaceDE w:val="0"/>
        <w:autoSpaceDN w:val="0"/>
        <w:adjustRightInd w:val="0"/>
        <w:spacing w:after="0" w:line="240" w:lineRule="auto"/>
        <w:ind w:left="0" w:firstLine="709"/>
        <w:jc w:val="both"/>
        <w:rPr>
          <w:rFonts w:ascii="Times New Roman" w:hAnsi="Times New Roman"/>
          <w:sz w:val="24"/>
          <w:szCs w:val="24"/>
        </w:rPr>
      </w:pPr>
      <w:r w:rsidRPr="000008D0">
        <w:rPr>
          <w:rFonts w:ascii="Times New Roman" w:hAnsi="Times New Roman"/>
          <w:b/>
          <w:sz w:val="24"/>
          <w:szCs w:val="24"/>
        </w:rPr>
        <w:t>Изменение (уменьшение) арендуемой площади Объекта Арендатором в указанных в настоящем пункте Договора</w:t>
      </w:r>
      <w:r w:rsidR="00FB4F0F">
        <w:rPr>
          <w:rFonts w:ascii="Times New Roman" w:hAnsi="Times New Roman"/>
          <w:b/>
          <w:sz w:val="24"/>
          <w:szCs w:val="24"/>
        </w:rPr>
        <w:t xml:space="preserve"> аренды</w:t>
      </w:r>
      <w:r w:rsidRPr="000008D0">
        <w:rPr>
          <w:rFonts w:ascii="Times New Roman" w:hAnsi="Times New Roman"/>
          <w:b/>
          <w:sz w:val="24"/>
          <w:szCs w:val="24"/>
        </w:rPr>
        <w:t xml:space="preserve"> случаях осуществляется путем заключения сторонами дополнительного соглашения к Договору</w:t>
      </w:r>
      <w:r w:rsidR="00FB4F0F">
        <w:rPr>
          <w:rFonts w:ascii="Times New Roman" w:hAnsi="Times New Roman"/>
          <w:b/>
          <w:sz w:val="24"/>
          <w:szCs w:val="24"/>
        </w:rPr>
        <w:t xml:space="preserve"> аренды</w:t>
      </w:r>
      <w:r w:rsidR="00710CCC">
        <w:rPr>
          <w:rFonts w:ascii="Times New Roman" w:hAnsi="Times New Roman"/>
          <w:b/>
          <w:sz w:val="24"/>
          <w:szCs w:val="24"/>
        </w:rPr>
        <w:t xml:space="preserve"> </w:t>
      </w:r>
      <w:r w:rsidR="00710CCC" w:rsidRPr="00E83C1C">
        <w:rPr>
          <w:rFonts w:ascii="Times New Roman" w:hAnsi="Times New Roman"/>
          <w:b/>
          <w:sz w:val="24"/>
          <w:szCs w:val="24"/>
        </w:rPr>
        <w:t xml:space="preserve">и </w:t>
      </w:r>
      <w:r w:rsidR="00710CCC" w:rsidRPr="00E83C1C">
        <w:rPr>
          <w:rStyle w:val="blk3"/>
          <w:rFonts w:ascii="Times New Roman" w:hAnsi="Times New Roman"/>
          <w:b/>
          <w:color w:val="000000"/>
          <w:sz w:val="24"/>
          <w:specVanish w:val="0"/>
        </w:rPr>
        <w:t>подписания соответствующего акта приема-передачи с указанием передаваемых помещений и их площади</w:t>
      </w:r>
      <w:r w:rsidRPr="000008D0">
        <w:rPr>
          <w:rFonts w:ascii="Times New Roman" w:hAnsi="Times New Roman"/>
          <w:b/>
          <w:sz w:val="24"/>
          <w:szCs w:val="24"/>
        </w:rPr>
        <w:t>. В случае не подписания и/или уклонения от подписания такого дополнительного соглашения</w:t>
      </w:r>
      <w:r w:rsidR="00710CCC">
        <w:rPr>
          <w:rFonts w:ascii="Times New Roman" w:hAnsi="Times New Roman"/>
          <w:b/>
          <w:sz w:val="24"/>
          <w:szCs w:val="24"/>
        </w:rPr>
        <w:t xml:space="preserve"> и акта прима-передачи</w:t>
      </w:r>
      <w:r w:rsidRPr="000008D0">
        <w:rPr>
          <w:rFonts w:ascii="Times New Roman" w:hAnsi="Times New Roman"/>
          <w:b/>
          <w:sz w:val="24"/>
          <w:szCs w:val="24"/>
        </w:rPr>
        <w:t xml:space="preserve"> Арендодателем в течение 15 (пятнадцати) календарных дней с момента </w:t>
      </w:r>
      <w:r w:rsidR="00710CCC">
        <w:rPr>
          <w:rFonts w:ascii="Times New Roman" w:hAnsi="Times New Roman"/>
          <w:b/>
          <w:sz w:val="24"/>
          <w:szCs w:val="24"/>
        </w:rPr>
        <w:t>их</w:t>
      </w:r>
      <w:r w:rsidRPr="000008D0">
        <w:rPr>
          <w:rFonts w:ascii="Times New Roman" w:hAnsi="Times New Roman"/>
          <w:b/>
          <w:sz w:val="24"/>
          <w:szCs w:val="24"/>
        </w:rPr>
        <w:t xml:space="preserve"> получения от Арендатора, Арендатор вправе применить односторонний внесудебный уведомительный порядок для отказа от исполнения части Договора, а именно изменения (уменьшения) размера арендуемой площади Объекта в соответствии с настоящим пунктом Договора</w:t>
      </w:r>
      <w:r w:rsidR="00FB4F0F">
        <w:rPr>
          <w:rFonts w:ascii="Times New Roman" w:hAnsi="Times New Roman"/>
          <w:b/>
          <w:sz w:val="24"/>
          <w:szCs w:val="24"/>
        </w:rPr>
        <w:t xml:space="preserve"> аренды</w:t>
      </w:r>
      <w:r w:rsidRPr="000008D0">
        <w:rPr>
          <w:rFonts w:ascii="Times New Roman" w:hAnsi="Times New Roman"/>
          <w:b/>
          <w:sz w:val="24"/>
          <w:szCs w:val="24"/>
        </w:rPr>
        <w:t>. При применении Арендатором одностороннего внесудебного уведомительного порядка изменение (уменьшение) размера арендуемой площади Объекта до указанных в уведомлении Арендатора размеров считается состоявшимся и принятым Арендодателем по истечении 15 (пятнадцати) календарных дней с момента получения такого уведомления Арендодателем, направленного Арендатором по адресу, указанному в разделе 13 Договора.</w:t>
      </w:r>
      <w:r w:rsidRPr="000008D0">
        <w:rPr>
          <w:rFonts w:ascii="Times New Roman" w:hAnsi="Times New Roman"/>
          <w:sz w:val="24"/>
          <w:szCs w:val="24"/>
        </w:rPr>
        <w:t xml:space="preserve">     </w:t>
      </w:r>
    </w:p>
    <w:p w:rsidR="000008D0" w:rsidRPr="000008D0" w:rsidRDefault="000008D0" w:rsidP="000D69DF">
      <w:pPr>
        <w:pStyle w:val="af3"/>
        <w:widowControl w:val="0"/>
        <w:autoSpaceDE w:val="0"/>
        <w:autoSpaceDN w:val="0"/>
        <w:adjustRightInd w:val="0"/>
        <w:spacing w:after="0" w:line="240" w:lineRule="auto"/>
        <w:ind w:left="0" w:firstLine="709"/>
        <w:jc w:val="both"/>
        <w:rPr>
          <w:rFonts w:ascii="Times New Roman" w:hAnsi="Times New Roman"/>
          <w:b/>
          <w:sz w:val="24"/>
          <w:szCs w:val="24"/>
        </w:rPr>
      </w:pPr>
      <w:r w:rsidRPr="000008D0">
        <w:rPr>
          <w:rFonts w:ascii="Times New Roman" w:hAnsi="Times New Roman"/>
          <w:b/>
          <w:sz w:val="24"/>
          <w:szCs w:val="24"/>
        </w:rPr>
        <w:t>Стороны согласовали и признают, что такое изменение (уменьшение) размера арендуемой площади Объекта Арендатором независимо от размера (объема) изменяемой (уменьшаемой) площади при таком отказе, не является злоупотреблением правом (</w:t>
      </w:r>
      <w:r w:rsidRPr="000008D0">
        <w:rPr>
          <w:rFonts w:ascii="Times New Roman" w:eastAsiaTheme="minorEastAsia" w:hAnsi="Times New Roman"/>
          <w:b/>
          <w:sz w:val="24"/>
          <w:szCs w:val="24"/>
        </w:rPr>
        <w:t xml:space="preserve">недобросовестное осуществление гражданских прав) </w:t>
      </w:r>
      <w:r w:rsidRPr="000008D0">
        <w:rPr>
          <w:rFonts w:ascii="Times New Roman" w:hAnsi="Times New Roman"/>
          <w:b/>
          <w:sz w:val="24"/>
          <w:szCs w:val="24"/>
        </w:rPr>
        <w:t xml:space="preserve">со стороны Арендатора. </w:t>
      </w:r>
    </w:p>
    <w:p w:rsidR="000D69DF" w:rsidRPr="000D69DF" w:rsidRDefault="006020D4" w:rsidP="006020D4">
      <w:pPr>
        <w:pStyle w:val="af3"/>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1.5.23. </w:t>
      </w:r>
      <w:r w:rsidR="000D69DF" w:rsidRPr="000D69DF">
        <w:rPr>
          <w:rFonts w:ascii="Times New Roman" w:hAnsi="Times New Roman"/>
          <w:b/>
          <w:sz w:val="24"/>
          <w:szCs w:val="24"/>
        </w:rPr>
        <w:t>Каждая из Сторон осуществила надлежащую юридическую экспертизу текста Договора</w:t>
      </w:r>
      <w:r w:rsidR="00EE3C9A">
        <w:rPr>
          <w:rFonts w:ascii="Times New Roman" w:hAnsi="Times New Roman"/>
          <w:b/>
          <w:sz w:val="24"/>
          <w:szCs w:val="24"/>
        </w:rPr>
        <w:t xml:space="preserve"> аренды</w:t>
      </w:r>
      <w:r w:rsidR="000D69DF" w:rsidRPr="000D69DF">
        <w:rPr>
          <w:rFonts w:ascii="Times New Roman" w:hAnsi="Times New Roman"/>
          <w:b/>
          <w:sz w:val="24"/>
          <w:szCs w:val="24"/>
        </w:rPr>
        <w:t>, в связи с чем Стороны договорились считать, что текст Договора</w:t>
      </w:r>
      <w:r w:rsidR="00EE3C9A">
        <w:rPr>
          <w:rFonts w:ascii="Times New Roman" w:hAnsi="Times New Roman"/>
          <w:b/>
          <w:sz w:val="24"/>
          <w:szCs w:val="24"/>
        </w:rPr>
        <w:t xml:space="preserve"> аренды</w:t>
      </w:r>
      <w:r w:rsidR="000D69DF" w:rsidRPr="000D69DF">
        <w:rPr>
          <w:rFonts w:ascii="Times New Roman" w:hAnsi="Times New Roman"/>
          <w:b/>
          <w:sz w:val="24"/>
          <w:szCs w:val="24"/>
        </w:rPr>
        <w:t xml:space="preserve"> был составлен Сторонами совместно, и принцип толкования «против составившей текст Стороны» в отношении Договора</w:t>
      </w:r>
      <w:r w:rsidR="00EE3C9A">
        <w:rPr>
          <w:rFonts w:ascii="Times New Roman" w:hAnsi="Times New Roman"/>
          <w:b/>
          <w:sz w:val="24"/>
          <w:szCs w:val="24"/>
        </w:rPr>
        <w:t xml:space="preserve"> аренды</w:t>
      </w:r>
      <w:r w:rsidR="000D69DF" w:rsidRPr="000D69DF">
        <w:rPr>
          <w:rFonts w:ascii="Times New Roman" w:hAnsi="Times New Roman"/>
          <w:b/>
          <w:sz w:val="24"/>
          <w:szCs w:val="24"/>
        </w:rPr>
        <w:t xml:space="preserve"> применяться не будет. При толковании Договора</w:t>
      </w:r>
      <w:r w:rsidR="00EE3C9A">
        <w:rPr>
          <w:rFonts w:ascii="Times New Roman" w:hAnsi="Times New Roman"/>
          <w:b/>
          <w:sz w:val="24"/>
          <w:szCs w:val="24"/>
        </w:rPr>
        <w:t xml:space="preserve"> аренды</w:t>
      </w:r>
      <w:r w:rsidR="000D69DF" w:rsidRPr="000D69DF">
        <w:rPr>
          <w:rFonts w:ascii="Times New Roman" w:hAnsi="Times New Roman"/>
          <w:b/>
          <w:sz w:val="24"/>
          <w:szCs w:val="24"/>
        </w:rPr>
        <w:t xml:space="preserve">, в особенности тех его положений, которые относятся к распределению рисков и ответственности между Сторонами, должно приниматься во внимание то обстоятельство, что каждая из Сторон полагается на квалификацию, компетенцию и опыт другой Стороны. Заключение Сторонами Договора Аренды является добровольным и Стороны подтверждают, что его условия являются </w:t>
      </w:r>
      <w:r w:rsidR="000D69DF" w:rsidRPr="000D69DF">
        <w:rPr>
          <w:rFonts w:ascii="Times New Roman" w:hAnsi="Times New Roman"/>
          <w:b/>
          <w:sz w:val="24"/>
          <w:szCs w:val="24"/>
        </w:rPr>
        <w:lastRenderedPageBreak/>
        <w:t>справедливыми (т.е. не являются обременительными ни для одной из Сторон и не нарушают баланс интересов Сторон) и не являются кабальными для Сторон.</w:t>
      </w:r>
    </w:p>
    <w:p w:rsidR="00C713D9" w:rsidRPr="00E11832" w:rsidRDefault="00C713D9" w:rsidP="000D69DF">
      <w:pPr>
        <w:numPr>
          <w:ilvl w:val="2"/>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B93C32">
        <w:rPr>
          <w:rFonts w:ascii="Times New Roman" w:eastAsia="Times New Roman" w:hAnsi="Times New Roman" w:cs="Times New Roman"/>
          <w:sz w:val="24"/>
          <w:szCs w:val="24"/>
          <w:lang w:eastAsia="ru-RU"/>
        </w:rPr>
        <w:t>А</w:t>
      </w:r>
      <w:r w:rsidR="00B93C32" w:rsidRPr="00B93C32">
        <w:rPr>
          <w:rFonts w:ascii="Times New Roman" w:eastAsia="Times New Roman" w:hAnsi="Times New Roman" w:cs="Times New Roman"/>
          <w:sz w:val="24"/>
          <w:szCs w:val="24"/>
          <w:lang w:eastAsia="ru-RU"/>
        </w:rPr>
        <w:t>кт приема-передачи Объекта по Договору аренды должен быть подписан одновременно с актом приема-передачи Объекта по Договору</w:t>
      </w:r>
      <w:r w:rsidR="00B93C32">
        <w:rPr>
          <w:rFonts w:ascii="Times New Roman" w:eastAsia="Times New Roman" w:hAnsi="Times New Roman" w:cs="Times New Roman"/>
          <w:sz w:val="24"/>
          <w:szCs w:val="24"/>
          <w:lang w:eastAsia="ru-RU"/>
        </w:rPr>
        <w:t>.</w:t>
      </w:r>
    </w:p>
    <w:p w:rsidR="00C713D9" w:rsidRPr="00E11832" w:rsidRDefault="00C713D9" w:rsidP="000D69DF">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17968102"/>
      <w:r w:rsidRPr="00E11832">
        <w:rPr>
          <w:rFonts w:ascii="Times New Roman" w:eastAsia="Times New Roman" w:hAnsi="Times New Roman" w:cs="Times New Roman"/>
          <w:sz w:val="24"/>
          <w:szCs w:val="24"/>
          <w:lang w:eastAsia="ru-RU"/>
        </w:rPr>
        <w:t>Стороны договорились, что заключение Покупателем и Продавцом Договора аренды в порядке и на условиях, предусмотренных пунктом</w:t>
      </w:r>
      <w:r w:rsidR="000B3808">
        <w:rPr>
          <w:rFonts w:ascii="Times New Roman" w:eastAsia="Times New Roman" w:hAnsi="Times New Roman" w:cs="Times New Roman"/>
          <w:sz w:val="24"/>
          <w:szCs w:val="24"/>
          <w:lang w:eastAsia="ru-RU"/>
        </w:rPr>
        <w:t xml:space="preserve"> 1.5</w:t>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Договора, является существенным условием Договора.</w:t>
      </w:r>
      <w:bookmarkEnd w:id="16"/>
    </w:p>
    <w:p w:rsidR="00C713D9" w:rsidRPr="00E11832" w:rsidRDefault="00C713D9" w:rsidP="000D69DF">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140595328"/>
      <w:r>
        <w:rPr>
          <w:rFonts w:ascii="Times New Roman" w:eastAsia="Times New Roman" w:hAnsi="Times New Roman" w:cs="Times New Roman"/>
          <w:sz w:val="24"/>
          <w:szCs w:val="24"/>
          <w:lang w:eastAsia="ru-RU"/>
        </w:rPr>
        <w:t>В</w:t>
      </w:r>
      <w:r w:rsidRPr="00E11832">
        <w:rPr>
          <w:rFonts w:ascii="Times New Roman" w:eastAsia="Times New Roman" w:hAnsi="Times New Roman" w:cs="Times New Roman"/>
          <w:sz w:val="24"/>
          <w:szCs w:val="24"/>
          <w:lang w:eastAsia="ru-RU"/>
        </w:rPr>
        <w:t xml:space="preserve"> случае не</w:t>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заключения Договора аренды </w:t>
      </w:r>
      <w:r w:rsidRPr="008B4747">
        <w:rPr>
          <w:rFonts w:ascii="Times New Roman" w:eastAsia="Times New Roman" w:hAnsi="Times New Roman" w:cs="Times New Roman"/>
          <w:sz w:val="24"/>
          <w:szCs w:val="24"/>
          <w:lang w:eastAsia="ru-RU"/>
        </w:rPr>
        <w:t xml:space="preserve">в соответствии </w:t>
      </w:r>
      <w:r w:rsidRPr="00F64266">
        <w:rPr>
          <w:rFonts w:ascii="Times New Roman" w:eastAsia="Times New Roman" w:hAnsi="Times New Roman" w:cs="Times New Roman"/>
          <w:sz w:val="24"/>
          <w:szCs w:val="24"/>
          <w:lang w:eastAsia="ru-RU"/>
        </w:rPr>
        <w:t xml:space="preserve">с пунктом </w:t>
      </w:r>
      <w:r w:rsidRPr="00F64266">
        <w:rPr>
          <w:rFonts w:ascii="Times New Roman" w:eastAsia="Times New Roman" w:hAnsi="Times New Roman" w:cs="Times New Roman"/>
          <w:sz w:val="24"/>
          <w:szCs w:val="24"/>
          <w:lang w:eastAsia="ru-RU"/>
        </w:rPr>
        <w:fldChar w:fldCharType="begin"/>
      </w:r>
      <w:r w:rsidRPr="00F64266">
        <w:rPr>
          <w:rFonts w:ascii="Times New Roman" w:eastAsia="Times New Roman" w:hAnsi="Times New Roman" w:cs="Times New Roman"/>
          <w:sz w:val="24"/>
          <w:szCs w:val="24"/>
          <w:lang w:eastAsia="ru-RU"/>
        </w:rPr>
        <w:instrText xml:space="preserve"> REF _Ref12626055 \r \h </w:instrText>
      </w:r>
      <w:r w:rsidR="00894C4E" w:rsidRPr="00F64266">
        <w:rPr>
          <w:rFonts w:ascii="Times New Roman" w:eastAsia="Times New Roman" w:hAnsi="Times New Roman" w:cs="Times New Roman"/>
          <w:sz w:val="24"/>
          <w:szCs w:val="24"/>
          <w:lang w:eastAsia="ru-RU"/>
        </w:rPr>
        <w:instrText xml:space="preserve"> \* MERGEFORMAT </w:instrText>
      </w:r>
      <w:r w:rsidRPr="00F64266">
        <w:rPr>
          <w:rFonts w:ascii="Times New Roman" w:eastAsia="Times New Roman" w:hAnsi="Times New Roman" w:cs="Times New Roman"/>
          <w:sz w:val="24"/>
          <w:szCs w:val="24"/>
          <w:lang w:eastAsia="ru-RU"/>
        </w:rPr>
      </w:r>
      <w:r w:rsidRPr="00F64266">
        <w:rPr>
          <w:rFonts w:ascii="Times New Roman" w:eastAsia="Times New Roman" w:hAnsi="Times New Roman" w:cs="Times New Roman"/>
          <w:sz w:val="24"/>
          <w:szCs w:val="24"/>
          <w:lang w:eastAsia="ru-RU"/>
        </w:rPr>
        <w:fldChar w:fldCharType="separate"/>
      </w:r>
      <w:r w:rsidR="000E4D10" w:rsidRPr="00F64266">
        <w:rPr>
          <w:rFonts w:ascii="Times New Roman" w:eastAsia="Times New Roman" w:hAnsi="Times New Roman" w:cs="Times New Roman"/>
          <w:sz w:val="24"/>
          <w:szCs w:val="24"/>
          <w:lang w:eastAsia="ru-RU"/>
        </w:rPr>
        <w:t>1.5</w:t>
      </w:r>
      <w:r w:rsidRPr="00F64266">
        <w:rPr>
          <w:rFonts w:ascii="Times New Roman" w:eastAsia="Times New Roman" w:hAnsi="Times New Roman" w:cs="Times New Roman"/>
          <w:sz w:val="24"/>
          <w:szCs w:val="24"/>
          <w:lang w:eastAsia="ru-RU"/>
        </w:rPr>
        <w:fldChar w:fldCharType="end"/>
      </w:r>
      <w:r w:rsidRPr="00F64266">
        <w:rPr>
          <w:rFonts w:ascii="Times New Roman" w:eastAsia="Times New Roman" w:hAnsi="Times New Roman" w:cs="Times New Roman"/>
          <w:sz w:val="24"/>
          <w:szCs w:val="24"/>
          <w:lang w:eastAsia="ru-RU"/>
        </w:rPr>
        <w:t xml:space="preserve"> Договора</w:t>
      </w:r>
      <w:r w:rsidRPr="008B4747">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в результате действий/бездействия Покупателя, Продавец вправе</w:t>
      </w:r>
      <w:r>
        <w:rPr>
          <w:rFonts w:ascii="Times New Roman" w:eastAsia="Times New Roman" w:hAnsi="Times New Roman" w:cs="Times New Roman"/>
          <w:sz w:val="24"/>
          <w:szCs w:val="24"/>
          <w:lang w:eastAsia="ru-RU"/>
        </w:rPr>
        <w:t xml:space="preserve"> 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w:t>
      </w:r>
      <w:r>
        <w:rPr>
          <w:rFonts w:ascii="Times New Roman" w:eastAsia="Times New Roman" w:hAnsi="Times New Roman" w:cs="Times New Roman"/>
          <w:sz w:val="24"/>
          <w:szCs w:val="24"/>
          <w:lang w:eastAsia="ru-RU"/>
        </w:rPr>
        <w:t xml:space="preserve"> и расторгнуть</w:t>
      </w:r>
      <w:r w:rsidRPr="00E118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Договор </w:t>
      </w:r>
      <w:r w:rsidRPr="008B4747">
        <w:rPr>
          <w:rFonts w:ascii="Times New Roman" w:eastAsia="Times New Roman" w:hAnsi="Times New Roman" w:cs="Times New Roman"/>
          <w:sz w:val="24"/>
          <w:szCs w:val="24"/>
          <w:lang w:eastAsia="ru-RU"/>
        </w:rPr>
        <w:t>путем направления другой Стороне письменного уведомления не позднее, чем за 3 (три) календарных дня до даты расторжения, указанной в уведомлени</w:t>
      </w:r>
      <w:r w:rsidRPr="00E1183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и (</w:t>
      </w:r>
      <w:r w:rsidRPr="00E11832">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w:t>
      </w:r>
      <w:r w:rsidRPr="00E11832">
        <w:rPr>
          <w:rFonts w:ascii="Times New Roman" w:eastAsia="Times New Roman" w:hAnsi="Times New Roman" w:cs="Times New Roman"/>
          <w:sz w:val="24"/>
          <w:szCs w:val="24"/>
          <w:lang w:eastAsia="ru-RU"/>
        </w:rPr>
        <w:t xml:space="preserve"> потребовать уплаты неустойки на условиях, предусмотренных </w:t>
      </w:r>
      <w:r>
        <w:rPr>
          <w:rFonts w:ascii="Times New Roman" w:eastAsia="Times New Roman" w:hAnsi="Times New Roman" w:cs="Times New Roman"/>
          <w:sz w:val="24"/>
          <w:szCs w:val="24"/>
          <w:lang w:eastAsia="ru-RU"/>
        </w:rPr>
        <w:t>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_Ref127448727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6.10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 а также потребовать компенсации убытков Продавца в полном объеме в срок, указанный в письменном требовании Продавца</w:t>
      </w:r>
      <w:r w:rsidRPr="00E11832">
        <w:rPr>
          <w:rFonts w:ascii="Times New Roman" w:eastAsia="Times New Roman" w:hAnsi="Times New Roman" w:cs="Times New Roman"/>
          <w:sz w:val="24"/>
          <w:szCs w:val="24"/>
          <w:lang w:eastAsia="ru-RU"/>
        </w:rPr>
        <w:t>.</w:t>
      </w:r>
      <w:bookmarkEnd w:id="17"/>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D69DF">
      <w:pPr>
        <w:numPr>
          <w:ilvl w:val="0"/>
          <w:numId w:val="1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1"/>
          <w:numId w:val="10"/>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18" w:name="_Ref485889431"/>
      <w:r w:rsidRPr="002A4297">
        <w:rPr>
          <w:rFonts w:ascii="Times New Roman" w:eastAsia="Times New Roman" w:hAnsi="Times New Roman" w:cs="Times New Roman"/>
          <w:sz w:val="24"/>
          <w:szCs w:val="24"/>
          <w:lang w:eastAsia="ru-RU"/>
        </w:rPr>
        <w:t xml:space="preserve">Договор </w:t>
      </w:r>
      <w:bookmarkEnd w:id="18"/>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r w:rsidRPr="002A4297">
        <w:rPr>
          <w:rFonts w:ascii="Times New Roman" w:eastAsia="Times New Roman" w:hAnsi="Times New Roman" w:cs="Times New Roman"/>
          <w:sz w:val="24"/>
          <w:szCs w:val="24"/>
          <w:vertAlign w:val="superscript"/>
          <w:lang w:eastAsia="ru-RU"/>
        </w:rPr>
        <w:footnoteReference w:id="16"/>
      </w:r>
      <w:r w:rsidRPr="002A4297">
        <w:rPr>
          <w:rFonts w:ascii="Times New Roman" w:eastAsia="Times New Roman" w:hAnsi="Times New Roman" w:cs="Times New Roman"/>
          <w:sz w:val="24"/>
          <w:szCs w:val="24"/>
          <w:lang w:eastAsia="ru-RU"/>
        </w:rPr>
        <w:t>.</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C713D9" w:rsidRPr="002A4297" w:rsidRDefault="00C713D9" w:rsidP="00C713D9">
      <w:pPr>
        <w:spacing w:after="0" w:line="240" w:lineRule="auto"/>
        <w:contextualSpacing/>
        <w:rPr>
          <w:rFonts w:ascii="Times New Roman" w:eastAsia="Times New Roman" w:hAnsi="Times New Roman" w:cs="Times New Roman"/>
          <w:b/>
          <w:sz w:val="24"/>
          <w:szCs w:val="24"/>
          <w:lang w:eastAsia="ru-RU"/>
        </w:rPr>
      </w:pP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19" w:name="_Ref486328488"/>
      <w:r>
        <w:rPr>
          <w:rStyle w:val="af5"/>
          <w:rFonts w:eastAsia="Times New Roman"/>
          <w:sz w:val="24"/>
          <w:szCs w:val="24"/>
          <w:lang w:eastAsia="ru-RU"/>
        </w:rPr>
        <w:footnoteReference w:id="17"/>
      </w:r>
      <w:r w:rsidRPr="002A4297">
        <w:rPr>
          <w:rFonts w:ascii="Times New Roman" w:eastAsia="Times New Roman" w:hAnsi="Times New Roman" w:cs="Times New Roman"/>
          <w:sz w:val="24"/>
          <w:szCs w:val="24"/>
          <w:lang w:eastAsia="ru-RU"/>
        </w:rPr>
        <w:t xml:space="preserve">Продавец не позднее </w:t>
      </w:r>
      <w:r>
        <w:rPr>
          <w:rStyle w:val="af5"/>
          <w:rFonts w:eastAsia="Times New Roman"/>
          <w:sz w:val="24"/>
          <w:szCs w:val="24"/>
          <w:lang w:eastAsia="ru-RU"/>
        </w:rPr>
        <w:footnoteReference w:id="18"/>
      </w:r>
      <w:r>
        <w:rPr>
          <w:rFonts w:ascii="Times New Roman" w:eastAsia="Times New Roman" w:hAnsi="Times New Roman" w:cs="Times New Roman"/>
          <w:sz w:val="24"/>
          <w:szCs w:val="24"/>
          <w:lang w:eastAsia="ru-RU"/>
        </w:rPr>
        <w:t xml:space="preserve">________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 xml:space="preserve">) рабочих дней со дня поступления на счет Продавца в полном объёме денежных средств в оплату стоимости Имущества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19"/>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rsidR="00C713D9" w:rsidRPr="00700920"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Право собственности на </w:t>
      </w:r>
      <w:r w:rsidR="00B069DB">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Pr>
          <w:rFonts w:ascii="Times New Roman" w:eastAsia="Times New Roman" w:hAnsi="Times New Roman" w:cs="Times New Roman"/>
          <w:sz w:val="24"/>
          <w:szCs w:val="24"/>
          <w:lang w:eastAsia="ru-RU"/>
        </w:rPr>
        <w:t xml:space="preserve"> (далее – «</w:t>
      </w:r>
      <w:r w:rsidRPr="00E53AA9">
        <w:rPr>
          <w:rFonts w:ascii="Times New Roman" w:hAnsi="Times New Roman"/>
          <w:b/>
          <w:sz w:val="24"/>
        </w:rPr>
        <w:t>орган регистрации прав</w:t>
      </w:r>
      <w:r w:rsidRPr="00E53AA9">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w:t>
      </w:r>
      <w:r w:rsidR="00B069DB">
        <w:rPr>
          <w:rFonts w:ascii="Times New Roman" w:eastAsia="Times New Roman" w:hAnsi="Times New Roman" w:cs="Times New Roman"/>
          <w:sz w:val="24"/>
          <w:szCs w:val="24"/>
          <w:lang w:eastAsia="ru-RU"/>
        </w:rPr>
        <w:t>.</w:t>
      </w:r>
    </w:p>
    <w:p w:rsidR="00C713D9" w:rsidRPr="00700920"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20" w:name="_Ref82097368"/>
      <w:bookmarkStart w:id="21" w:name="_Ref14365683"/>
      <w:r w:rsidRPr="00700920">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w:t>
      </w:r>
      <w:r w:rsidR="00B069DB">
        <w:rPr>
          <w:rFonts w:ascii="Times New Roman" w:eastAsia="Times New Roman" w:hAnsi="Times New Roman" w:cs="Times New Roman"/>
          <w:sz w:val="24"/>
          <w:szCs w:val="24"/>
          <w:lang w:eastAsia="ru-RU"/>
        </w:rPr>
        <w:t>И</w:t>
      </w:r>
      <w:r w:rsidRPr="00700920">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w:t>
      </w:r>
      <w:r>
        <w:rPr>
          <w:rFonts w:ascii="Times New Roman" w:eastAsia="Times New Roman" w:hAnsi="Times New Roman" w:cs="Times New Roman"/>
          <w:sz w:val="24"/>
          <w:szCs w:val="24"/>
          <w:lang w:eastAsia="ru-RU"/>
        </w:rPr>
        <w:t xml:space="preserve"> Договора и расторгнуть его путем направления другой Стороне письменного уведомления с указанием даты расторжения Договора. </w:t>
      </w:r>
      <w:bookmarkEnd w:id="20"/>
      <w:bookmarkEnd w:id="21"/>
    </w:p>
    <w:p w:rsidR="00C713D9" w:rsidRPr="007B1EF4" w:rsidRDefault="00C713D9" w:rsidP="00064066">
      <w:pPr>
        <w:pStyle w:val="af3"/>
        <w:numPr>
          <w:ilvl w:val="1"/>
          <w:numId w:val="10"/>
        </w:numPr>
        <w:spacing w:after="0" w:line="240" w:lineRule="auto"/>
        <w:ind w:left="0" w:firstLine="709"/>
        <w:jc w:val="both"/>
        <w:rPr>
          <w:rFonts w:ascii="Times New Roman" w:eastAsia="Times New Roman" w:hAnsi="Times New Roman" w:cs="Times New Roman"/>
          <w:b/>
          <w:sz w:val="24"/>
          <w:szCs w:val="24"/>
          <w:lang w:eastAsia="ru-RU"/>
        </w:rPr>
      </w:pPr>
      <w:bookmarkStart w:id="22" w:name="_Ref127352672"/>
      <w:r w:rsidRPr="007B1EF4">
        <w:rPr>
          <w:rFonts w:ascii="Times New Roman" w:eastAsia="Times New Roman" w:hAnsi="Times New Roman" w:cs="Times New Roman"/>
          <w:sz w:val="24"/>
          <w:szCs w:val="24"/>
          <w:lang w:eastAsia="ru-RU"/>
        </w:rPr>
        <w:lastRenderedPageBreak/>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22"/>
    </w:p>
    <w:p w:rsidR="00C713D9" w:rsidRPr="00E11832" w:rsidRDefault="00C713D9" w:rsidP="00C713D9">
      <w:pPr>
        <w:spacing w:after="0" w:line="240" w:lineRule="auto"/>
        <w:ind w:left="709"/>
        <w:contextualSpacing/>
        <w:jc w:val="both"/>
        <w:rPr>
          <w:rFonts w:ascii="Times New Roman" w:eastAsia="Calibri" w:hAnsi="Times New Roman" w:cs="Times New Roman"/>
          <w:sz w:val="24"/>
          <w:szCs w:val="24"/>
        </w:rPr>
      </w:pPr>
    </w:p>
    <w:p w:rsidR="00C713D9" w:rsidRPr="002A4297" w:rsidRDefault="00C713D9" w:rsidP="00064066">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C713D9"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bookmarkStart w:id="23" w:name="_Ref486334854"/>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4" w:name="_Ref121494603"/>
      <w:r w:rsidRPr="002A4297">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2A4297">
        <w:rPr>
          <w:rFonts w:ascii="Times New Roman" w:eastAsia="Times New Roman" w:hAnsi="Times New Roman" w:cs="Times New Roman"/>
          <w:sz w:val="24"/>
          <w:szCs w:val="24"/>
          <w:vertAlign w:val="superscript"/>
          <w:lang w:eastAsia="ru-RU"/>
        </w:rPr>
        <w:footnoteReference w:id="19"/>
      </w:r>
      <w:r w:rsidRPr="002A4297">
        <w:rPr>
          <w:rFonts w:ascii="Times New Roman" w:eastAsia="Times New Roman" w:hAnsi="Times New Roman" w:cs="Times New Roman"/>
          <w:sz w:val="24"/>
          <w:szCs w:val="24"/>
          <w:lang w:eastAsia="ru-RU"/>
        </w:rPr>
        <w:t>, включая НДС (20 %)</w:t>
      </w:r>
      <w:r w:rsidRPr="002A4297">
        <w:rPr>
          <w:rFonts w:ascii="Times New Roman" w:eastAsia="Times New Roman" w:hAnsi="Times New Roman" w:cs="Times New Roman"/>
          <w:sz w:val="24"/>
          <w:szCs w:val="24"/>
          <w:vertAlign w:val="superscript"/>
          <w:lang w:eastAsia="ru-RU"/>
        </w:rPr>
        <w:footnoteReference w:id="20"/>
      </w:r>
      <w:r w:rsidRPr="002A4297">
        <w:rPr>
          <w:rFonts w:ascii="Times New Roman" w:eastAsia="Times New Roman" w:hAnsi="Times New Roman" w:cs="Times New Roman"/>
          <w:sz w:val="24"/>
          <w:szCs w:val="24"/>
          <w:lang w:eastAsia="ru-RU"/>
        </w:rPr>
        <w:t>,</w:t>
      </w:r>
      <w:bookmarkEnd w:id="23"/>
      <w:r w:rsidRPr="002A4297">
        <w:rPr>
          <w:rFonts w:ascii="Times New Roman" w:eastAsia="Times New Roman" w:hAnsi="Times New Roman" w:cs="Times New Roman"/>
          <w:sz w:val="24"/>
          <w:szCs w:val="24"/>
          <w:lang w:eastAsia="ru-RU"/>
        </w:rPr>
        <w:t xml:space="preserve"> в том числе:</w:t>
      </w:r>
      <w:bookmarkEnd w:id="24"/>
    </w:p>
    <w:p w:rsidR="00C713D9" w:rsidRPr="002A4297" w:rsidRDefault="00C713D9" w:rsidP="00064066">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1"/>
      </w:r>
      <w:r w:rsidRPr="002A4297">
        <w:rPr>
          <w:rFonts w:ascii="Times New Roman" w:eastAsia="Times New Roman" w:hAnsi="Times New Roman" w:cs="Times New Roman"/>
          <w:sz w:val="24"/>
          <w:szCs w:val="24"/>
          <w:lang w:eastAsia="ru-RU"/>
        </w:rPr>
        <w:t>Стоимость Объекта</w:t>
      </w:r>
      <w:r w:rsidR="007142A4">
        <w:rPr>
          <w:rFonts w:ascii="Times New Roman" w:eastAsia="Times New Roman" w:hAnsi="Times New Roman" w:cs="Times New Roman"/>
          <w:sz w:val="24"/>
          <w:szCs w:val="24"/>
          <w:lang w:eastAsia="ru-RU"/>
        </w:rPr>
        <w:t xml:space="preserve">, с учетом права аренды </w:t>
      </w:r>
      <w:r w:rsidR="004C106C">
        <w:rPr>
          <w:rFonts w:ascii="Times New Roman" w:eastAsia="Times New Roman" w:hAnsi="Times New Roman" w:cs="Times New Roman"/>
          <w:sz w:val="24"/>
          <w:szCs w:val="24"/>
          <w:lang w:eastAsia="ru-RU"/>
        </w:rPr>
        <w:t>Земельного участка 1 и права З</w:t>
      </w:r>
      <w:r w:rsidR="007142A4">
        <w:rPr>
          <w:rFonts w:ascii="Times New Roman" w:eastAsia="Times New Roman" w:hAnsi="Times New Roman" w:cs="Times New Roman"/>
          <w:sz w:val="24"/>
          <w:szCs w:val="24"/>
          <w:lang w:eastAsia="ru-RU"/>
        </w:rPr>
        <w:t>емельного участка 2,</w:t>
      </w:r>
      <w:r w:rsidRPr="002A4297">
        <w:rPr>
          <w:rFonts w:ascii="Times New Roman" w:eastAsia="Times New Roman" w:hAnsi="Times New Roman" w:cs="Times New Roman"/>
          <w:sz w:val="24"/>
          <w:szCs w:val="24"/>
          <w:lang w:eastAsia="ru-RU"/>
        </w:rPr>
        <w:t xml:space="preserve"> составляет: ________ (____________) ________, кроме того НДС (20 %) в размере ________ (____________) ________, итого с учетом НДС: ________ (____________) ________</w:t>
      </w:r>
      <w:r>
        <w:rPr>
          <w:rFonts w:ascii="Times New Roman" w:eastAsia="Times New Roman" w:hAnsi="Times New Roman" w:cs="Times New Roman"/>
          <w:sz w:val="24"/>
          <w:szCs w:val="24"/>
          <w:lang w:eastAsia="ru-RU"/>
        </w:rPr>
        <w:t>.</w:t>
      </w:r>
    </w:p>
    <w:p w:rsidR="00C713D9" w:rsidRPr="007F6085" w:rsidRDefault="00C713D9" w:rsidP="00064066">
      <w:pPr>
        <w:numPr>
          <w:ilvl w:val="2"/>
          <w:numId w:val="6"/>
        </w:numPr>
        <w:spacing w:after="0" w:line="240" w:lineRule="auto"/>
        <w:ind w:left="0" w:firstLine="709"/>
        <w:contextualSpacing/>
        <w:jc w:val="both"/>
        <w:rPr>
          <w:rFonts w:ascii="Times New Roman" w:hAnsi="Times New Roman"/>
          <w:sz w:val="24"/>
        </w:rPr>
      </w:pPr>
      <w:bookmarkStart w:id="25" w:name="_Ref17967631"/>
      <w:bookmarkStart w:id="26" w:name="_Ref486334738"/>
      <w:r>
        <w:rPr>
          <w:rStyle w:val="af5"/>
          <w:sz w:val="24"/>
        </w:rPr>
        <w:footnoteReference w:id="22"/>
      </w:r>
      <w:r w:rsidRPr="007F6085">
        <w:rPr>
          <w:rFonts w:ascii="Times New Roman" w:hAnsi="Times New Roman"/>
          <w:sz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25"/>
      <w:r w:rsidRPr="00AD6126">
        <w:rPr>
          <w:sz w:val="24"/>
          <w:szCs w:val="24"/>
        </w:rPr>
        <w:t xml:space="preserve"> </w:t>
      </w:r>
      <w:r w:rsidRPr="007F6085">
        <w:rPr>
          <w:rFonts w:ascii="Times New Roman" w:hAnsi="Times New Roman"/>
          <w:sz w:val="24"/>
        </w:rPr>
        <w:t>в размере __________ (________), в том числе НДС __________ (________).</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7" w:name="_Ref82174936"/>
      <w:bookmarkStart w:id="28" w:name="_Ref16861870"/>
      <w:r w:rsidRPr="002A4297">
        <w:rPr>
          <w:rFonts w:ascii="Times New Roman" w:eastAsia="Times New Roman" w:hAnsi="Times New Roman" w:cs="Times New Roman"/>
          <w:sz w:val="24"/>
          <w:szCs w:val="24"/>
          <w:vertAlign w:val="superscript"/>
          <w:lang w:eastAsia="ru-RU"/>
        </w:rPr>
        <w:footnoteReference w:id="23"/>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24"/>
      </w:r>
      <w:r w:rsidRPr="002A4297">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26"/>
      <w:bookmarkEnd w:id="27"/>
      <w:bookmarkEnd w:id="28"/>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5"/>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26"/>
      </w:r>
      <w:r w:rsidRPr="002A4297">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2A4297">
        <w:rPr>
          <w:rFonts w:ascii="Times New Roman" w:eastAsia="Times New Roman" w:hAnsi="Times New Roman" w:cs="Times New Roman"/>
          <w:sz w:val="24"/>
          <w:szCs w:val="24"/>
          <w:vertAlign w:val="superscript"/>
          <w:lang w:eastAsia="ru-RU"/>
        </w:rPr>
        <w:footnoteReference w:id="27"/>
      </w:r>
      <w:r w:rsidRPr="002A4297">
        <w:rPr>
          <w:rFonts w:ascii="Times New Roman" w:eastAsia="Times New Roman" w:hAnsi="Times New Roman" w:cs="Times New Roman"/>
          <w:sz w:val="24"/>
          <w:szCs w:val="24"/>
          <w:lang w:eastAsia="ru-RU"/>
        </w:rPr>
        <w:t xml:space="preserve"> в лице _________</w:t>
      </w:r>
      <w:r w:rsidRPr="002A4297">
        <w:rPr>
          <w:rFonts w:ascii="Times New Roman" w:eastAsia="Times New Roman" w:hAnsi="Times New Roman" w:cs="Times New Roman"/>
          <w:sz w:val="24"/>
          <w:szCs w:val="24"/>
          <w:vertAlign w:val="superscript"/>
          <w:lang w:eastAsia="ru-RU"/>
        </w:rPr>
        <w:footnoteReference w:id="28"/>
      </w:r>
      <w:r w:rsidRPr="002A4297">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________, в ________, корреспондентский счет ________ в Главном управлении Центрального банка Российской Федерации по ________, БИК ________), являющееся </w:t>
      </w:r>
      <w:r w:rsidRPr="002A4297">
        <w:rPr>
          <w:rFonts w:ascii="Times New Roman" w:eastAsia="Times New Roman" w:hAnsi="Times New Roman" w:cs="Times New Roman"/>
          <w:sz w:val="24"/>
          <w:szCs w:val="24"/>
          <w:lang w:eastAsia="ru-RU"/>
        </w:rPr>
        <w:lastRenderedPageBreak/>
        <w:t>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2A4297">
        <w:rPr>
          <w:rFonts w:ascii="Times New Roman" w:eastAsia="Times New Roman" w:hAnsi="Times New Roman" w:cs="Times New Roman"/>
          <w:b/>
          <w:sz w:val="24"/>
          <w:szCs w:val="24"/>
          <w:lang w:eastAsia="ru-RU"/>
        </w:rPr>
        <w:t>Банк</w:t>
      </w:r>
      <w:r w:rsidRPr="002A4297">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9"/>
      </w:r>
      <w:r w:rsidRPr="002A4297">
        <w:rPr>
          <w:rFonts w:ascii="Times New Roman" w:eastAsia="Times New Roman" w:hAnsi="Times New Roman" w:cs="Times New Roman"/>
          <w:sz w:val="24"/>
          <w:szCs w:val="24"/>
          <w:lang w:eastAsia="ru-RU"/>
        </w:rPr>
        <w:t xml:space="preserve">Оплата Имущества </w:t>
      </w:r>
      <w:r>
        <w:rPr>
          <w:rFonts w:ascii="Times New Roman" w:eastAsia="Times New Roman" w:hAnsi="Times New Roman" w:cs="Times New Roman"/>
          <w:sz w:val="24"/>
          <w:szCs w:val="24"/>
          <w:lang w:eastAsia="ru-RU"/>
        </w:rPr>
        <w:t xml:space="preserve">(оставшейся части в размере __________ (________) ______________, включая НДС (20%) </w:t>
      </w:r>
      <w:r w:rsidRPr="002A4297">
        <w:rPr>
          <w:rFonts w:ascii="Times New Roman" w:eastAsia="Times New Roman" w:hAnsi="Times New Roman" w:cs="Times New Roman"/>
          <w:sz w:val="24"/>
          <w:szCs w:val="24"/>
          <w:lang w:eastAsia="ru-RU"/>
        </w:rPr>
        <w:t xml:space="preserve">осуществляется </w:t>
      </w:r>
      <w:r>
        <w:rPr>
          <w:rFonts w:ascii="Times New Roman" w:eastAsia="Times New Roman" w:hAnsi="Times New Roman" w:cs="Times New Roman"/>
          <w:sz w:val="24"/>
          <w:szCs w:val="24"/>
          <w:lang w:eastAsia="ru-RU"/>
        </w:rPr>
        <w:t xml:space="preserve">Покупателем </w:t>
      </w:r>
      <w:r w:rsidRPr="002A4297">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пользу Банка.</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9" w:name="_Ref486333023"/>
      <w:bookmarkStart w:id="30" w:name="_Ref82174206"/>
      <w:r w:rsidRPr="002A4297">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Имуществу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29"/>
      <w:bookmarkEnd w:id="30"/>
    </w:p>
    <w:p w:rsidR="00C713D9" w:rsidRPr="00C26408"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0"/>
      </w:r>
      <w:r w:rsidRPr="00C26408">
        <w:rPr>
          <w:rFonts w:ascii="Times New Roman" w:eastAsia="Times New Roman" w:hAnsi="Times New Roman" w:cs="Times New Roman"/>
          <w:sz w:val="24"/>
          <w:szCs w:val="24"/>
          <w:lang w:eastAsia="ru-RU"/>
        </w:rPr>
        <w:t>При отсутствии индивидуальных узлов (приборов) учета сумма расходов Продавца, включая НДС, связанных с содержанием Объекта</w:t>
      </w:r>
      <w:r>
        <w:rPr>
          <w:rFonts w:ascii="Times New Roman" w:eastAsia="Times New Roman" w:hAnsi="Times New Roman" w:cs="Times New Roman"/>
          <w:sz w:val="24"/>
          <w:szCs w:val="24"/>
          <w:lang w:eastAsia="ru-RU"/>
        </w:rPr>
        <w:t xml:space="preserve">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4.9</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C26408">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C713D9" w:rsidRDefault="00C713D9" w:rsidP="00064066">
      <w:pPr>
        <w:numPr>
          <w:ilvl w:val="1"/>
          <w:numId w:val="10"/>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По истечении 1</w:t>
      </w:r>
      <w:r>
        <w:rPr>
          <w:rFonts w:ascii="Times New Roman" w:hAnsi="Times New Roman"/>
          <w:sz w:val="24"/>
        </w:rPr>
        <w:t> </w:t>
      </w:r>
      <w:r w:rsidRPr="007F6085">
        <w:rPr>
          <w:rFonts w:ascii="Times New Roman" w:hAnsi="Times New Roman"/>
          <w:sz w:val="24"/>
        </w:rPr>
        <w:t>(одного)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rsidR="00C713D9" w:rsidRPr="00CF286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1" w:name="_Ref140593281"/>
      <w:r>
        <w:rPr>
          <w:rStyle w:val="af5"/>
          <w:rFonts w:eastAsia="Times New Roman"/>
          <w:sz w:val="24"/>
          <w:szCs w:val="24"/>
          <w:lang w:eastAsia="ru-RU"/>
        </w:rPr>
        <w:footnoteReference w:id="31"/>
      </w:r>
      <w:r w:rsidRPr="00CF2869">
        <w:rPr>
          <w:rFonts w:ascii="Times New Roman" w:eastAsia="Times New Roman" w:hAnsi="Times New Roman" w:cs="Times New Roman"/>
          <w:sz w:val="24"/>
          <w:szCs w:val="24"/>
          <w:lang w:eastAsia="ru-RU"/>
        </w:rPr>
        <w:t>Покупатель обязан возместить Продавцу расходы на уплату налога на имущество</w:t>
      </w:r>
      <w:r w:rsidR="00FE7998">
        <w:rPr>
          <w:rFonts w:eastAsia="Times New Roman"/>
          <w:sz w:val="24"/>
          <w:szCs w:val="24"/>
          <w:lang w:eastAsia="ru-RU"/>
        </w:rPr>
        <w:t xml:space="preserve">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w:t>
      </w:r>
      <w:r w:rsidRPr="00CF2869">
        <w:rPr>
          <w:rFonts w:ascii="Times New Roman" w:eastAsia="Times New Roman" w:hAnsi="Times New Roman" w:cs="Times New Roman"/>
          <w:sz w:val="24"/>
          <w:szCs w:val="24"/>
          <w:lang w:eastAsia="ru-RU"/>
        </w:rPr>
        <w:lastRenderedPageBreak/>
        <w:t>Договора, до даты государственной регистрации перехода права собственности на Имущество,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31"/>
      <w:r w:rsidRPr="00CF2869">
        <w:rPr>
          <w:rFonts w:ascii="Times New Roman" w:eastAsia="Times New Roman" w:hAnsi="Times New Roman" w:cs="Times New Roman"/>
          <w:sz w:val="24"/>
          <w:szCs w:val="24"/>
          <w:lang w:eastAsia="ru-RU"/>
        </w:rPr>
        <w:t xml:space="preserve"> </w:t>
      </w:r>
    </w:p>
    <w:p w:rsidR="00C713D9" w:rsidRPr="00F42450"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Pr>
          <w:rFonts w:ascii="Times New Roman" w:eastAsia="Times New Roman" w:hAnsi="Times New Roman" w:cs="Times New Roman"/>
          <w:sz w:val="24"/>
          <w:szCs w:val="24"/>
          <w:lang w:eastAsia="ru-RU"/>
        </w:rPr>
        <w:t>Имущества,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w:t>
      </w:r>
      <w:r w:rsidRPr="00F42450">
        <w:rPr>
          <w:rFonts w:ascii="Times New Roman" w:eastAsia="Times New Roman" w:hAnsi="Times New Roman" w:cs="Times New Roman"/>
          <w:sz w:val="24"/>
          <w:szCs w:val="24"/>
          <w:lang w:eastAsia="ru-RU"/>
        </w:rPr>
        <w:t>;</w:t>
      </w:r>
    </w:p>
    <w:p w:rsidR="00C713D9" w:rsidRPr="009E7504"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за количество дней с даты подписания акта приема-передачи Имущества до 1 (первого) числа месяца, в котором зарегистрирован переход права собственности на Имущество</w:t>
      </w:r>
      <w:r w:rsidRPr="009E7504">
        <w:rPr>
          <w:rFonts w:ascii="Times New Roman" w:eastAsia="Times New Roman" w:hAnsi="Times New Roman" w:cs="Times New Roman"/>
          <w:sz w:val="24"/>
          <w:szCs w:val="24"/>
          <w:lang w:eastAsia="ru-RU"/>
        </w:rPr>
        <w:t>;</w:t>
      </w:r>
    </w:p>
    <w:p w:rsidR="00C713D9"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DD42D2">
        <w:rPr>
          <w:rFonts w:ascii="Times New Roman" w:eastAsia="Times New Roman" w:hAnsi="Times New Roman" w:cs="Times New Roman"/>
          <w:sz w:val="24"/>
          <w:szCs w:val="24"/>
          <w:lang w:eastAsia="ru-RU"/>
        </w:rPr>
        <w:t xml:space="preserve">если акт приема-передачи </w:t>
      </w:r>
      <w:r>
        <w:rPr>
          <w:rFonts w:ascii="Times New Roman" w:eastAsia="Times New Roman" w:hAnsi="Times New Roman" w:cs="Times New Roman"/>
          <w:sz w:val="24"/>
          <w:szCs w:val="24"/>
          <w:lang w:eastAsia="ru-RU"/>
        </w:rPr>
        <w:t xml:space="preserve">Имущества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w:t>
      </w:r>
    </w:p>
    <w:p w:rsidR="00C713D9" w:rsidRPr="00A32147" w:rsidRDefault="00C713D9" w:rsidP="00C713D9">
      <w:pPr>
        <w:spacing w:after="0" w:line="240" w:lineRule="auto"/>
        <w:ind w:firstLine="709"/>
        <w:contextualSpacing/>
        <w:rPr>
          <w:rFonts w:ascii="Times New Roman" w:hAnsi="Times New Roman"/>
          <w:b/>
          <w:sz w:val="24"/>
        </w:rPr>
      </w:pPr>
    </w:p>
    <w:p w:rsidR="00C713D9" w:rsidRPr="002A4297" w:rsidRDefault="00C713D9" w:rsidP="00064066">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C713D9" w:rsidRPr="002A4297" w:rsidRDefault="00C713D9" w:rsidP="00C713D9">
      <w:pPr>
        <w:spacing w:after="0" w:line="240" w:lineRule="auto"/>
        <w:ind w:firstLine="709"/>
        <w:contextualSpacing/>
        <w:rPr>
          <w:rFonts w:ascii="Times New Roman" w:eastAsia="Times New Roman" w:hAnsi="Times New Roman" w:cs="Times New Roman"/>
          <w:b/>
          <w:sz w:val="24"/>
          <w:szCs w:val="24"/>
          <w:lang w:eastAsia="ru-RU"/>
        </w:rPr>
      </w:pP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C713D9" w:rsidRPr="002A4297" w:rsidRDefault="00C713D9" w:rsidP="00064066">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2" w:name="_Ref527451584"/>
      <w:r w:rsidRPr="002A4297">
        <w:rPr>
          <w:rFonts w:ascii="Times New Roman" w:eastAsia="Times New Roman" w:hAnsi="Times New Roman" w:cs="Times New Roman"/>
          <w:sz w:val="24"/>
          <w:szCs w:val="24"/>
          <w:lang w:eastAsia="ru-RU"/>
        </w:rPr>
        <w:t xml:space="preserve">В течение </w:t>
      </w:r>
      <w:r>
        <w:rPr>
          <w:rStyle w:val="af5"/>
          <w:rFonts w:eastAsia="Times New Roman"/>
          <w:sz w:val="24"/>
          <w:szCs w:val="24"/>
          <w:lang w:eastAsia="ru-RU"/>
        </w:rPr>
        <w:footnoteReference w:id="32"/>
      </w:r>
      <w:r>
        <w:rPr>
          <w:rFonts w:ascii="Times New Roman" w:eastAsia="Times New Roman" w:hAnsi="Times New Roman" w:cs="Times New Roman"/>
          <w:sz w:val="24"/>
          <w:szCs w:val="24"/>
          <w:lang w:eastAsia="ru-RU"/>
        </w:rPr>
        <w:t>___________ (__________)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274300">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к Покупателю</w:t>
      </w:r>
      <w:r>
        <w:rPr>
          <w:rFonts w:ascii="Times New Roman" w:eastAsia="Times New Roman" w:hAnsi="Times New Roman" w:cs="Times New Roman"/>
          <w:sz w:val="24"/>
          <w:szCs w:val="24"/>
          <w:lang w:eastAsia="ru-RU"/>
        </w:rPr>
        <w:t xml:space="preserve"> по Договору</w:t>
      </w:r>
      <w:r w:rsidRPr="00E118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вместе </w:t>
      </w:r>
      <w:r w:rsidRPr="00E11832">
        <w:rPr>
          <w:rFonts w:ascii="Times New Roman" w:eastAsia="Times New Roman" w:hAnsi="Times New Roman" w:cs="Times New Roman"/>
          <w:sz w:val="24"/>
          <w:szCs w:val="24"/>
          <w:lang w:eastAsia="ru-RU"/>
        </w:rPr>
        <w:t xml:space="preserve">с документами для </w:t>
      </w:r>
      <w:r>
        <w:rPr>
          <w:rFonts w:ascii="Times New Roman" w:eastAsia="Times New Roman" w:hAnsi="Times New Roman" w:cs="Times New Roman"/>
          <w:sz w:val="24"/>
          <w:szCs w:val="24"/>
          <w:lang w:eastAsia="ru-RU"/>
        </w:rPr>
        <w:t xml:space="preserve">государственной </w:t>
      </w:r>
      <w:r w:rsidRPr="00E11832">
        <w:rPr>
          <w:rFonts w:ascii="Times New Roman" w:eastAsia="Times New Roman" w:hAnsi="Times New Roman" w:cs="Times New Roman"/>
          <w:sz w:val="24"/>
          <w:szCs w:val="24"/>
          <w:lang w:eastAsia="ru-RU"/>
        </w:rPr>
        <w:t>регистрации Договора аренды</w:t>
      </w:r>
      <w:r w:rsidRPr="002A4297">
        <w:rPr>
          <w:rFonts w:ascii="Times New Roman" w:eastAsia="Times New Roman" w:hAnsi="Times New Roman" w:cs="Times New Roman"/>
          <w:sz w:val="24"/>
          <w:szCs w:val="24"/>
          <w:lang w:eastAsia="ru-RU"/>
        </w:rPr>
        <w:t>.</w:t>
      </w:r>
      <w:bookmarkEnd w:id="32"/>
    </w:p>
    <w:p w:rsidR="00C713D9" w:rsidRPr="00E11832" w:rsidRDefault="00C713D9" w:rsidP="00064066">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Стороны особо оговорили, что государственная регистрация </w:t>
      </w:r>
      <w:r>
        <w:rPr>
          <w:rFonts w:ascii="Times New Roman" w:eastAsia="Times New Roman" w:hAnsi="Times New Roman" w:cs="Times New Roman"/>
          <w:sz w:val="24"/>
          <w:szCs w:val="24"/>
          <w:lang w:eastAsia="ru-RU"/>
        </w:rPr>
        <w:t xml:space="preserve">перехода </w:t>
      </w:r>
      <w:r w:rsidRPr="00E11832">
        <w:rPr>
          <w:rFonts w:ascii="Times New Roman" w:eastAsia="Times New Roman" w:hAnsi="Times New Roman" w:cs="Times New Roman"/>
          <w:sz w:val="24"/>
          <w:szCs w:val="24"/>
          <w:lang w:eastAsia="ru-RU"/>
        </w:rPr>
        <w:t xml:space="preserve">права собственности </w:t>
      </w:r>
      <w:r>
        <w:rPr>
          <w:rFonts w:ascii="Times New Roman" w:eastAsia="Times New Roman" w:hAnsi="Times New Roman" w:cs="Times New Roman"/>
          <w:sz w:val="24"/>
          <w:szCs w:val="24"/>
          <w:lang w:eastAsia="ru-RU"/>
        </w:rPr>
        <w:t xml:space="preserve">от Продавца к </w:t>
      </w:r>
      <w:r w:rsidRPr="00E11832">
        <w:rPr>
          <w:rFonts w:ascii="Times New Roman" w:eastAsia="Times New Roman" w:hAnsi="Times New Roman" w:cs="Times New Roman"/>
          <w:sz w:val="24"/>
          <w:szCs w:val="24"/>
          <w:lang w:eastAsia="ru-RU"/>
        </w:rPr>
        <w:t>Покупател</w:t>
      </w:r>
      <w:r>
        <w:rPr>
          <w:rFonts w:ascii="Times New Roman" w:eastAsia="Times New Roman" w:hAnsi="Times New Roman" w:cs="Times New Roman"/>
          <w:sz w:val="24"/>
          <w:szCs w:val="24"/>
          <w:lang w:eastAsia="ru-RU"/>
        </w:rPr>
        <w:t xml:space="preserve">ю </w:t>
      </w:r>
      <w:r w:rsidRPr="00E11832">
        <w:rPr>
          <w:rFonts w:ascii="Times New Roman" w:eastAsia="Times New Roman" w:hAnsi="Times New Roman" w:cs="Times New Roman"/>
          <w:sz w:val="24"/>
          <w:szCs w:val="24"/>
          <w:lang w:eastAsia="ru-RU"/>
        </w:rPr>
        <w:t xml:space="preserve">на </w:t>
      </w:r>
      <w:r w:rsidR="00274300">
        <w:rPr>
          <w:rFonts w:ascii="Times New Roman" w:eastAsia="Times New Roman" w:hAnsi="Times New Roman" w:cs="Times New Roman"/>
          <w:sz w:val="24"/>
          <w:szCs w:val="24"/>
          <w:lang w:eastAsia="ru-RU"/>
        </w:rPr>
        <w:t>И</w:t>
      </w:r>
      <w:r w:rsidRPr="00E11832">
        <w:rPr>
          <w:rFonts w:ascii="Times New Roman" w:eastAsia="Times New Roman" w:hAnsi="Times New Roman" w:cs="Times New Roman"/>
          <w:sz w:val="24"/>
          <w:szCs w:val="24"/>
          <w:lang w:eastAsia="ru-RU"/>
        </w:rPr>
        <w:t>мущество</w:t>
      </w:r>
      <w:r>
        <w:rPr>
          <w:rFonts w:ascii="Times New Roman" w:eastAsia="Times New Roman" w:hAnsi="Times New Roman" w:cs="Times New Roman"/>
          <w:sz w:val="24"/>
          <w:szCs w:val="24"/>
          <w:lang w:eastAsia="ru-RU"/>
        </w:rPr>
        <w:t xml:space="preserve"> в соответствии с Договором осуществляется в случае под</w:t>
      </w:r>
      <w:r w:rsidRPr="00E11832">
        <w:rPr>
          <w:rFonts w:ascii="Times New Roman" w:eastAsia="Times New Roman" w:hAnsi="Times New Roman" w:cs="Times New Roman"/>
          <w:sz w:val="24"/>
          <w:szCs w:val="24"/>
          <w:lang w:eastAsia="ru-RU"/>
        </w:rPr>
        <w:t>писан</w:t>
      </w:r>
      <w:r>
        <w:rPr>
          <w:rFonts w:ascii="Times New Roman" w:eastAsia="Times New Roman" w:hAnsi="Times New Roman" w:cs="Times New Roman"/>
          <w:sz w:val="24"/>
          <w:szCs w:val="24"/>
          <w:lang w:eastAsia="ru-RU"/>
        </w:rPr>
        <w:t xml:space="preserve">ия Сторонами Договора аренды на условиях, предусмотренных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и отсутствии каких-либо препятствий для государственной регистрации </w:t>
      </w:r>
      <w:r w:rsidRPr="00E11832">
        <w:rPr>
          <w:rFonts w:ascii="Times New Roman" w:eastAsia="Times New Roman" w:hAnsi="Times New Roman" w:cs="Times New Roman"/>
          <w:sz w:val="24"/>
          <w:szCs w:val="24"/>
          <w:lang w:eastAsia="ru-RU"/>
        </w:rPr>
        <w:t>Договора аренды.</w:t>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C713D9" w:rsidRPr="00CF2289" w:rsidRDefault="00C713D9" w:rsidP="00064066">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связанных с содержанием Имущества.</w:t>
      </w:r>
    </w:p>
    <w:p w:rsidR="00C713D9" w:rsidRPr="007F6085" w:rsidRDefault="00C713D9" w:rsidP="00064066">
      <w:pPr>
        <w:pStyle w:val="af3"/>
        <w:numPr>
          <w:ilvl w:val="2"/>
          <w:numId w:val="4"/>
        </w:numPr>
        <w:spacing w:after="0" w:line="240" w:lineRule="auto"/>
        <w:ind w:left="0" w:firstLine="708"/>
        <w:jc w:val="both"/>
        <w:rPr>
          <w:rFonts w:ascii="Times New Roman" w:hAnsi="Times New Roman"/>
          <w:sz w:val="24"/>
        </w:rPr>
      </w:pPr>
      <w:r>
        <w:rPr>
          <w:rStyle w:val="af5"/>
          <w:sz w:val="24"/>
          <w:szCs w:val="24"/>
        </w:rPr>
        <w:footnoteReference w:id="33"/>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5"/>
          <w:sz w:val="24"/>
          <w:szCs w:val="24"/>
        </w:rPr>
        <w:footnoteReference w:id="34"/>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rsidR="00C713D9" w:rsidRPr="0083595C"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p>
    <w:p w:rsidR="00C713D9" w:rsidRPr="0083595C"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C713D9" w:rsidRPr="0083595C" w:rsidRDefault="00C713D9" w:rsidP="00064066">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3" w:name="_Ref123216236"/>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bookmarkEnd w:id="33"/>
    </w:p>
    <w:p w:rsidR="00C713D9" w:rsidRPr="0083595C" w:rsidRDefault="00C713D9" w:rsidP="00064066">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C713D9" w:rsidRPr="00B21233" w:rsidRDefault="00C713D9" w:rsidP="00064066">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4" w:name="_Ref121494585"/>
      <w:r w:rsidRPr="0083595C">
        <w:rPr>
          <w:rFonts w:ascii="Times New Roman" w:eastAsia="Times New Roman" w:hAnsi="Times New Roman" w:cs="Times New Roman"/>
          <w:sz w:val="24"/>
          <w:szCs w:val="24"/>
          <w:vertAlign w:val="superscript"/>
          <w:lang w:eastAsia="ru-RU"/>
        </w:rPr>
        <w:footnoteReference w:id="35"/>
      </w:r>
      <w:r w:rsidRPr="0083595C">
        <w:rPr>
          <w:rFonts w:ascii="Times New Roman" w:eastAsia="Times New Roman" w:hAnsi="Times New Roman" w:cs="Times New Roman"/>
          <w:sz w:val="24"/>
          <w:szCs w:val="24"/>
          <w:lang w:eastAsia="ru-RU"/>
        </w:rPr>
        <w:t xml:space="preserve">В течение 20 (двадцати) рабочих дней со дня регистрации перехода на Покупателя права собственности на </w:t>
      </w:r>
      <w:r w:rsidR="004C383C">
        <w:rPr>
          <w:rFonts w:ascii="Times New Roman" w:eastAsia="Times New Roman" w:hAnsi="Times New Roman" w:cs="Times New Roman"/>
          <w:sz w:val="24"/>
          <w:szCs w:val="24"/>
          <w:lang w:eastAsia="ru-RU"/>
        </w:rPr>
        <w:t>И</w:t>
      </w:r>
      <w:r w:rsidRPr="0083595C">
        <w:rPr>
          <w:rFonts w:ascii="Times New Roman" w:eastAsia="Times New Roman" w:hAnsi="Times New Roman" w:cs="Times New Roman"/>
          <w:sz w:val="24"/>
          <w:szCs w:val="24"/>
          <w:lang w:eastAsia="ru-RU"/>
        </w:rPr>
        <w:t>мущество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связанные с содержанием Имущества.</w:t>
      </w:r>
      <w:bookmarkEnd w:id="34"/>
    </w:p>
    <w:p w:rsidR="00C713D9" w:rsidRPr="002A4297" w:rsidRDefault="00C713D9" w:rsidP="00064066">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5" w:name="_Ref138686036"/>
      <w:bookmarkStart w:id="36"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связанные с содержанием Имущества, указанные в пункт</w:t>
      </w:r>
      <w:r>
        <w:rPr>
          <w:rFonts w:ascii="Times New Roman" w:eastAsia="Times New Roman" w:hAnsi="Times New Roman" w:cs="Times New Roman"/>
          <w:sz w:val="24"/>
          <w:szCs w:val="24"/>
          <w:lang w:eastAsia="ru-RU"/>
        </w:rPr>
        <w:t>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4.9</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4.12</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bookmarkEnd w:id="35"/>
    </w:p>
    <w:p w:rsidR="00C713D9" w:rsidRPr="002A4297" w:rsidRDefault="00C713D9" w:rsidP="00064066">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Осуществить все действия, необходимые для оформления прав на </w:t>
      </w:r>
      <w:r>
        <w:rPr>
          <w:rFonts w:ascii="Times New Roman" w:eastAsia="Times New Roman" w:hAnsi="Times New Roman" w:cs="Times New Roman"/>
          <w:sz w:val="24"/>
          <w:szCs w:val="24"/>
          <w:lang w:eastAsia="ru-RU"/>
        </w:rPr>
        <w:t>З</w:t>
      </w:r>
      <w:r w:rsidRPr="002A4297">
        <w:rPr>
          <w:rFonts w:ascii="Times New Roman" w:eastAsia="Times New Roman" w:hAnsi="Times New Roman" w:cs="Times New Roman"/>
          <w:sz w:val="24"/>
          <w:szCs w:val="24"/>
          <w:lang w:eastAsia="ru-RU"/>
        </w:rPr>
        <w:t>емельный участок, на котором расположен Объект.</w:t>
      </w:r>
    </w:p>
    <w:bookmarkEnd w:id="36"/>
    <w:p w:rsidR="00C713D9" w:rsidRPr="002A4297" w:rsidRDefault="00C713D9" w:rsidP="00064066">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Покупателем срока оплаты Им</w:t>
      </w:r>
      <w:r>
        <w:rPr>
          <w:rFonts w:ascii="Times New Roman" w:eastAsia="Times New Roman" w:hAnsi="Times New Roman" w:cs="Times New Roman"/>
          <w:sz w:val="24"/>
          <w:szCs w:val="24"/>
          <w:lang w:eastAsia="ru-RU"/>
        </w:rPr>
        <w:t>ущества, установленного в пунктах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включая НДС (если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Pr>
          <w:rFonts w:ascii="Times New Roman" w:eastAsia="Times New Roman" w:hAnsi="Times New Roman" w:cs="Times New Roman"/>
          <w:sz w:val="24"/>
          <w:szCs w:val="24"/>
          <w:lang w:eastAsia="ru-RU"/>
        </w:rPr>
        <w:t xml:space="preserve"> процента</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включая НДС (если применимо), </w:t>
      </w:r>
      <w:r w:rsidRPr="00E21B86">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E21B86">
        <w:rPr>
          <w:rFonts w:ascii="Times New Roman" w:eastAsia="Times New Roman" w:hAnsi="Times New Roman" w:cs="Times New Roman"/>
          <w:sz w:val="24"/>
          <w:szCs w:val="24"/>
          <w:lang w:eastAsia="ru-RU"/>
        </w:rPr>
        <w:t xml:space="preserve"> стоимости Имущества, указанной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Договора, за каждый </w:t>
      </w:r>
      <w:r>
        <w:rPr>
          <w:rFonts w:ascii="Times New Roman" w:eastAsia="Times New Roman" w:hAnsi="Times New Roman" w:cs="Times New Roman"/>
          <w:sz w:val="24"/>
          <w:szCs w:val="24"/>
          <w:lang w:eastAsia="ru-RU"/>
        </w:rPr>
        <w:t>календарный</w:t>
      </w:r>
      <w:r w:rsidRPr="00E21B86">
        <w:rPr>
          <w:rFonts w:ascii="Times New Roman" w:eastAsia="Times New Roman" w:hAnsi="Times New Roman" w:cs="Times New Roman"/>
          <w:sz w:val="24"/>
          <w:szCs w:val="24"/>
          <w:lang w:eastAsia="ru-RU"/>
        </w:rPr>
        <w:t xml:space="preserve"> день просрочки, но не более 10</w:t>
      </w:r>
      <w:r>
        <w:rPr>
          <w:rFonts w:ascii="Times New Roman" w:eastAsia="Times New Roman" w:hAnsi="Times New Roman" w:cs="Times New Roman"/>
          <w:sz w:val="24"/>
          <w:szCs w:val="24"/>
          <w:lang w:eastAsia="ru-RU"/>
        </w:rPr>
        <w:t xml:space="preserve"> </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E21B86">
        <w:rPr>
          <w:rFonts w:ascii="Times New Roman" w:eastAsia="Times New Roman" w:hAnsi="Times New Roman" w:cs="Times New Roman"/>
          <w:sz w:val="24"/>
          <w:szCs w:val="24"/>
          <w:lang w:eastAsia="ru-RU"/>
        </w:rPr>
        <w:t>)</w:t>
      </w:r>
      <w:r>
        <w:t> </w:t>
      </w:r>
      <w:r w:rsidRPr="00E21B86">
        <w:rPr>
          <w:rFonts w:ascii="Times New Roman" w:eastAsia="Times New Roman" w:hAnsi="Times New Roman" w:cs="Times New Roman"/>
          <w:sz w:val="24"/>
          <w:szCs w:val="24"/>
          <w:lang w:eastAsia="ru-RU"/>
        </w:rPr>
        <w:t>от этой стоимости</w:t>
      </w:r>
      <w:r>
        <w:rPr>
          <w:rFonts w:ascii="Times New Roman" w:eastAsia="Times New Roman" w:hAnsi="Times New Roman" w:cs="Times New Roman"/>
          <w:sz w:val="24"/>
          <w:szCs w:val="24"/>
          <w:lang w:eastAsia="ru-RU"/>
        </w:rPr>
        <w:t xml:space="preserve">. </w:t>
      </w:r>
    </w:p>
    <w:p w:rsidR="00C713D9" w:rsidRPr="0018707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Имущества, 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w:t>
      </w:r>
      <w:r w:rsidRPr="00E11832">
        <w:rPr>
          <w:rFonts w:ascii="Times New Roman" w:eastAsia="Times New Roman" w:hAnsi="Times New Roman" w:cs="Times New Roman"/>
          <w:sz w:val="24"/>
          <w:szCs w:val="24"/>
          <w:lang w:eastAsia="ru-RU"/>
        </w:rPr>
        <w:lastRenderedPageBreak/>
        <w:t xml:space="preserve">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Имущества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C713D9" w:rsidRPr="00EC636C"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37"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от общей стоимости Имущества</w:t>
      </w:r>
      <w:bookmarkEnd w:id="37"/>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r>
        <w:rPr>
          <w:rFonts w:ascii="Times New Roman" w:eastAsia="Times New Roman" w:hAnsi="Times New Roman" w:cs="Times New Roman"/>
          <w:sz w:val="24"/>
          <w:szCs w:val="24"/>
          <w:lang w:eastAsia="ru-RU"/>
        </w:rPr>
        <w:t>, на что Покупатель выражает свое безусловное согласие</w:t>
      </w:r>
      <w:r w:rsidRPr="00EC636C">
        <w:rPr>
          <w:rFonts w:ascii="Times New Roman" w:eastAsia="Times New Roman" w:hAnsi="Times New Roman" w:cs="Times New Roman"/>
          <w:sz w:val="24"/>
          <w:szCs w:val="24"/>
          <w:lang w:eastAsia="ru-RU"/>
        </w:rPr>
        <w:t>.</w:t>
      </w:r>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8" w:name="_Ref127448727"/>
      <w:r w:rsidRPr="00E11832">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val="en-US" w:eastAsia="ru-RU"/>
        </w:rPr>
        <w:t> </w:t>
      </w:r>
      <w:r w:rsidRPr="007F6085">
        <w:rPr>
          <w:rFonts w:ascii="Times New Roman" w:hAnsi="Times New Roman"/>
          <w:sz w:val="24"/>
        </w:rPr>
        <w:t xml:space="preserve">% </w:t>
      </w:r>
      <w:r w:rsidRPr="00E11832">
        <w:rPr>
          <w:rFonts w:ascii="Times New Roman" w:eastAsia="Times New Roman" w:hAnsi="Times New Roman" w:cs="Times New Roman"/>
          <w:sz w:val="24"/>
          <w:szCs w:val="24"/>
          <w:lang w:eastAsia="ru-RU"/>
        </w:rPr>
        <w:t>(ноль целых тр</w:t>
      </w:r>
      <w:r>
        <w:rPr>
          <w:rFonts w:ascii="Times New Roman" w:eastAsia="Times New Roman" w:hAnsi="Times New Roman" w:cs="Times New Roman"/>
          <w:sz w:val="24"/>
          <w:szCs w:val="24"/>
          <w:lang w:eastAsia="ru-RU"/>
        </w:rPr>
        <w:t>ех</w:t>
      </w:r>
      <w:r w:rsidRPr="00E11832">
        <w:rPr>
          <w:rFonts w:ascii="Times New Roman" w:eastAsia="Times New Roman" w:hAnsi="Times New Roman" w:cs="Times New Roman"/>
          <w:sz w:val="24"/>
          <w:szCs w:val="24"/>
          <w:lang w:eastAsia="ru-RU"/>
        </w:rPr>
        <w:t xml:space="preserve"> десятых</w:t>
      </w:r>
      <w:r>
        <w:rPr>
          <w:rFonts w:ascii="Times New Roman" w:eastAsia="Times New Roman" w:hAnsi="Times New Roman" w:cs="Times New Roman"/>
          <w:sz w:val="24"/>
          <w:szCs w:val="24"/>
          <w:lang w:eastAsia="ru-RU"/>
        </w:rPr>
        <w:t xml:space="preserve"> процента</w:t>
      </w:r>
      <w:r w:rsidRPr="00E11832">
        <w:rPr>
          <w:rFonts w:ascii="Times New Roman" w:eastAsia="Times New Roman" w:hAnsi="Times New Roman" w:cs="Times New Roman"/>
          <w:sz w:val="24"/>
          <w:szCs w:val="24"/>
          <w:lang w:eastAsia="ru-RU"/>
        </w:rPr>
        <w:t>), включая НДС (если применимо), от общей стоимости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E11832">
        <w:rPr>
          <w:rFonts w:ascii="Times New Roman" w:eastAsia="Times New Roman" w:hAnsi="Times New Roman" w:cs="Times New Roman"/>
          <w:sz w:val="24"/>
          <w:szCs w:val="24"/>
          <w:lang w:eastAsia="ru-RU"/>
        </w:rPr>
        <w:t xml:space="preserve"> за каждый </w:t>
      </w:r>
      <w:r>
        <w:rPr>
          <w:rFonts w:ascii="Times New Roman" w:eastAsia="Times New Roman" w:hAnsi="Times New Roman" w:cs="Times New Roman"/>
          <w:sz w:val="24"/>
          <w:szCs w:val="24"/>
          <w:lang w:eastAsia="ru-RU"/>
        </w:rPr>
        <w:t xml:space="preserve">календарный </w:t>
      </w:r>
      <w:r w:rsidRPr="00E11832">
        <w:rPr>
          <w:rFonts w:ascii="Times New Roman" w:eastAsia="Times New Roman" w:hAnsi="Times New Roman" w:cs="Times New Roman"/>
          <w:sz w:val="24"/>
          <w:szCs w:val="24"/>
          <w:lang w:eastAsia="ru-RU"/>
        </w:rPr>
        <w:t>день просрочки.</w:t>
      </w:r>
      <w:bookmarkEnd w:id="38"/>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нарушение обязательств, предусмотренных пунктами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4.9</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4.12</w:t>
      </w:r>
      <w:r>
        <w:rPr>
          <w:rFonts w:ascii="Times New Roman" w:eastAsia="Times New Roman" w:hAnsi="Times New Roman" w:cs="Times New Roman"/>
          <w:sz w:val="24"/>
          <w:szCs w:val="24"/>
          <w:lang w:eastAsia="ru-RU"/>
        </w:rPr>
        <w:fldChar w:fldCharType="end"/>
      </w:r>
      <w:r w:rsidRPr="00FA62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C713D9"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C713D9" w:rsidRPr="002A4297"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9"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актам приема-передачи</w:t>
      </w:r>
      <w:r w:rsidRPr="002A4297">
        <w:rPr>
          <w:rFonts w:ascii="Times New Roman" w:eastAsia="Times New Roman" w:hAnsi="Times New Roman" w:cs="Times New Roman"/>
          <w:sz w:val="24"/>
          <w:szCs w:val="24"/>
          <w:lang w:eastAsia="ru-RU"/>
        </w:rPr>
        <w:t xml:space="preserve">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39"/>
    </w:p>
    <w:p w:rsidR="00C713D9"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До </w:t>
      </w:r>
      <w:r w:rsidRPr="00B21233">
        <w:rPr>
          <w:rFonts w:ascii="Times New Roman" w:eastAsia="Times New Roman" w:hAnsi="Times New Roman" w:cs="Times New Roman"/>
          <w:sz w:val="24"/>
          <w:szCs w:val="24"/>
          <w:lang w:eastAsia="ru-RU"/>
        </w:rPr>
        <w:t>момента регистрации перехода права собственности на Имущество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rsidR="00C713D9" w:rsidRPr="007F6085" w:rsidRDefault="00C713D9" w:rsidP="00064066">
      <w:pPr>
        <w:numPr>
          <w:ilvl w:val="1"/>
          <w:numId w:val="10"/>
        </w:numPr>
        <w:spacing w:after="0" w:line="240" w:lineRule="auto"/>
        <w:ind w:left="0" w:firstLine="709"/>
        <w:contextualSpacing/>
        <w:jc w:val="both"/>
        <w:rPr>
          <w:rFonts w:ascii="Times New Roman" w:hAnsi="Times New Roman"/>
          <w:sz w:val="24"/>
        </w:rPr>
      </w:pPr>
      <w:r w:rsidRPr="00E11832">
        <w:rPr>
          <w:rFonts w:ascii="Times New Roman" w:eastAsia="Times New Roman" w:hAnsi="Times New Roman" w:cs="Times New Roman"/>
          <w:sz w:val="24"/>
          <w:szCs w:val="24"/>
          <w:lang w:eastAsia="ru-RU"/>
        </w:rPr>
        <w:t xml:space="preserve">В случае </w:t>
      </w:r>
      <w:proofErr w:type="spellStart"/>
      <w:r w:rsidRPr="00E11832">
        <w:rPr>
          <w:rFonts w:ascii="Times New Roman" w:eastAsia="Times New Roman" w:hAnsi="Times New Roman" w:cs="Times New Roman"/>
          <w:sz w:val="24"/>
          <w:szCs w:val="24"/>
          <w:lang w:eastAsia="ru-RU"/>
        </w:rPr>
        <w:t>незаключения</w:t>
      </w:r>
      <w:proofErr w:type="spellEnd"/>
      <w:r w:rsidRPr="00E11832">
        <w:rPr>
          <w:rFonts w:ascii="Times New Roman" w:eastAsia="Times New Roman" w:hAnsi="Times New Roman" w:cs="Times New Roman"/>
          <w:sz w:val="24"/>
          <w:szCs w:val="24"/>
          <w:lang w:eastAsia="ru-RU"/>
        </w:rPr>
        <w:t xml:space="preserve"> Покупателем Договора аренды согласно пунктам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_Ref17968102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0E4D10">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Продавец </w:t>
      </w:r>
      <w:r w:rsidRPr="00E11832">
        <w:rPr>
          <w:rFonts w:ascii="Times New Roman" w:eastAsia="Times New Roman" w:hAnsi="Times New Roman" w:cs="Times New Roman"/>
          <w:sz w:val="24"/>
          <w:szCs w:val="24"/>
          <w:lang w:eastAsia="ru-RU"/>
        </w:rPr>
        <w:t>вправе</w:t>
      </w:r>
      <w:r w:rsidRPr="007F6085">
        <w:rPr>
          <w:rFonts w:ascii="Times New Roman" w:hAnsi="Times New Roman"/>
          <w:sz w:val="24"/>
        </w:rPr>
        <w:t xml:space="preserve"> отказаться от исполнения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в одностороннем внесудебном порядке </w:t>
      </w:r>
      <w:r>
        <w:rPr>
          <w:rFonts w:ascii="Times New Roman" w:hAnsi="Times New Roman"/>
          <w:sz w:val="24"/>
        </w:rPr>
        <w:t xml:space="preserve">в соответствии с пунктом </w:t>
      </w:r>
      <w:r>
        <w:rPr>
          <w:rFonts w:ascii="Times New Roman" w:hAnsi="Times New Roman"/>
          <w:sz w:val="24"/>
        </w:rPr>
        <w:fldChar w:fldCharType="begin"/>
      </w:r>
      <w:r>
        <w:rPr>
          <w:rFonts w:ascii="Times New Roman" w:hAnsi="Times New Roman"/>
          <w:sz w:val="24"/>
        </w:rPr>
        <w:instrText xml:space="preserve"> REF _Ref140595328 \r \h </w:instrText>
      </w:r>
      <w:r>
        <w:rPr>
          <w:rFonts w:ascii="Times New Roman" w:hAnsi="Times New Roman"/>
          <w:sz w:val="24"/>
        </w:rPr>
      </w:r>
      <w:r>
        <w:rPr>
          <w:rFonts w:ascii="Times New Roman" w:hAnsi="Times New Roman"/>
          <w:sz w:val="24"/>
        </w:rPr>
        <w:fldChar w:fldCharType="separate"/>
      </w:r>
      <w:r w:rsidR="000E4D10">
        <w:rPr>
          <w:rFonts w:ascii="Times New Roman" w:hAnsi="Times New Roman"/>
          <w:sz w:val="24"/>
        </w:rPr>
        <w:t>1.7</w:t>
      </w:r>
      <w:r>
        <w:rPr>
          <w:rFonts w:ascii="Times New Roman" w:hAnsi="Times New Roman"/>
          <w:sz w:val="24"/>
        </w:rPr>
        <w:fldChar w:fldCharType="end"/>
      </w:r>
      <w:r>
        <w:rPr>
          <w:rFonts w:ascii="Times New Roman" w:hAnsi="Times New Roman"/>
          <w:sz w:val="24"/>
        </w:rPr>
        <w:t xml:space="preserve"> Договора </w:t>
      </w:r>
      <w:r w:rsidRPr="007F6085">
        <w:rPr>
          <w:rFonts w:ascii="Times New Roman" w:hAnsi="Times New Roman"/>
          <w:sz w:val="24"/>
        </w:rPr>
        <w:t xml:space="preserve">путем направления Покупателю </w:t>
      </w:r>
      <w:r>
        <w:rPr>
          <w:rFonts w:ascii="Times New Roman" w:eastAsia="Times New Roman" w:hAnsi="Times New Roman" w:cs="Times New Roman"/>
          <w:sz w:val="24"/>
          <w:szCs w:val="24"/>
          <w:lang w:eastAsia="ru-RU"/>
        </w:rPr>
        <w:t>письменного</w:t>
      </w:r>
      <w:r w:rsidRPr="007F6085">
        <w:rPr>
          <w:rFonts w:ascii="Times New Roman" w:hAnsi="Times New Roman"/>
          <w:sz w:val="24"/>
        </w:rPr>
        <w:t xml:space="preserve"> уведомления </w:t>
      </w:r>
      <w:r>
        <w:rPr>
          <w:rFonts w:ascii="Times New Roman" w:hAnsi="Times New Roman"/>
          <w:sz w:val="24"/>
        </w:rPr>
        <w:t>с указанием</w:t>
      </w:r>
      <w:r w:rsidRPr="007F6085">
        <w:rPr>
          <w:rFonts w:ascii="Times New Roman" w:hAnsi="Times New Roman"/>
          <w:sz w:val="24"/>
        </w:rPr>
        <w:t xml:space="preserve"> даты расторжения</w:t>
      </w:r>
      <w:r w:rsidRPr="00E11832">
        <w:rPr>
          <w:rFonts w:ascii="Times New Roman" w:eastAsia="Times New Roman" w:hAnsi="Times New Roman" w:cs="Times New Roman"/>
          <w:sz w:val="24"/>
          <w:szCs w:val="24"/>
          <w:lang w:eastAsia="ru-RU"/>
        </w:rPr>
        <w:t xml:space="preserve"> Договора. </w:t>
      </w:r>
      <w:r>
        <w:rPr>
          <w:rFonts w:ascii="Times New Roman" w:hAnsi="Times New Roman"/>
          <w:sz w:val="24"/>
        </w:rPr>
        <w:t xml:space="preserve">В этом случае возврат Имущества и денежных средств происходит в соответствии с условиями пункта </w:t>
      </w:r>
      <w:r>
        <w:rPr>
          <w:rFonts w:ascii="Times New Roman" w:hAnsi="Times New Roman"/>
          <w:sz w:val="24"/>
        </w:rPr>
        <w:fldChar w:fldCharType="begin"/>
      </w:r>
      <w:r>
        <w:rPr>
          <w:rFonts w:ascii="Times New Roman" w:hAnsi="Times New Roman"/>
          <w:sz w:val="24"/>
        </w:rPr>
        <w:instrText xml:space="preserve"> REF _Ref3210543 \r \h </w:instrText>
      </w:r>
      <w:r>
        <w:rPr>
          <w:rFonts w:ascii="Times New Roman" w:hAnsi="Times New Roman"/>
          <w:sz w:val="24"/>
        </w:rPr>
      </w:r>
      <w:r>
        <w:rPr>
          <w:rFonts w:ascii="Times New Roman" w:hAnsi="Times New Roman"/>
          <w:sz w:val="24"/>
        </w:rPr>
        <w:fldChar w:fldCharType="separate"/>
      </w:r>
      <w:r w:rsidR="000E4D10">
        <w:rPr>
          <w:rFonts w:ascii="Times New Roman" w:hAnsi="Times New Roman"/>
          <w:sz w:val="24"/>
        </w:rPr>
        <w:t>7.3</w:t>
      </w:r>
      <w:r>
        <w:rPr>
          <w:rFonts w:ascii="Times New Roman" w:hAnsi="Times New Roman"/>
          <w:sz w:val="24"/>
        </w:rPr>
        <w:fldChar w:fldCharType="end"/>
      </w:r>
      <w:r>
        <w:rPr>
          <w:rFonts w:ascii="Times New Roman" w:hAnsi="Times New Roman"/>
          <w:sz w:val="24"/>
        </w:rPr>
        <w:t xml:space="preserve"> Договора. Кроме того, Покупатель обязуется </w:t>
      </w:r>
      <w:r w:rsidRPr="00D90D9B">
        <w:rPr>
          <w:rFonts w:ascii="Times New Roman" w:hAnsi="Times New Roman"/>
          <w:sz w:val="24"/>
        </w:rPr>
        <w:t xml:space="preserve">предпринять все </w:t>
      </w:r>
      <w:r>
        <w:rPr>
          <w:rFonts w:ascii="Times New Roman" w:hAnsi="Times New Roman"/>
          <w:sz w:val="24"/>
        </w:rPr>
        <w:t>зависящие</w:t>
      </w:r>
      <w:r w:rsidRPr="00D90D9B">
        <w:rPr>
          <w:rFonts w:ascii="Times New Roman" w:hAnsi="Times New Roman"/>
          <w:sz w:val="24"/>
        </w:rPr>
        <w:t xml:space="preserve"> от него действия</w:t>
      </w:r>
      <w:r>
        <w:rPr>
          <w:rFonts w:ascii="Times New Roman" w:hAnsi="Times New Roman"/>
          <w:sz w:val="24"/>
        </w:rPr>
        <w:t xml:space="preserve"> для государственной регистрации перехода права собственности </w:t>
      </w:r>
      <w:r w:rsidRPr="00C9094C">
        <w:rPr>
          <w:rFonts w:ascii="Times New Roman" w:hAnsi="Times New Roman"/>
          <w:sz w:val="24"/>
        </w:rPr>
        <w:t xml:space="preserve">на </w:t>
      </w:r>
      <w:r w:rsidR="004C383C">
        <w:rPr>
          <w:rFonts w:ascii="Times New Roman" w:hAnsi="Times New Roman"/>
          <w:sz w:val="24"/>
        </w:rPr>
        <w:t>И</w:t>
      </w:r>
      <w:r w:rsidRPr="00C9094C">
        <w:rPr>
          <w:rFonts w:ascii="Times New Roman" w:hAnsi="Times New Roman"/>
          <w:sz w:val="24"/>
        </w:rPr>
        <w:t>мущество</w:t>
      </w:r>
      <w:r>
        <w:rPr>
          <w:rFonts w:ascii="Times New Roman" w:hAnsi="Times New Roman"/>
          <w:sz w:val="24"/>
        </w:rPr>
        <w:t xml:space="preserve"> к Продавцу.</w:t>
      </w:r>
    </w:p>
    <w:p w:rsidR="00C713D9" w:rsidRPr="00220FD4"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C53201" w:rsidRDefault="00C713D9" w:rsidP="00064066">
      <w:pPr>
        <w:numPr>
          <w:ilvl w:val="1"/>
          <w:numId w:val="10"/>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rsidR="00C713D9" w:rsidRDefault="00C713D9" w:rsidP="00064066">
      <w:pPr>
        <w:numPr>
          <w:ilvl w:val="1"/>
          <w:numId w:val="10"/>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rsidR="00C713D9" w:rsidRPr="006B73E2"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rsidR="00C713D9" w:rsidRPr="002A4297" w:rsidRDefault="00C713D9" w:rsidP="0006406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rsidR="00C713D9" w:rsidRPr="006B6677" w:rsidRDefault="00C713D9" w:rsidP="00064066">
      <w:pPr>
        <w:pStyle w:val="af3"/>
        <w:numPr>
          <w:ilvl w:val="1"/>
          <w:numId w:val="10"/>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C713D9" w:rsidRPr="002A4297"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p>
    <w:p w:rsidR="00C713D9" w:rsidRPr="00E4511D" w:rsidRDefault="00C713D9" w:rsidP="00064066">
      <w:pPr>
        <w:pStyle w:val="af3"/>
        <w:numPr>
          <w:ilvl w:val="0"/>
          <w:numId w:val="11"/>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t>Конфиденциальность</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0070A4" w:rsidRDefault="00C713D9" w:rsidP="00064066">
      <w:pPr>
        <w:pStyle w:val="af3"/>
        <w:numPr>
          <w:ilvl w:val="1"/>
          <w:numId w:val="13"/>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rsidR="00C713D9" w:rsidRPr="004E7AD9" w:rsidRDefault="00C713D9" w:rsidP="00064066">
      <w:pPr>
        <w:pStyle w:val="af3"/>
        <w:keepLines/>
        <w:numPr>
          <w:ilvl w:val="1"/>
          <w:numId w:val="13"/>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rsidR="00C713D9" w:rsidRPr="004E7AD9" w:rsidRDefault="00C713D9" w:rsidP="00064066">
      <w:pPr>
        <w:pStyle w:val="af3"/>
        <w:keepLines/>
        <w:numPr>
          <w:ilvl w:val="1"/>
          <w:numId w:val="14"/>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rsidR="00C713D9" w:rsidRPr="004E7AD9" w:rsidRDefault="00C713D9" w:rsidP="00064066">
      <w:pPr>
        <w:pStyle w:val="af3"/>
        <w:numPr>
          <w:ilvl w:val="1"/>
          <w:numId w:val="14"/>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lastRenderedPageBreak/>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rsidR="00C713D9" w:rsidRPr="004E7AD9" w:rsidRDefault="00C713D9" w:rsidP="00064066">
      <w:pPr>
        <w:pStyle w:val="af3"/>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rsidR="00C713D9" w:rsidRPr="004E7AD9" w:rsidRDefault="00C713D9" w:rsidP="00064066">
      <w:pPr>
        <w:pStyle w:val="af3"/>
        <w:numPr>
          <w:ilvl w:val="1"/>
          <w:numId w:val="14"/>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rsidR="00C713D9" w:rsidRPr="00EC1894" w:rsidRDefault="00C713D9" w:rsidP="00064066">
      <w:pPr>
        <w:numPr>
          <w:ilvl w:val="0"/>
          <w:numId w:val="12"/>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6B6677" w:rsidRDefault="00C713D9" w:rsidP="00064066">
      <w:pPr>
        <w:pStyle w:val="af3"/>
        <w:numPr>
          <w:ilvl w:val="1"/>
          <w:numId w:val="12"/>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B6677">
        <w:rPr>
          <w:rFonts w:ascii="Times New Roman" w:eastAsia="Times New Roman" w:hAnsi="Times New Roman" w:cs="Times New Roman"/>
          <w:color w:val="000000"/>
          <w:sz w:val="24"/>
          <w:szCs w:val="24"/>
          <w:lang w:eastAsia="ru-RU"/>
        </w:rPr>
        <w:t>недостижения</w:t>
      </w:r>
      <w:proofErr w:type="spellEnd"/>
      <w:r w:rsidRPr="006B667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40" w:name="_Ref1393199"/>
    </w:p>
    <w:bookmarkEnd w:id="40"/>
    <w:p w:rsidR="00C713D9" w:rsidRPr="002A4297" w:rsidRDefault="00C713D9" w:rsidP="00064066">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sidR="000E4D10">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Pr="002A4297">
        <w:rPr>
          <w:rFonts w:ascii="Times New Roman" w:eastAsia="Times New Roman" w:hAnsi="Times New Roman" w:cs="Times New Roman"/>
          <w:sz w:val="24"/>
          <w:szCs w:val="24"/>
          <w:lang w:eastAsia="ru-RU"/>
        </w:rPr>
        <w:t>____________________</w:t>
      </w:r>
      <w:r w:rsidRPr="002A4297">
        <w:rPr>
          <w:rFonts w:ascii="Times New Roman" w:eastAsia="Times New Roman" w:hAnsi="Times New Roman" w:cs="Times New Roman"/>
          <w:sz w:val="24"/>
          <w:szCs w:val="24"/>
          <w:vertAlign w:val="superscript"/>
          <w:lang w:eastAsia="ru-RU"/>
        </w:rPr>
        <w:footnoteReference w:id="36"/>
      </w:r>
      <w:r w:rsidRPr="002A4297">
        <w:rPr>
          <w:rFonts w:ascii="Times New Roman" w:eastAsia="Times New Roman" w:hAnsi="Times New Roman" w:cs="Times New Roman"/>
          <w:sz w:val="24"/>
          <w:szCs w:val="24"/>
          <w:lang w:eastAsia="ru-RU"/>
        </w:rPr>
        <w:t>.</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0"/>
          <w:numId w:val="12"/>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C713D9" w:rsidRPr="002A4297" w:rsidRDefault="00C713D9" w:rsidP="00C713D9">
      <w:pPr>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064066">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C713D9" w:rsidRDefault="00C713D9" w:rsidP="00064066">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rsidR="00C713D9" w:rsidRPr="007F6085" w:rsidRDefault="00C713D9" w:rsidP="00064066">
      <w:pPr>
        <w:pStyle w:val="af3"/>
        <w:numPr>
          <w:ilvl w:val="1"/>
          <w:numId w:val="12"/>
        </w:numPr>
        <w:spacing w:after="0" w:line="240" w:lineRule="auto"/>
        <w:ind w:left="0" w:firstLine="709"/>
        <w:jc w:val="both"/>
        <w:rPr>
          <w:rFonts w:ascii="Times New Roman" w:hAnsi="Times New Roman"/>
          <w:sz w:val="24"/>
        </w:rPr>
      </w:pPr>
      <w:bookmarkStart w:id="41"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Pr="007F6085">
        <w:rPr>
          <w:rFonts w:ascii="Times New Roman" w:hAnsi="Times New Roman"/>
          <w:sz w:val="24"/>
        </w:rPr>
        <w:fldChar w:fldCharType="begin"/>
      </w:r>
      <w:r w:rsidRPr="007F6085">
        <w:rPr>
          <w:rFonts w:ascii="Times New Roman" w:hAnsi="Times New Roman"/>
          <w:sz w:val="24"/>
        </w:rPr>
        <w:instrText xml:space="preserve"> REF _Ref486328623 \r \h </w:instrText>
      </w:r>
      <w:r>
        <w:rPr>
          <w:rFonts w:ascii="Times New Roman" w:hAnsi="Times New Roman" w:cs="Times New Roman"/>
          <w:sz w:val="24"/>
          <w:szCs w:val="24"/>
        </w:rPr>
        <w:instrText xml:space="preserve"> \* MERGEFORMAT </w:instrText>
      </w:r>
      <w:r w:rsidRPr="007F6085">
        <w:rPr>
          <w:rFonts w:ascii="Times New Roman" w:hAnsi="Times New Roman"/>
          <w:sz w:val="24"/>
        </w:rPr>
      </w:r>
      <w:r w:rsidRPr="007F6085">
        <w:rPr>
          <w:rFonts w:ascii="Times New Roman" w:hAnsi="Times New Roman" w:cs="Times New Roman"/>
          <w:sz w:val="24"/>
          <w:szCs w:val="24"/>
        </w:rPr>
        <w:fldChar w:fldCharType="separate"/>
      </w:r>
      <w:r w:rsidR="000E4D10">
        <w:rPr>
          <w:rFonts w:ascii="Times New Roman" w:hAnsi="Times New Roman"/>
          <w:sz w:val="24"/>
        </w:rPr>
        <w:t>13</w:t>
      </w:r>
      <w:r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t>и приобретают юридическую силу с момента доставки адресату, за исключением случаев, отдельно оговоренных в Договоре.</w:t>
      </w:r>
      <w:bookmarkEnd w:id="41"/>
      <w:r w:rsidRPr="007F6085">
        <w:rPr>
          <w:rFonts w:ascii="Times New Roman" w:hAnsi="Times New Roman"/>
          <w:sz w:val="24"/>
        </w:rPr>
        <w:t xml:space="preserve"> </w:t>
      </w:r>
    </w:p>
    <w:p w:rsidR="00C713D9" w:rsidRPr="00623348" w:rsidRDefault="00C713D9" w:rsidP="00C713D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C713D9" w:rsidRPr="00623348" w:rsidRDefault="00C713D9" w:rsidP="00C713D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rsidR="00C713D9" w:rsidRPr="00623348" w:rsidRDefault="00C713D9" w:rsidP="00C713D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C713D9" w:rsidRPr="00623348" w:rsidRDefault="00C713D9" w:rsidP="00C713D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lastRenderedPageBreak/>
        <w:t>б) через курьерскую службу с описью вложения;</w:t>
      </w:r>
    </w:p>
    <w:p w:rsidR="00C713D9" w:rsidRPr="00623348" w:rsidRDefault="00C713D9" w:rsidP="00C713D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C713D9" w:rsidRPr="00623348" w:rsidRDefault="00C713D9" w:rsidP="00C713D9">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rsidR="00C713D9" w:rsidRDefault="00C713D9" w:rsidP="00C713D9">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C713D9" w:rsidRPr="007F6085" w:rsidRDefault="00C713D9" w:rsidP="00064066">
      <w:pPr>
        <w:numPr>
          <w:ilvl w:val="1"/>
          <w:numId w:val="12"/>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sidR="000E4D10">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C713D9" w:rsidRPr="007F6085" w:rsidRDefault="00C713D9" w:rsidP="00064066">
      <w:pPr>
        <w:pStyle w:val="af3"/>
        <w:numPr>
          <w:ilvl w:val="1"/>
          <w:numId w:val="12"/>
        </w:numPr>
        <w:spacing w:after="0" w:line="240" w:lineRule="auto"/>
        <w:ind w:left="0" w:firstLine="709"/>
        <w:jc w:val="both"/>
        <w:rPr>
          <w:rFonts w:ascii="Times New Roman" w:hAnsi="Times New Roman"/>
          <w:sz w:val="24"/>
        </w:rPr>
      </w:pPr>
      <w:r>
        <w:rPr>
          <w:rFonts w:ascii="Times New Roman" w:hAnsi="Times New Roman"/>
          <w:sz w:val="24"/>
        </w:rPr>
        <w:t>О</w:t>
      </w:r>
      <w:r w:rsidRPr="007F6085">
        <w:rPr>
          <w:rFonts w:ascii="Times New Roman" w:hAnsi="Times New Roman"/>
          <w:sz w:val="24"/>
        </w:rPr>
        <w:t>тзывы, комментарии Покупател</w:t>
      </w:r>
      <w:r>
        <w:rPr>
          <w:rFonts w:ascii="Times New Roman" w:hAnsi="Times New Roman"/>
          <w:sz w:val="24"/>
        </w:rPr>
        <w:t>я</w:t>
      </w:r>
      <w:r w:rsidRPr="007F6085">
        <w:rPr>
          <w:rFonts w:ascii="Times New Roman" w:hAnsi="Times New Roman"/>
          <w:sz w:val="24"/>
        </w:rPr>
        <w:t xml:space="preserve"> могут направляться по адресу электронной почты </w:t>
      </w:r>
      <w:proofErr w:type="spellStart"/>
      <w:r w:rsidRPr="007F6085">
        <w:rPr>
          <w:rFonts w:ascii="Times New Roman" w:hAnsi="Times New Roman"/>
          <w:b/>
          <w:sz w:val="24"/>
          <w:lang w:val="en-US"/>
        </w:rPr>
        <w:t>crem</w:t>
      </w:r>
      <w:proofErr w:type="spellEnd"/>
      <w:r w:rsidRPr="007F6085">
        <w:rPr>
          <w:rFonts w:ascii="Times New Roman" w:hAnsi="Times New Roman"/>
          <w:b/>
          <w:sz w:val="24"/>
        </w:rPr>
        <w:t>@</w:t>
      </w:r>
      <w:proofErr w:type="spellStart"/>
      <w:r w:rsidRPr="007F6085">
        <w:rPr>
          <w:rFonts w:ascii="Times New Roman" w:hAnsi="Times New Roman"/>
          <w:b/>
          <w:sz w:val="24"/>
          <w:lang w:val="en-US"/>
        </w:rPr>
        <w:t>sberbank</w:t>
      </w:r>
      <w:proofErr w:type="spellEnd"/>
      <w:r w:rsidRPr="007F6085">
        <w:rPr>
          <w:rFonts w:ascii="Times New Roman" w:hAnsi="Times New Roman"/>
          <w:b/>
          <w:sz w:val="24"/>
        </w:rPr>
        <w:t>.</w:t>
      </w:r>
      <w:proofErr w:type="spellStart"/>
      <w:r w:rsidRPr="007F6085">
        <w:rPr>
          <w:rFonts w:ascii="Times New Roman" w:hAnsi="Times New Roman"/>
          <w:b/>
          <w:sz w:val="24"/>
          <w:lang w:val="en-US"/>
        </w:rPr>
        <w:t>ru</w:t>
      </w:r>
      <w:proofErr w:type="spellEnd"/>
      <w:r>
        <w:rPr>
          <w:rFonts w:ascii="Times New Roman" w:hAnsi="Times New Roman"/>
          <w:b/>
          <w:sz w:val="24"/>
        </w:rPr>
        <w:t>.</w:t>
      </w:r>
      <w:r w:rsidRPr="007F6085">
        <w:rPr>
          <w:rFonts w:ascii="Times New Roman" w:hAnsi="Times New Roman"/>
          <w:sz w:val="24"/>
        </w:rPr>
        <w:t xml:space="preserve"> В письме необходимо указ</w:t>
      </w:r>
      <w:r>
        <w:rPr>
          <w:rFonts w:ascii="Times New Roman" w:hAnsi="Times New Roman"/>
          <w:sz w:val="24"/>
        </w:rPr>
        <w:t xml:space="preserve">ать </w:t>
      </w:r>
      <w:r w:rsidRPr="007F6085">
        <w:rPr>
          <w:rFonts w:ascii="Times New Roman" w:hAnsi="Times New Roman"/>
          <w:sz w:val="24"/>
        </w:rPr>
        <w:t xml:space="preserve">реквизиты Договора (дата, номер) и адрес (местоположение) </w:t>
      </w:r>
      <w:r>
        <w:rPr>
          <w:rFonts w:ascii="Times New Roman" w:hAnsi="Times New Roman" w:cs="Times New Roman"/>
          <w:sz w:val="24"/>
        </w:rPr>
        <w:t>Недвижимого имущества</w:t>
      </w:r>
      <w:r w:rsidRPr="007F6085">
        <w:rPr>
          <w:rFonts w:ascii="Times New Roman" w:hAnsi="Times New Roman"/>
          <w:sz w:val="24"/>
        </w:rPr>
        <w:t xml:space="preserve">. </w:t>
      </w:r>
      <w:r>
        <w:rPr>
          <w:rFonts w:ascii="Times New Roman" w:hAnsi="Times New Roman"/>
          <w:sz w:val="24"/>
        </w:rPr>
        <w:t xml:space="preserve">Информация, направленная на указанный почтовый адрес, не является </w:t>
      </w:r>
      <w:r w:rsidRPr="007F6085">
        <w:rPr>
          <w:rFonts w:ascii="Times New Roman" w:hAnsi="Times New Roman"/>
          <w:sz w:val="24"/>
        </w:rPr>
        <w:t>юридически значимы</w:t>
      </w:r>
      <w:r>
        <w:rPr>
          <w:rFonts w:ascii="Times New Roman" w:hAnsi="Times New Roman"/>
          <w:sz w:val="24"/>
        </w:rPr>
        <w:t>м</w:t>
      </w:r>
      <w:r w:rsidRPr="007F6085">
        <w:rPr>
          <w:rFonts w:ascii="Times New Roman" w:hAnsi="Times New Roman"/>
          <w:sz w:val="24"/>
        </w:rPr>
        <w:t xml:space="preserve"> сообщени</w:t>
      </w:r>
      <w:r>
        <w:rPr>
          <w:rFonts w:ascii="Times New Roman" w:hAnsi="Times New Roman"/>
          <w:sz w:val="24"/>
        </w:rPr>
        <w:t>ем по смыслу статьи 165.1 ГК РФ</w:t>
      </w:r>
      <w:r w:rsidRPr="007F6085">
        <w:rPr>
          <w:rFonts w:ascii="Times New Roman" w:hAnsi="Times New Roman"/>
          <w:sz w:val="24"/>
        </w:rPr>
        <w:t>.</w:t>
      </w:r>
    </w:p>
    <w:p w:rsidR="00C713D9" w:rsidRPr="00A32147" w:rsidRDefault="00C713D9" w:rsidP="00064066">
      <w:pPr>
        <w:numPr>
          <w:ilvl w:val="1"/>
          <w:numId w:val="12"/>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rsidR="00C713D9" w:rsidRPr="00A32147" w:rsidRDefault="00C713D9" w:rsidP="00064066">
      <w:pPr>
        <w:numPr>
          <w:ilvl w:val="1"/>
          <w:numId w:val="12"/>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5"/>
          <w:rFonts w:eastAsia="Times New Roman"/>
          <w:sz w:val="24"/>
          <w:szCs w:val="24"/>
          <w:lang w:eastAsia="ru-RU"/>
        </w:rPr>
        <w:footnoteReference w:id="37"/>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38"/>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5"/>
          <w:rFonts w:eastAsia="Times New Roman"/>
          <w:sz w:val="24"/>
          <w:szCs w:val="24"/>
          <w:lang w:eastAsia="ru-RU"/>
        </w:rPr>
        <w:footnoteReference w:id="39"/>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C713D9" w:rsidRPr="004F7105" w:rsidRDefault="00C713D9" w:rsidP="00C713D9">
      <w:pPr>
        <w:pStyle w:val="af3"/>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C713D9" w:rsidRPr="002A4297" w:rsidRDefault="00C713D9" w:rsidP="00064066">
      <w:pPr>
        <w:numPr>
          <w:ilvl w:val="1"/>
          <w:numId w:val="12"/>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Приложении № 2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C713D9" w:rsidRPr="002A4297" w:rsidRDefault="00C713D9" w:rsidP="00064066">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Договор составлен на русском языке в </w:t>
      </w:r>
      <w:r w:rsidR="004F585C">
        <w:rPr>
          <w:rFonts w:ascii="Times New Roman" w:eastAsia="Times New Roman" w:hAnsi="Times New Roman" w:cs="Times New Roman"/>
          <w:sz w:val="24"/>
          <w:szCs w:val="24"/>
          <w:lang w:eastAsia="ru-RU"/>
        </w:rPr>
        <w:t>2</w:t>
      </w:r>
      <w:r w:rsidRPr="002A4297">
        <w:rPr>
          <w:rFonts w:ascii="Times New Roman" w:eastAsia="Times New Roman" w:hAnsi="Times New Roman" w:cs="Times New Roman"/>
          <w:sz w:val="24"/>
          <w:szCs w:val="24"/>
          <w:lang w:eastAsia="ru-RU"/>
        </w:rPr>
        <w:t xml:space="preserve"> экземплярах, имеющих одинаковую юридическую силу: 1 экземпляр – для Покупате</w:t>
      </w:r>
      <w:r w:rsidR="004F585C">
        <w:rPr>
          <w:rFonts w:ascii="Times New Roman" w:eastAsia="Times New Roman" w:hAnsi="Times New Roman" w:cs="Times New Roman"/>
          <w:sz w:val="24"/>
          <w:szCs w:val="24"/>
          <w:lang w:eastAsia="ru-RU"/>
        </w:rPr>
        <w:t>ля, 1 экземпляр – для Продавца.</w:t>
      </w:r>
    </w:p>
    <w:p w:rsidR="00C713D9" w:rsidRPr="002A4297" w:rsidRDefault="00C713D9" w:rsidP="00064066">
      <w:pPr>
        <w:numPr>
          <w:ilvl w:val="1"/>
          <w:numId w:val="12"/>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0"/>
          <w:numId w:val="12"/>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Pr="002A4297" w:rsidRDefault="00C713D9" w:rsidP="00064066">
      <w:pPr>
        <w:numPr>
          <w:ilvl w:val="1"/>
          <w:numId w:val="12"/>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C713D9" w:rsidRPr="002A4297" w:rsidRDefault="00C713D9" w:rsidP="00064066">
      <w:pPr>
        <w:numPr>
          <w:ilvl w:val="1"/>
          <w:numId w:val="12"/>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Приложение № 2 – </w:t>
      </w:r>
      <w:r w:rsidRPr="00BB3386">
        <w:rPr>
          <w:rFonts w:ascii="Times New Roman" w:eastAsia="Times New Roman" w:hAnsi="Times New Roman" w:cs="Times New Roman"/>
          <w:bCs/>
          <w:sz w:val="24"/>
          <w:szCs w:val="24"/>
          <w:lang w:eastAsia="ru-RU"/>
        </w:rPr>
        <w:t xml:space="preserve">Антикоррупционная оговорка </w:t>
      </w:r>
      <w:r w:rsidRPr="00BB3386">
        <w:rPr>
          <w:rFonts w:ascii="Times New Roman" w:eastAsia="Times New Roman" w:hAnsi="Times New Roman" w:cs="Times New Roman"/>
          <w:sz w:val="24"/>
          <w:szCs w:val="24"/>
          <w:lang w:eastAsia="ru-RU"/>
        </w:rPr>
        <w:t xml:space="preserve">– </w:t>
      </w:r>
      <w:r w:rsidRPr="00BB3386">
        <w:rPr>
          <w:rFonts w:ascii="Times New Roman" w:eastAsia="Times New Roman" w:hAnsi="Times New Roman" w:cs="Times New Roman"/>
          <w:bCs/>
          <w:sz w:val="24"/>
          <w:szCs w:val="24"/>
          <w:lang w:eastAsia="ru-RU"/>
        </w:rPr>
        <w:t xml:space="preserve">на </w:t>
      </w:r>
      <w:r w:rsidRPr="00BB3386">
        <w:rPr>
          <w:rFonts w:ascii="Times New Roman" w:eastAsia="Times New Roman" w:hAnsi="Times New Roman" w:cs="Times New Roman"/>
          <w:sz w:val="24"/>
          <w:szCs w:val="24"/>
          <w:lang w:eastAsia="ru-RU"/>
        </w:rPr>
        <w:t>2 листах</w:t>
      </w:r>
      <w:r w:rsidRPr="002A4297">
        <w:rPr>
          <w:rFonts w:ascii="Times New Roman" w:eastAsia="Times New Roman" w:hAnsi="Times New Roman" w:cs="Times New Roman"/>
          <w:sz w:val="24"/>
          <w:szCs w:val="24"/>
          <w:lang w:eastAsia="ru-RU"/>
        </w:rPr>
        <w:t>.</w:t>
      </w:r>
    </w:p>
    <w:p w:rsidR="00C713D9" w:rsidRDefault="00C713D9" w:rsidP="00064066">
      <w:pPr>
        <w:numPr>
          <w:ilvl w:val="1"/>
          <w:numId w:val="12"/>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Calibri" w:hAnsi="Times New Roman" w:cs="Times New Roman"/>
          <w:sz w:val="24"/>
          <w:szCs w:val="24"/>
          <w:vertAlign w:val="superscript"/>
        </w:rPr>
        <w:lastRenderedPageBreak/>
        <w:footnoteReference w:id="40"/>
      </w:r>
      <w:r>
        <w:rPr>
          <w:rFonts w:ascii="Times New Roman" w:eastAsia="Calibri" w:hAnsi="Times New Roman" w:cs="Times New Roman"/>
          <w:sz w:val="24"/>
          <w:szCs w:val="24"/>
        </w:rPr>
        <w:t>Приложение № 3</w:t>
      </w:r>
      <w:r w:rsidRPr="00E11832">
        <w:rPr>
          <w:rFonts w:ascii="Times New Roman" w:eastAsia="Calibri" w:hAnsi="Times New Roman" w:cs="Times New Roman"/>
          <w:sz w:val="24"/>
          <w:szCs w:val="24"/>
        </w:rPr>
        <w:t xml:space="preserve"> </w:t>
      </w:r>
      <w:r w:rsidRPr="00B62BFD">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w:t>
      </w:r>
      <w:r w:rsidRPr="004D7A18">
        <w:rPr>
          <w:rFonts w:ascii="Times New Roman" w:eastAsia="Times New Roman" w:hAnsi="Times New Roman" w:cs="Times New Roman"/>
          <w:sz w:val="24"/>
          <w:szCs w:val="24"/>
          <w:lang w:eastAsia="ru-RU"/>
        </w:rPr>
        <w:t>План Объекта с указанием части Объекта, передаваем</w:t>
      </w:r>
      <w:r>
        <w:rPr>
          <w:rFonts w:ascii="Times New Roman" w:eastAsia="Times New Roman" w:hAnsi="Times New Roman" w:cs="Times New Roman"/>
          <w:sz w:val="24"/>
          <w:szCs w:val="24"/>
          <w:lang w:eastAsia="ru-RU"/>
        </w:rPr>
        <w:t>ой</w:t>
      </w:r>
      <w:r w:rsidRPr="004D7A18">
        <w:rPr>
          <w:rFonts w:ascii="Times New Roman" w:eastAsia="Times New Roman" w:hAnsi="Times New Roman" w:cs="Times New Roman"/>
          <w:sz w:val="24"/>
          <w:szCs w:val="24"/>
          <w:lang w:eastAsia="ru-RU"/>
        </w:rPr>
        <w:t xml:space="preserve"> в аренду</w:t>
      </w:r>
      <w:r w:rsidRPr="002A4297">
        <w:rPr>
          <w:rFonts w:ascii="Times New Roman" w:eastAsia="Times New Roman" w:hAnsi="Times New Roman" w:cs="Times New Roman"/>
          <w:sz w:val="24"/>
          <w:szCs w:val="24"/>
          <w:lang w:eastAsia="ru-RU"/>
        </w:rPr>
        <w:t xml:space="preserve">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416B79" w:rsidRPr="002A4297" w:rsidRDefault="00AF660A" w:rsidP="00064066">
      <w:pPr>
        <w:numPr>
          <w:ilvl w:val="1"/>
          <w:numId w:val="12"/>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Приложение № 4 - </w:t>
      </w:r>
      <w:r w:rsidR="00BA15F5">
        <w:rPr>
          <w:rFonts w:ascii="Times New Roman" w:eastAsia="Calibri" w:hAnsi="Times New Roman" w:cs="Times New Roman"/>
          <w:sz w:val="24"/>
          <w:szCs w:val="24"/>
        </w:rPr>
        <w:t>Форма Договора долгосрочной аренды недвижимого имущества – на __ листах.</w:t>
      </w:r>
    </w:p>
    <w:p w:rsidR="00C713D9" w:rsidRPr="002A4297" w:rsidRDefault="00C713D9" w:rsidP="00C713D9">
      <w:pPr>
        <w:spacing w:after="0" w:line="240" w:lineRule="auto"/>
        <w:ind w:firstLine="709"/>
        <w:contextualSpacing/>
        <w:rPr>
          <w:rFonts w:ascii="Times New Roman" w:eastAsia="Times New Roman" w:hAnsi="Times New Roman" w:cs="Times New Roman"/>
          <w:sz w:val="24"/>
          <w:szCs w:val="24"/>
          <w:lang w:eastAsia="ru-RU"/>
        </w:rPr>
      </w:pPr>
    </w:p>
    <w:p w:rsidR="00C713D9" w:rsidRDefault="00C713D9" w:rsidP="00064066">
      <w:pPr>
        <w:numPr>
          <w:ilvl w:val="0"/>
          <w:numId w:val="12"/>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42" w:name="_Ref486328623"/>
      <w:r w:rsidRPr="009041CA">
        <w:rPr>
          <w:rFonts w:ascii="Times New Roman" w:eastAsia="Times New Roman" w:hAnsi="Times New Roman" w:cs="Times New Roman"/>
          <w:b/>
          <w:sz w:val="24"/>
          <w:szCs w:val="24"/>
          <w:lang w:eastAsia="ru-RU"/>
        </w:rPr>
        <w:t>Реквизиты и подписи Сторон</w:t>
      </w:r>
      <w:bookmarkStart w:id="43" w:name="_Ref126658428"/>
      <w:bookmarkEnd w:id="42"/>
      <w:r>
        <w:rPr>
          <w:rFonts w:ascii="Times New Roman" w:eastAsia="Times New Roman" w:hAnsi="Times New Roman" w:cs="Times New Roman"/>
          <w:b/>
          <w:sz w:val="24"/>
          <w:szCs w:val="24"/>
          <w:lang w:eastAsia="ru-RU"/>
        </w:rPr>
        <w:t>:</w:t>
      </w:r>
    </w:p>
    <w:p w:rsidR="00C713D9" w:rsidRDefault="00C713D9" w:rsidP="00C713D9">
      <w:pPr>
        <w:spacing w:after="0" w:line="240" w:lineRule="auto"/>
        <w:contextualSpacing/>
        <w:outlineLvl w:val="0"/>
        <w:rPr>
          <w:rFonts w:ascii="Times New Roman" w:eastAsia="Times New Roman" w:hAnsi="Times New Roman" w:cs="Times New Roman"/>
          <w:b/>
          <w:sz w:val="24"/>
          <w:szCs w:val="24"/>
          <w:lang w:eastAsia="ru-RU"/>
        </w:rPr>
      </w:pPr>
    </w:p>
    <w:bookmarkEnd w:id="43"/>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r w:rsidRPr="002A4297">
        <w:rPr>
          <w:rFonts w:ascii="Times New Roman" w:eastAsia="Times New Roman" w:hAnsi="Times New Roman" w:cs="Times New Roman"/>
          <w:b/>
          <w:sz w:val="24"/>
          <w:szCs w:val="24"/>
          <w:vertAlign w:val="superscript"/>
          <w:lang w:eastAsia="ru-RU"/>
        </w:rPr>
        <w:footnoteReference w:id="41"/>
      </w:r>
      <w:r w:rsidRPr="002A4297">
        <w:rPr>
          <w:rFonts w:ascii="Times New Roman" w:eastAsia="Times New Roman" w:hAnsi="Times New Roman" w:cs="Times New Roman"/>
          <w:b/>
          <w:sz w:val="24"/>
          <w:szCs w:val="24"/>
          <w:lang w:eastAsia="ru-RU"/>
        </w:rPr>
        <w:t>:</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t>__________ (сокращенное наименование)</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C713D9" w:rsidRPr="002A4297" w:rsidRDefault="00C713D9" w:rsidP="00C713D9">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rsidR="00C713D9" w:rsidRPr="002A4297" w:rsidRDefault="00C713D9" w:rsidP="00C713D9">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C713D9" w:rsidRPr="002A4297" w:rsidRDefault="00C713D9" w:rsidP="00C713D9">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C713D9" w:rsidRPr="002A4297" w:rsidRDefault="00C713D9" w:rsidP="00C713D9">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C713D9" w:rsidRPr="002A4297" w:rsidRDefault="00C713D9" w:rsidP="00C713D9">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C713D9" w:rsidRPr="002A4297" w:rsidRDefault="00C713D9" w:rsidP="00C713D9">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13D9" w:rsidRPr="002A4297" w:rsidTr="00C713D9">
        <w:tc>
          <w:tcPr>
            <w:tcW w:w="4788"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C713D9" w:rsidRPr="002A4297" w:rsidTr="00C713D9">
        <w:tc>
          <w:tcPr>
            <w:tcW w:w="4788"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42"/>
            </w:r>
            <w:r w:rsidRPr="002A4297">
              <w:rPr>
                <w:rFonts w:ascii="Times New Roman" w:eastAsia="Times New Roman" w:hAnsi="Times New Roman" w:cs="Times New Roman"/>
                <w:sz w:val="24"/>
                <w:szCs w:val="24"/>
                <w:lang w:eastAsia="ru-RU"/>
              </w:rPr>
              <w:t>Должность</w:t>
            </w: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43"/>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13D9" w:rsidRPr="002A4297" w:rsidRDefault="00C713D9" w:rsidP="00C713D9">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416B79" w:rsidRDefault="00416B79" w:rsidP="00C713D9">
      <w:pPr>
        <w:keepNext/>
        <w:keepLines/>
        <w:spacing w:before="480" w:after="0" w:line="276" w:lineRule="auto"/>
        <w:jc w:val="right"/>
        <w:outlineLvl w:val="0"/>
        <w:rPr>
          <w:rFonts w:ascii="Times New Roman" w:hAnsi="Times New Roman"/>
          <w:b/>
          <w:sz w:val="24"/>
        </w:rPr>
      </w:pPr>
    </w:p>
    <w:p w:rsidR="00416B79" w:rsidRDefault="00416B79">
      <w:pPr>
        <w:rPr>
          <w:rFonts w:ascii="Times New Roman" w:hAnsi="Times New Roman"/>
          <w:b/>
          <w:sz w:val="24"/>
        </w:rPr>
      </w:pPr>
      <w:r>
        <w:rPr>
          <w:rFonts w:ascii="Times New Roman" w:hAnsi="Times New Roman"/>
          <w:b/>
          <w:sz w:val="24"/>
        </w:rPr>
        <w:br w:type="page"/>
      </w:r>
    </w:p>
    <w:p w:rsidR="00C713D9" w:rsidRPr="00730EC5" w:rsidRDefault="00C713D9" w:rsidP="00C713D9">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Приложение № 1</w:t>
      </w:r>
    </w:p>
    <w:p w:rsidR="00C713D9" w:rsidRPr="002A4297" w:rsidRDefault="00C713D9" w:rsidP="00C713D9">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C713D9" w:rsidRPr="002A4297" w:rsidRDefault="00C713D9" w:rsidP="00C713D9">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C713D9" w:rsidRPr="002A4297" w:rsidRDefault="00C713D9" w:rsidP="00C713D9">
      <w:pPr>
        <w:snapToGrid w:val="0"/>
        <w:spacing w:after="200" w:line="276" w:lineRule="auto"/>
        <w:contextualSpacing/>
        <w:rPr>
          <w:rFonts w:ascii="Times New Roman" w:eastAsia="Times New Roman" w:hAnsi="Times New Roman" w:cs="Times New Roman"/>
          <w:sz w:val="24"/>
          <w:szCs w:val="24"/>
          <w:lang w:eastAsia="ru-RU"/>
        </w:rPr>
      </w:pPr>
    </w:p>
    <w:p w:rsidR="00C713D9" w:rsidRPr="002A4297" w:rsidRDefault="00C713D9" w:rsidP="00C713D9">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rsidR="00C713D9" w:rsidRPr="002A4297" w:rsidRDefault="00C713D9" w:rsidP="00C713D9">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C713D9" w:rsidRPr="002A4297" w:rsidRDefault="00C713D9" w:rsidP="00C713D9">
      <w:pPr>
        <w:snapToGrid w:val="0"/>
        <w:spacing w:after="200" w:line="276" w:lineRule="auto"/>
        <w:contextualSpacing/>
        <w:rPr>
          <w:rFonts w:ascii="Times New Roman" w:eastAsia="Times New Roman" w:hAnsi="Times New Roman" w:cs="Times New Roman"/>
          <w:sz w:val="24"/>
          <w:szCs w:val="24"/>
          <w:lang w:eastAsia="ru-RU"/>
        </w:rPr>
      </w:pPr>
    </w:p>
    <w:p w:rsidR="00C713D9" w:rsidRPr="002A4297" w:rsidRDefault="00C713D9" w:rsidP="00C713D9">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C713D9" w:rsidRPr="002A4297" w:rsidRDefault="00C713D9" w:rsidP="00C713D9">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rsidR="00C713D9" w:rsidRPr="002A4297" w:rsidRDefault="00C713D9" w:rsidP="00C713D9">
      <w:pPr>
        <w:snapToGrid w:val="0"/>
        <w:spacing w:after="200" w:line="276" w:lineRule="auto"/>
        <w:contextualSpacing/>
        <w:jc w:val="center"/>
        <w:rPr>
          <w:rFonts w:ascii="Times New Roman" w:eastAsia="Times New Roman" w:hAnsi="Times New Roman" w:cs="Times New Roman"/>
          <w:b/>
          <w:sz w:val="24"/>
          <w:szCs w:val="24"/>
          <w:lang w:eastAsia="ru-RU"/>
        </w:rPr>
      </w:pPr>
    </w:p>
    <w:p w:rsidR="00C713D9" w:rsidRPr="002A4297" w:rsidRDefault="00C713D9" w:rsidP="00C713D9">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«___»_________ 20__г.</w:t>
      </w:r>
    </w:p>
    <w:p w:rsidR="00C713D9" w:rsidRPr="002A4297" w:rsidRDefault="00C713D9" w:rsidP="00C713D9">
      <w:pPr>
        <w:snapToGrid w:val="0"/>
        <w:spacing w:after="200" w:line="276" w:lineRule="auto"/>
        <w:contextualSpacing/>
        <w:jc w:val="both"/>
        <w:rPr>
          <w:rFonts w:ascii="Times New Roman" w:eastAsia="Times New Roman" w:hAnsi="Times New Roman" w:cs="Times New Roman"/>
          <w:sz w:val="24"/>
          <w:szCs w:val="24"/>
          <w:lang w:eastAsia="ru-RU"/>
        </w:rPr>
      </w:pP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4"/>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5"/>
          <w:rFonts w:eastAsia="Times New Roman"/>
          <w:sz w:val="24"/>
          <w:szCs w:val="24"/>
          <w:lang w:eastAsia="ru-RU"/>
        </w:rPr>
        <w:footnoteReference w:id="45"/>
      </w:r>
      <w:r w:rsidRPr="002A4297">
        <w:rPr>
          <w:rFonts w:ascii="Times New Roman" w:eastAsia="Times New Roman" w:hAnsi="Times New Roman" w:cs="Times New Roman"/>
          <w:sz w:val="24"/>
          <w:szCs w:val="24"/>
          <w:lang w:eastAsia="ru-RU"/>
        </w:rPr>
        <w:t>_____________________, с одной стороны, и</w:t>
      </w:r>
      <w:r>
        <w:rPr>
          <w:rStyle w:val="af5"/>
          <w:rFonts w:eastAsia="Times New Roman"/>
          <w:sz w:val="24"/>
          <w:szCs w:val="24"/>
          <w:lang w:eastAsia="ru-RU"/>
        </w:rPr>
        <w:footnoteReference w:id="46"/>
      </w:r>
    </w:p>
    <w:p w:rsidR="00C713D9" w:rsidRPr="00FA56E6"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5"/>
          <w:rFonts w:eastAsia="Times New Roman"/>
          <w:sz w:val="24"/>
          <w:szCs w:val="24"/>
          <w:lang w:eastAsia="ru-RU"/>
        </w:rPr>
        <w:footnoteReference w:id="47"/>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5"/>
          <w:rFonts w:eastAsia="Times New Roman"/>
          <w:sz w:val="24"/>
          <w:szCs w:val="24"/>
          <w:lang w:eastAsia="ru-RU"/>
        </w:rPr>
        <w:footnoteReference w:id="48"/>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49"/>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C713D9" w:rsidRPr="00B65DDB" w:rsidRDefault="00C713D9" w:rsidP="00064066">
      <w:pPr>
        <w:pStyle w:val="af3"/>
        <w:widowControl w:val="0"/>
        <w:numPr>
          <w:ilvl w:val="0"/>
          <w:numId w:val="8"/>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недвижимое имущество (далее – «</w:t>
      </w:r>
      <w:r w:rsidRPr="00B65DDB">
        <w:rPr>
          <w:rFonts w:ascii="Times New Roman" w:eastAsia="Times New Roman" w:hAnsi="Times New Roman" w:cs="Times New Roman"/>
          <w:b/>
          <w:sz w:val="24"/>
          <w:szCs w:val="24"/>
          <w:lang w:eastAsia="ru-RU"/>
        </w:rPr>
        <w:t>Недвижимое имущество</w:t>
      </w:r>
      <w:r w:rsidRPr="00B65DDB">
        <w:rPr>
          <w:rFonts w:ascii="Times New Roman" w:eastAsia="Times New Roman" w:hAnsi="Times New Roman" w:cs="Times New Roman"/>
          <w:sz w:val="24"/>
          <w:szCs w:val="24"/>
          <w:lang w:eastAsia="ru-RU"/>
        </w:rPr>
        <w:t>»):</w:t>
      </w:r>
    </w:p>
    <w:p w:rsidR="00C713D9" w:rsidRPr="002A4297" w:rsidRDefault="00C713D9" w:rsidP="00064066">
      <w:pPr>
        <w:widowControl w:val="0"/>
        <w:numPr>
          <w:ilvl w:val="1"/>
          <w:numId w:val="8"/>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rsidR="00C713D9" w:rsidRPr="002A4297" w:rsidRDefault="00C713D9" w:rsidP="00064066">
      <w:pPr>
        <w:widowControl w:val="0"/>
        <w:numPr>
          <w:ilvl w:val="2"/>
          <w:numId w:val="8"/>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_____________</w:t>
      </w:r>
      <w:r w:rsidRPr="002A4297">
        <w:rPr>
          <w:rFonts w:ascii="Times New Roman" w:eastAsia="Times New Roman" w:hAnsi="Times New Roman" w:cs="Times New Roman"/>
          <w:sz w:val="24"/>
          <w:szCs w:val="24"/>
          <w:vertAlign w:val="superscript"/>
          <w:lang w:eastAsia="ru-RU"/>
        </w:rPr>
        <w:footnoteReference w:id="50"/>
      </w:r>
      <w:r w:rsidRPr="002A4297">
        <w:rPr>
          <w:rFonts w:ascii="Times New Roman" w:eastAsia="Times New Roman" w:hAnsi="Times New Roman" w:cs="Times New Roman"/>
          <w:sz w:val="24"/>
          <w:szCs w:val="24"/>
          <w:lang w:eastAsia="ru-RU"/>
        </w:rPr>
        <w:t xml:space="preserve"> (далее – «</w:t>
      </w:r>
      <w:r w:rsidRPr="002A4297">
        <w:rPr>
          <w:rFonts w:ascii="Times New Roman" w:eastAsia="Times New Roman" w:hAnsi="Times New Roman" w:cs="Times New Roman"/>
          <w:b/>
          <w:sz w:val="24"/>
          <w:szCs w:val="24"/>
          <w:lang w:eastAsia="ru-RU"/>
        </w:rPr>
        <w:t>Объект</w:t>
      </w:r>
      <w:r w:rsidRPr="002A4297">
        <w:rPr>
          <w:rFonts w:ascii="Times New Roman" w:eastAsia="Times New Roman" w:hAnsi="Times New Roman" w:cs="Times New Roman"/>
          <w:sz w:val="24"/>
          <w:szCs w:val="24"/>
          <w:lang w:eastAsia="ru-RU"/>
        </w:rPr>
        <w:t>»).</w:t>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Объекта: _____________.</w:t>
      </w:r>
      <w:r w:rsidRPr="002A4297">
        <w:rPr>
          <w:rFonts w:ascii="Times New Roman" w:eastAsia="Times New Roman" w:hAnsi="Times New Roman" w:cs="Times New Roman"/>
          <w:sz w:val="24"/>
          <w:szCs w:val="24"/>
          <w:vertAlign w:val="superscript"/>
          <w:lang w:eastAsia="ru-RU"/>
        </w:rPr>
        <w:footnoteReference w:id="51"/>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расположен по адресу: ___________.</w:t>
      </w:r>
      <w:r w:rsidRPr="002A4297">
        <w:rPr>
          <w:rFonts w:ascii="Times New Roman" w:eastAsia="Times New Roman" w:hAnsi="Times New Roman" w:cs="Times New Roman"/>
          <w:sz w:val="24"/>
          <w:szCs w:val="24"/>
          <w:vertAlign w:val="superscript"/>
          <w:lang w:eastAsia="ru-RU"/>
        </w:rPr>
        <w:footnoteReference w:id="52"/>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53"/>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54"/>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55"/>
      </w:r>
      <w:r w:rsidRPr="002A4297">
        <w:rPr>
          <w:rFonts w:ascii="Times New Roman" w:eastAsia="Times New Roman" w:hAnsi="Times New Roman" w:cs="Times New Roman"/>
          <w:sz w:val="24"/>
          <w:szCs w:val="24"/>
          <w:lang w:eastAsia="ru-RU"/>
        </w:rPr>
        <w:t>.</w:t>
      </w:r>
    </w:p>
    <w:p w:rsidR="00C713D9" w:rsidRPr="002A4297" w:rsidRDefault="00C713D9" w:rsidP="00064066">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56"/>
      </w:r>
      <w:r w:rsidRPr="002A4297">
        <w:rPr>
          <w:rFonts w:ascii="Times New Roman" w:eastAsia="Times New Roman" w:hAnsi="Times New Roman" w:cs="Times New Roman"/>
          <w:sz w:val="24"/>
          <w:szCs w:val="24"/>
          <w:lang w:eastAsia="ru-RU"/>
        </w:rPr>
        <w:t>Земельный участок (далее – «</w:t>
      </w:r>
      <w:r w:rsidRPr="002A4297">
        <w:rPr>
          <w:rFonts w:ascii="Times New Roman" w:eastAsia="Times New Roman" w:hAnsi="Times New Roman" w:cs="Times New Roman"/>
          <w:b/>
          <w:sz w:val="24"/>
          <w:szCs w:val="24"/>
          <w:lang w:eastAsia="ru-RU"/>
        </w:rPr>
        <w:t>Земельный участок</w:t>
      </w:r>
      <w:r w:rsidRPr="002A4297">
        <w:rPr>
          <w:rFonts w:ascii="Times New Roman" w:eastAsia="Times New Roman" w:hAnsi="Times New Roman" w:cs="Times New Roman"/>
          <w:sz w:val="24"/>
          <w:szCs w:val="24"/>
          <w:lang w:eastAsia="ru-RU"/>
        </w:rPr>
        <w:t>») со следующими характеристиками: ___________</w:t>
      </w:r>
      <w:r w:rsidRPr="00A32147">
        <w:rPr>
          <w:rFonts w:ascii="Times New Roman" w:hAnsi="Times New Roman"/>
          <w:vertAlign w:val="superscript"/>
        </w:rPr>
        <w:footnoteReference w:id="57"/>
      </w:r>
      <w:r w:rsidRPr="002A4297">
        <w:rPr>
          <w:rFonts w:ascii="Times New Roman" w:eastAsia="Times New Roman" w:hAnsi="Times New Roman" w:cs="Times New Roman"/>
          <w:sz w:val="24"/>
          <w:szCs w:val="24"/>
          <w:lang w:eastAsia="ru-RU"/>
        </w:rPr>
        <w:t>.</w:t>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Земельного участка: _____________.</w:t>
      </w:r>
      <w:r w:rsidRPr="002A4297">
        <w:rPr>
          <w:rFonts w:ascii="Times New Roman" w:eastAsia="Times New Roman" w:hAnsi="Times New Roman" w:cs="Times New Roman"/>
          <w:sz w:val="24"/>
          <w:szCs w:val="24"/>
          <w:vertAlign w:val="superscript"/>
          <w:lang w:eastAsia="ru-RU"/>
        </w:rPr>
        <w:footnoteReference w:id="58"/>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расположен по адресу: ___________.</w:t>
      </w:r>
      <w:r w:rsidRPr="002A4297">
        <w:rPr>
          <w:rFonts w:ascii="Times New Roman" w:eastAsia="Times New Roman" w:hAnsi="Times New Roman" w:cs="Times New Roman"/>
          <w:sz w:val="24"/>
          <w:szCs w:val="24"/>
          <w:vertAlign w:val="superscript"/>
          <w:lang w:eastAsia="ru-RU"/>
        </w:rPr>
        <w:footnoteReference w:id="59"/>
      </w:r>
    </w:p>
    <w:p w:rsidR="00C713D9" w:rsidRPr="002A4297" w:rsidRDefault="00C713D9" w:rsidP="00C713D9">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60"/>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61"/>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62"/>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vertAlign w:val="superscript"/>
          <w:lang w:eastAsia="ru-RU"/>
        </w:rPr>
        <w:footnoteReference w:id="63"/>
      </w:r>
    </w:p>
    <w:p w:rsidR="00C713D9" w:rsidRPr="002A4297" w:rsidRDefault="00C713D9" w:rsidP="00064066">
      <w:pPr>
        <w:numPr>
          <w:ilvl w:val="0"/>
          <w:numId w:val="8"/>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i/>
          <w:sz w:val="24"/>
          <w:szCs w:val="24"/>
          <w:lang w:eastAsia="ru-RU"/>
        </w:rPr>
        <w:tab/>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w:t>
      </w:r>
      <w:r>
        <w:rPr>
          <w:rFonts w:ascii="Times New Roman" w:eastAsia="Times New Roman" w:hAnsi="Times New Roman" w:cs="Times New Roman"/>
          <w:i/>
          <w:sz w:val="24"/>
          <w:szCs w:val="24"/>
          <w:vertAlign w:val="superscript"/>
          <w:lang w:eastAsia="ru-RU"/>
        </w:rPr>
        <w:t>р</w:t>
      </w:r>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r>
        <w:rPr>
          <w:rFonts w:ascii="Times New Roman" w:eastAsia="Times New Roman" w:hAnsi="Times New Roman" w:cs="Times New Roman"/>
          <w:i/>
          <w:sz w:val="24"/>
          <w:szCs w:val="24"/>
          <w:vertAlign w:val="superscript"/>
          <w:lang w:eastAsia="ru-RU"/>
        </w:rPr>
        <w:t>например:</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r>
        <w:rPr>
          <w:rFonts w:ascii="Times New Roman" w:eastAsia="Times New Roman" w:hAnsi="Times New Roman" w:cs="Times New Roman"/>
          <w:i/>
          <w:sz w:val="24"/>
          <w:szCs w:val="24"/>
          <w:vertAlign w:val="superscript"/>
          <w:lang w:eastAsia="ru-RU"/>
        </w:rPr>
        <w:t>например:</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lastRenderedPageBreak/>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811"/>
        <w:gridCol w:w="4104"/>
      </w:tblGrid>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электрообогрева</w:t>
            </w:r>
            <w:proofErr w:type="spellEnd"/>
            <w:r w:rsidRPr="002A4297">
              <w:rPr>
                <w:rFonts w:ascii="Times New Roman" w:eastAsia="Times New Roman" w:hAnsi="Times New Roman" w:cs="Times New Roman"/>
                <w:sz w:val="24"/>
                <w:szCs w:val="24"/>
                <w:lang w:eastAsia="ru-RU"/>
              </w:rPr>
              <w:t xml:space="preserve"> (</w:t>
            </w:r>
            <w:proofErr w:type="spellStart"/>
            <w:r w:rsidRPr="002A4297">
              <w:rPr>
                <w:rFonts w:ascii="Times New Roman" w:eastAsia="Times New Roman" w:hAnsi="Times New Roman" w:cs="Times New Roman"/>
                <w:sz w:val="24"/>
                <w:szCs w:val="24"/>
                <w:lang w:eastAsia="ru-RU"/>
              </w:rPr>
              <w:t>термокабели</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Электроустановочное</w:t>
            </w:r>
            <w:proofErr w:type="spellEnd"/>
            <w:r w:rsidRPr="002A4297">
              <w:rPr>
                <w:rFonts w:ascii="Times New Roman" w:eastAsia="Times New Roman" w:hAnsi="Times New Roman" w:cs="Times New Roman"/>
                <w:sz w:val="24"/>
                <w:szCs w:val="24"/>
                <w:lang w:eastAsia="ru-RU"/>
              </w:rPr>
              <w:t xml:space="preserve">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головки,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противодымной</w:t>
            </w:r>
            <w:proofErr w:type="spellEnd"/>
            <w:r w:rsidRPr="002A4297">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2.5.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Система </w:t>
            </w:r>
            <w:proofErr w:type="spellStart"/>
            <w:r w:rsidRPr="002A4297">
              <w:rPr>
                <w:rFonts w:ascii="Times New Roman" w:eastAsia="Times New Roman" w:hAnsi="Times New Roman" w:cs="Times New Roman"/>
                <w:sz w:val="24"/>
                <w:szCs w:val="24"/>
                <w:lang w:eastAsia="ru-RU"/>
              </w:rPr>
              <w:t>газоудаления</w:t>
            </w:r>
            <w:proofErr w:type="spellEnd"/>
            <w:r w:rsidRPr="002A4297">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2.6.</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4.6.</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Огнезадерживающие</w:t>
            </w:r>
            <w:proofErr w:type="spellEnd"/>
            <w:r w:rsidRPr="002A4297">
              <w:rPr>
                <w:rFonts w:ascii="Times New Roman" w:eastAsia="Times New Roman" w:hAnsi="Times New Roman" w:cs="Times New Roman"/>
                <w:sz w:val="24"/>
                <w:szCs w:val="24"/>
                <w:lang w:eastAsia="ru-RU"/>
              </w:rPr>
              <w:t xml:space="preserve"> клапаны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6.10.</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w:t>
            </w:r>
            <w:proofErr w:type="spellStart"/>
            <w:r w:rsidRPr="002A4297">
              <w:rPr>
                <w:rFonts w:ascii="Times New Roman" w:eastAsia="Times New Roman" w:hAnsi="Times New Roman" w:cs="Times New Roman"/>
                <w:sz w:val="24"/>
                <w:szCs w:val="24"/>
                <w:lang w:eastAsia="ru-RU"/>
              </w:rPr>
              <w:t>мультизональные</w:t>
            </w:r>
            <w:proofErr w:type="spellEnd"/>
            <w:r w:rsidRPr="002A4297">
              <w:rPr>
                <w:rFonts w:ascii="Times New Roman" w:eastAsia="Times New Roman" w:hAnsi="Times New Roman" w:cs="Times New Roman"/>
                <w:sz w:val="24"/>
                <w:szCs w:val="24"/>
                <w:lang w:eastAsia="ru-RU"/>
              </w:rPr>
              <w:t xml:space="preserve">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Водоохлаждающие</w:t>
            </w:r>
            <w:proofErr w:type="spellEnd"/>
            <w:r w:rsidRPr="002A4297">
              <w:rPr>
                <w:rFonts w:ascii="Times New Roman" w:eastAsia="Times New Roman" w:hAnsi="Times New Roman" w:cs="Times New Roman"/>
                <w:sz w:val="24"/>
                <w:szCs w:val="24"/>
                <w:lang w:eastAsia="ru-RU"/>
              </w:rPr>
              <w:t xml:space="preserve"> машины (</w:t>
            </w:r>
            <w:proofErr w:type="spellStart"/>
            <w:r w:rsidRPr="002A4297">
              <w:rPr>
                <w:rFonts w:ascii="Times New Roman" w:eastAsia="Times New Roman" w:hAnsi="Times New Roman" w:cs="Times New Roman"/>
                <w:sz w:val="24"/>
                <w:szCs w:val="24"/>
                <w:lang w:eastAsia="ru-RU"/>
              </w:rPr>
              <w:t>чиллера</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w:t>
            </w:r>
            <w:proofErr w:type="spellStart"/>
            <w:r w:rsidRPr="002A4297">
              <w:rPr>
                <w:rFonts w:ascii="Times New Roman" w:eastAsia="Times New Roman" w:hAnsi="Times New Roman" w:cs="Times New Roman"/>
                <w:sz w:val="24"/>
                <w:szCs w:val="24"/>
                <w:lang w:eastAsia="ru-RU"/>
              </w:rPr>
              <w:t>фанкойлы</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6.16</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6.17.</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6.18.</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6.19.</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w:t>
            </w:r>
            <w:proofErr w:type="spellStart"/>
            <w:r w:rsidRPr="002A4297">
              <w:rPr>
                <w:rFonts w:ascii="Times New Roman" w:eastAsia="Times New Roman" w:hAnsi="Times New Roman" w:cs="Times New Roman"/>
                <w:sz w:val="24"/>
                <w:szCs w:val="24"/>
                <w:lang w:eastAsia="ru-RU"/>
              </w:rPr>
              <w:t>фреоновых</w:t>
            </w:r>
            <w:proofErr w:type="spellEnd"/>
            <w:r w:rsidRPr="002A4297">
              <w:rPr>
                <w:rFonts w:ascii="Times New Roman" w:eastAsia="Times New Roman" w:hAnsi="Times New Roman" w:cs="Times New Roman"/>
                <w:sz w:val="24"/>
                <w:szCs w:val="24"/>
                <w:lang w:eastAsia="ru-RU"/>
              </w:rPr>
              <w:t>) трубопроводов</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6.20.</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6.24.</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6.25.</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10</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713D9" w:rsidRPr="002A4297" w:rsidTr="00C713D9">
        <w:tc>
          <w:tcPr>
            <w:tcW w:w="37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713D9" w:rsidRPr="002A4297" w:rsidRDefault="00C713D9" w:rsidP="00C713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rsidR="00C713D9" w:rsidRPr="002A4297" w:rsidRDefault="00C713D9" w:rsidP="00C713D9">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C713D9" w:rsidRPr="002A4297" w:rsidRDefault="00C713D9" w:rsidP="00C713D9">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C713D9" w:rsidRPr="002A4297" w:rsidRDefault="00C713D9" w:rsidP="00C713D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rsidR="00C713D9" w:rsidRPr="002A4297" w:rsidRDefault="00C713D9" w:rsidP="00C713D9">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_____________________________________________________________________________. </w:t>
      </w:r>
      <w:r w:rsidRPr="002A4297">
        <w:rPr>
          <w:rFonts w:ascii="Times New Roman" w:eastAsia="Times New Roman" w:hAnsi="Times New Roman" w:cs="Times New Roman"/>
          <w:sz w:val="24"/>
          <w:szCs w:val="24"/>
          <w:vertAlign w:val="superscript"/>
          <w:lang w:eastAsia="ru-RU"/>
        </w:rPr>
        <w:footnoteReference w:id="64"/>
      </w:r>
    </w:p>
    <w:p w:rsidR="00C713D9" w:rsidRPr="002A4297" w:rsidRDefault="00C713D9" w:rsidP="00064066">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A32147">
        <w:rPr>
          <w:rFonts w:ascii="Times New Roman" w:hAnsi="Times New Roman"/>
          <w:vertAlign w:val="superscript"/>
        </w:rPr>
        <w:footnoteReference w:id="65"/>
      </w:r>
      <w:r w:rsidRPr="002A4297">
        <w:rPr>
          <w:rFonts w:ascii="Times New Roman" w:eastAsia="Times New Roman" w:hAnsi="Times New Roman" w:cs="Times New Roman"/>
          <w:sz w:val="24"/>
          <w:szCs w:val="24"/>
          <w:lang w:eastAsia="ru-RU"/>
        </w:rPr>
        <w:t>:</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C713D9" w:rsidRPr="002A4297" w:rsidRDefault="00C713D9" w:rsidP="00C713D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rsidR="00C713D9" w:rsidRPr="002A4297" w:rsidRDefault="00C713D9" w:rsidP="00064066">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w:t>
      </w:r>
      <w:r w:rsidRPr="002A4297">
        <w:rPr>
          <w:rFonts w:ascii="Times New Roman" w:eastAsia="Times New Roman" w:hAnsi="Times New Roman" w:cs="Times New Roman"/>
          <w:sz w:val="24"/>
          <w:szCs w:val="24"/>
          <w:vertAlign w:val="superscript"/>
          <w:lang w:eastAsia="ru-RU"/>
        </w:rPr>
        <w:footnoteReference w:id="66"/>
      </w:r>
      <w:r w:rsidRPr="002A4297">
        <w:rPr>
          <w:rFonts w:ascii="Times New Roman" w:eastAsia="Times New Roman" w:hAnsi="Times New Roman" w:cs="Times New Roman"/>
          <w:sz w:val="24"/>
          <w:szCs w:val="24"/>
          <w:lang w:eastAsia="ru-RU"/>
        </w:rPr>
        <w:t xml:space="preserve"> двери</w:t>
      </w:r>
      <w:r w:rsidRPr="002A4297">
        <w:rPr>
          <w:rFonts w:ascii="Times New Roman" w:eastAsia="Times New Roman" w:hAnsi="Times New Roman" w:cs="Times New Roman"/>
          <w:sz w:val="24"/>
          <w:szCs w:val="24"/>
          <w:vertAlign w:val="superscript"/>
          <w:lang w:eastAsia="ru-RU"/>
        </w:rPr>
        <w:footnoteReference w:id="67"/>
      </w:r>
      <w:r w:rsidRPr="002A4297">
        <w:rPr>
          <w:rFonts w:ascii="Times New Roman" w:eastAsia="Times New Roman" w:hAnsi="Times New Roman" w:cs="Times New Roman"/>
          <w:sz w:val="24"/>
          <w:szCs w:val="24"/>
          <w:lang w:eastAsia="ru-RU"/>
        </w:rPr>
        <w:t xml:space="preserve"> Недвижимого имущества в количестве _________.</w:t>
      </w:r>
    </w:p>
    <w:p w:rsidR="00C713D9" w:rsidRPr="002A4297" w:rsidRDefault="00C713D9" w:rsidP="00064066">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3"/>
        <w:gridCol w:w="1860"/>
        <w:gridCol w:w="3698"/>
        <w:gridCol w:w="1233"/>
        <w:gridCol w:w="2155"/>
      </w:tblGrid>
      <w:tr w:rsidR="00C713D9" w:rsidRPr="002A4297" w:rsidTr="00C713D9">
        <w:tc>
          <w:tcPr>
            <w:tcW w:w="355"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640"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C713D9" w:rsidRPr="002A4297" w:rsidTr="00C713D9">
        <w:tc>
          <w:tcPr>
            <w:tcW w:w="355"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966"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1920"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640"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1119"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r>
      <w:tr w:rsidR="00C713D9" w:rsidRPr="002A4297" w:rsidTr="00C713D9">
        <w:tc>
          <w:tcPr>
            <w:tcW w:w="355"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966"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1920"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640"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c>
          <w:tcPr>
            <w:tcW w:w="1119" w:type="pct"/>
          </w:tcPr>
          <w:p w:rsidR="00C713D9" w:rsidRPr="002A4297" w:rsidRDefault="00C713D9" w:rsidP="00C713D9">
            <w:pPr>
              <w:snapToGrid w:val="0"/>
              <w:jc w:val="center"/>
              <w:rPr>
                <w:rFonts w:ascii="Times New Roman" w:eastAsia="Times New Roman" w:hAnsi="Times New Roman" w:cs="Times New Roman"/>
                <w:sz w:val="24"/>
                <w:szCs w:val="24"/>
                <w:lang w:eastAsia="ru-RU"/>
              </w:rPr>
            </w:pPr>
          </w:p>
        </w:tc>
      </w:tr>
      <w:tr w:rsidR="00C713D9" w:rsidRPr="002A4297" w:rsidTr="00C713D9">
        <w:tc>
          <w:tcPr>
            <w:tcW w:w="355" w:type="pct"/>
          </w:tcPr>
          <w:p w:rsidR="00C713D9" w:rsidRPr="002A4297" w:rsidRDefault="00C713D9" w:rsidP="00C713D9">
            <w:pPr>
              <w:widowControl w:val="0"/>
              <w:snapToGrid w:val="0"/>
              <w:jc w:val="center"/>
              <w:rPr>
                <w:rFonts w:ascii="Times New Roman" w:eastAsia="Times New Roman" w:hAnsi="Times New Roman" w:cs="Times New Roman"/>
                <w:sz w:val="24"/>
                <w:szCs w:val="24"/>
                <w:lang w:eastAsia="ru-RU"/>
              </w:rPr>
            </w:pPr>
          </w:p>
        </w:tc>
        <w:tc>
          <w:tcPr>
            <w:tcW w:w="966" w:type="pct"/>
          </w:tcPr>
          <w:p w:rsidR="00C713D9" w:rsidRPr="002A4297" w:rsidRDefault="00C713D9" w:rsidP="00C713D9">
            <w:pPr>
              <w:widowControl w:val="0"/>
              <w:snapToGrid w:val="0"/>
              <w:jc w:val="center"/>
              <w:rPr>
                <w:rFonts w:ascii="Times New Roman" w:eastAsia="Times New Roman" w:hAnsi="Times New Roman" w:cs="Times New Roman"/>
                <w:sz w:val="24"/>
                <w:szCs w:val="24"/>
                <w:lang w:eastAsia="ru-RU"/>
              </w:rPr>
            </w:pPr>
          </w:p>
        </w:tc>
        <w:tc>
          <w:tcPr>
            <w:tcW w:w="1920" w:type="pct"/>
          </w:tcPr>
          <w:p w:rsidR="00C713D9" w:rsidRPr="002A4297" w:rsidRDefault="00C713D9" w:rsidP="00C713D9">
            <w:pPr>
              <w:widowControl w:val="0"/>
              <w:snapToGrid w:val="0"/>
              <w:jc w:val="center"/>
              <w:rPr>
                <w:rFonts w:ascii="Times New Roman" w:eastAsia="Times New Roman" w:hAnsi="Times New Roman" w:cs="Times New Roman"/>
                <w:sz w:val="24"/>
                <w:szCs w:val="24"/>
                <w:lang w:eastAsia="ru-RU"/>
              </w:rPr>
            </w:pPr>
          </w:p>
        </w:tc>
        <w:tc>
          <w:tcPr>
            <w:tcW w:w="640" w:type="pct"/>
          </w:tcPr>
          <w:p w:rsidR="00C713D9" w:rsidRPr="002A4297" w:rsidRDefault="00C713D9" w:rsidP="00C713D9">
            <w:pPr>
              <w:widowControl w:val="0"/>
              <w:snapToGrid w:val="0"/>
              <w:jc w:val="center"/>
              <w:rPr>
                <w:rFonts w:ascii="Times New Roman" w:eastAsia="Times New Roman" w:hAnsi="Times New Roman" w:cs="Times New Roman"/>
                <w:sz w:val="24"/>
                <w:szCs w:val="24"/>
                <w:lang w:eastAsia="ru-RU"/>
              </w:rPr>
            </w:pPr>
          </w:p>
        </w:tc>
        <w:tc>
          <w:tcPr>
            <w:tcW w:w="1119" w:type="pct"/>
          </w:tcPr>
          <w:p w:rsidR="00C713D9" w:rsidRPr="002A4297" w:rsidRDefault="00C713D9" w:rsidP="00C713D9">
            <w:pPr>
              <w:widowControl w:val="0"/>
              <w:snapToGrid w:val="0"/>
              <w:jc w:val="center"/>
              <w:rPr>
                <w:rFonts w:ascii="Times New Roman" w:eastAsia="Times New Roman" w:hAnsi="Times New Roman" w:cs="Times New Roman"/>
                <w:sz w:val="24"/>
                <w:szCs w:val="24"/>
                <w:lang w:eastAsia="ru-RU"/>
              </w:rPr>
            </w:pPr>
          </w:p>
        </w:tc>
      </w:tr>
    </w:tbl>
    <w:p w:rsidR="00C713D9" w:rsidRPr="00A32147" w:rsidRDefault="00C713D9" w:rsidP="00C713D9">
      <w:pPr>
        <w:spacing w:after="200" w:line="276" w:lineRule="auto"/>
        <w:rPr>
          <w:rFonts w:ascii="Times New Roman" w:hAnsi="Times New Roman"/>
        </w:rPr>
      </w:pPr>
    </w:p>
    <w:tbl>
      <w:tblPr>
        <w:tblW w:w="0" w:type="auto"/>
        <w:tblLook w:val="00A0" w:firstRow="1" w:lastRow="0" w:firstColumn="1" w:lastColumn="0" w:noHBand="0" w:noVBand="0"/>
      </w:tblPr>
      <w:tblGrid>
        <w:gridCol w:w="4788"/>
        <w:gridCol w:w="360"/>
        <w:gridCol w:w="3960"/>
      </w:tblGrid>
      <w:tr w:rsidR="00C713D9" w:rsidRPr="002A4297" w:rsidTr="00C713D9">
        <w:tc>
          <w:tcPr>
            <w:tcW w:w="4788"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C713D9" w:rsidRPr="002A4297" w:rsidTr="00C713D9">
        <w:tc>
          <w:tcPr>
            <w:tcW w:w="4788"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8"/>
            </w:r>
            <w:r w:rsidRPr="002A4297">
              <w:rPr>
                <w:rFonts w:ascii="Times New Roman" w:eastAsia="Times New Roman" w:hAnsi="Times New Roman" w:cs="Times New Roman"/>
                <w:sz w:val="24"/>
                <w:szCs w:val="24"/>
                <w:lang w:eastAsia="ru-RU"/>
              </w:rPr>
              <w:t>Должность</w:t>
            </w: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9"/>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13D9" w:rsidRPr="002A4297" w:rsidRDefault="00C713D9" w:rsidP="00C713D9">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13D9" w:rsidRPr="002A4297" w:rsidRDefault="00C713D9" w:rsidP="00C713D9">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13D9" w:rsidRPr="002A4297" w:rsidTr="00C713D9">
        <w:tc>
          <w:tcPr>
            <w:tcW w:w="4788"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C713D9" w:rsidRPr="002A4297" w:rsidTr="00C713D9">
        <w:tc>
          <w:tcPr>
            <w:tcW w:w="4788"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0"/>
            </w:r>
            <w:r w:rsidRPr="002A4297">
              <w:rPr>
                <w:rFonts w:ascii="Times New Roman" w:eastAsia="Times New Roman" w:hAnsi="Times New Roman" w:cs="Times New Roman"/>
                <w:sz w:val="24"/>
                <w:szCs w:val="24"/>
                <w:lang w:eastAsia="ru-RU"/>
              </w:rPr>
              <w:t>Должность</w:t>
            </w: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lastRenderedPageBreak/>
              <w:footnoteReference w:id="71"/>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13D9" w:rsidRPr="002A4297" w:rsidRDefault="00C713D9" w:rsidP="00C713D9">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13D9" w:rsidRPr="002A4297" w:rsidRDefault="00C713D9" w:rsidP="00C713D9">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13D9" w:rsidRPr="002A4297" w:rsidRDefault="00C713D9" w:rsidP="00C713D9">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rsidR="00C713D9" w:rsidRPr="00E11832" w:rsidRDefault="00C713D9" w:rsidP="00C713D9">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lastRenderedPageBreak/>
        <w:t>Приложение № 2</w:t>
      </w:r>
    </w:p>
    <w:p w:rsidR="00C713D9" w:rsidRPr="002A4297" w:rsidRDefault="00C713D9" w:rsidP="00C713D9">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C713D9" w:rsidRPr="002A4297" w:rsidRDefault="00C713D9" w:rsidP="00C713D9">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C713D9" w:rsidRPr="002A4297" w:rsidRDefault="00C713D9" w:rsidP="00C713D9">
      <w:pPr>
        <w:spacing w:after="200" w:line="276" w:lineRule="auto"/>
        <w:ind w:left="360"/>
        <w:rPr>
          <w:rFonts w:ascii="Times New Roman" w:eastAsia="Times New Roman" w:hAnsi="Times New Roman" w:cs="Times New Roman"/>
          <w:b/>
          <w:sz w:val="24"/>
          <w:szCs w:val="24"/>
          <w:lang w:eastAsia="ru-RU"/>
        </w:rPr>
      </w:pPr>
    </w:p>
    <w:p w:rsidR="00C713D9" w:rsidRPr="002A4297" w:rsidRDefault="00C713D9" w:rsidP="00C713D9">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C713D9" w:rsidRPr="002A4297" w:rsidRDefault="00C713D9" w:rsidP="00C713D9">
      <w:pPr>
        <w:spacing w:after="0" w:line="240" w:lineRule="auto"/>
        <w:contextualSpacing/>
        <w:jc w:val="both"/>
        <w:rPr>
          <w:rFonts w:ascii="Times New Roman" w:eastAsia="Calibri" w:hAnsi="Times New Roman" w:cs="Times New Roman"/>
          <w:sz w:val="24"/>
          <w:szCs w:val="24"/>
          <w:lang w:eastAsia="ru-RU"/>
        </w:rPr>
      </w:pP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72"/>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73"/>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74"/>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75"/>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76"/>
      </w:r>
      <w:r w:rsidRPr="00F0621D">
        <w:rPr>
          <w:rFonts w:ascii="Times New Roman" w:eastAsia="Times New Roman" w:hAnsi="Times New Roman" w:cs="Times New Roman"/>
          <w:iCs/>
          <w:sz w:val="24"/>
          <w:szCs w:val="24"/>
          <w:lang w:eastAsia="ru-RU"/>
        </w:rPr>
        <w:t>.</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w:t>
      </w:r>
      <w:r w:rsidRPr="00F0621D">
        <w:rPr>
          <w:rFonts w:ascii="Times New Roman" w:eastAsia="Times New Roman" w:hAnsi="Times New Roman" w:cs="Times New Roman"/>
          <w:iCs/>
          <w:sz w:val="24"/>
          <w:szCs w:val="24"/>
          <w:lang w:eastAsia="ru-RU"/>
        </w:rPr>
        <w:lastRenderedPageBreak/>
        <w:t>(тридцати)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C713D9" w:rsidRPr="00F0621D" w:rsidRDefault="00C713D9" w:rsidP="00C713D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7"/>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C713D9" w:rsidRPr="001E0678" w:rsidRDefault="00C713D9" w:rsidP="00C713D9">
      <w:pPr>
        <w:autoSpaceDE w:val="0"/>
        <w:autoSpaceDN w:val="0"/>
        <w:spacing w:after="0" w:line="240" w:lineRule="auto"/>
        <w:rPr>
          <w:rFonts w:ascii="Times New Roman" w:eastAsia="Times New Roman" w:hAnsi="Times New Roman" w:cs="Times New Roman"/>
          <w:sz w:val="24"/>
          <w:szCs w:val="24"/>
          <w:lang w:eastAsia="ru-RU"/>
        </w:rPr>
      </w:pPr>
    </w:p>
    <w:p w:rsidR="00C713D9" w:rsidRPr="001E0678" w:rsidRDefault="00C713D9" w:rsidP="00C713D9">
      <w:pPr>
        <w:autoSpaceDE w:val="0"/>
        <w:autoSpaceDN w:val="0"/>
        <w:spacing w:after="0" w:line="240" w:lineRule="auto"/>
        <w:jc w:val="both"/>
        <w:rPr>
          <w:rFonts w:ascii="Times New Roman" w:eastAsia="Times New Roman" w:hAnsi="Times New Roman" w:cs="Times New Roman"/>
          <w:iCs/>
          <w:sz w:val="24"/>
          <w:szCs w:val="24"/>
          <w:lang w:eastAsia="ru-RU"/>
        </w:rPr>
      </w:pPr>
    </w:p>
    <w:p w:rsidR="00C713D9" w:rsidRPr="00140C09" w:rsidRDefault="00C713D9" w:rsidP="00C713D9">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C713D9" w:rsidRPr="002A4297" w:rsidRDefault="00C713D9" w:rsidP="00C713D9">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C713D9" w:rsidRPr="002A4297" w:rsidTr="00C713D9">
        <w:tc>
          <w:tcPr>
            <w:tcW w:w="4788" w:type="dxa"/>
            <w:shd w:val="clear" w:color="auto" w:fill="auto"/>
          </w:tcPr>
          <w:p w:rsidR="00C713D9" w:rsidRPr="00F05B6E" w:rsidRDefault="00C713D9" w:rsidP="00C713D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3F1CCF">
              <w:rPr>
                <w:rFonts w:ascii="Times New Roman" w:eastAsia="Times New Roman" w:hAnsi="Times New Roman" w:cs="Times New Roman"/>
                <w:b/>
                <w:sz w:val="24"/>
                <w:szCs w:val="24"/>
                <w:lang w:eastAsia="ru-RU"/>
              </w:rPr>
              <w:t>От Покупателя:</w:t>
            </w:r>
          </w:p>
        </w:tc>
        <w:tc>
          <w:tcPr>
            <w:tcW w:w="360" w:type="dxa"/>
            <w:shd w:val="clear" w:color="auto" w:fill="auto"/>
          </w:tcPr>
          <w:p w:rsidR="00C713D9" w:rsidRPr="00F05B6E" w:rsidRDefault="00C713D9" w:rsidP="00C713D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F05B6E" w:rsidRDefault="00C713D9" w:rsidP="00C713D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F05B6E">
              <w:rPr>
                <w:rFonts w:ascii="Times New Roman" w:eastAsia="Times New Roman" w:hAnsi="Times New Roman" w:cs="Times New Roman"/>
                <w:b/>
                <w:sz w:val="24"/>
                <w:szCs w:val="24"/>
                <w:lang w:eastAsia="ru-RU"/>
              </w:rPr>
              <w:t>От Продавца:</w:t>
            </w:r>
          </w:p>
        </w:tc>
      </w:tr>
      <w:tr w:rsidR="00C713D9" w:rsidRPr="002A4297" w:rsidTr="00C713D9">
        <w:tc>
          <w:tcPr>
            <w:tcW w:w="4788" w:type="dxa"/>
            <w:shd w:val="clear" w:color="auto" w:fill="auto"/>
          </w:tcPr>
          <w:p w:rsidR="00C713D9" w:rsidRPr="002A4297" w:rsidRDefault="00C713D9" w:rsidP="00C713D9">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8"/>
            </w:r>
            <w:r w:rsidRPr="002A4297">
              <w:rPr>
                <w:rFonts w:ascii="Times New Roman" w:eastAsia="Times New Roman" w:hAnsi="Times New Roman" w:cs="Times New Roman"/>
                <w:sz w:val="24"/>
                <w:szCs w:val="24"/>
                <w:lang w:eastAsia="ru-RU"/>
              </w:rPr>
              <w:t>Должность</w:t>
            </w:r>
          </w:p>
          <w:p w:rsidR="00C713D9" w:rsidRPr="002A4297" w:rsidRDefault="00C713D9" w:rsidP="00C713D9">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C713D9" w:rsidRPr="002A4297" w:rsidRDefault="00C713D9" w:rsidP="00C713D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C713D9" w:rsidRPr="002A4297" w:rsidRDefault="00C713D9" w:rsidP="00C713D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79"/>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13D9" w:rsidRPr="002A4297" w:rsidRDefault="00C713D9" w:rsidP="00C713D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13D9" w:rsidRPr="002A4297" w:rsidRDefault="00C713D9" w:rsidP="00C713D9">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13D9" w:rsidRPr="002A4297" w:rsidRDefault="00C713D9" w:rsidP="00C713D9">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C713D9" w:rsidRPr="002A4297" w:rsidRDefault="00C713D9" w:rsidP="00C713D9">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C713D9" w:rsidRPr="002A4297" w:rsidRDefault="00C713D9" w:rsidP="00C713D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13D9" w:rsidRPr="002A4297" w:rsidRDefault="00C713D9" w:rsidP="00C713D9">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13D9" w:rsidRPr="00A32147" w:rsidRDefault="00C713D9" w:rsidP="00C713D9">
      <w:pPr>
        <w:rPr>
          <w:rFonts w:ascii="Times New Roman" w:hAnsi="Times New Roman"/>
          <w:b/>
          <w:sz w:val="24"/>
        </w:rPr>
      </w:pPr>
    </w:p>
    <w:p w:rsidR="00C713D9" w:rsidRPr="00AA1F09" w:rsidRDefault="00C713D9" w:rsidP="00C713D9">
      <w:pPr>
        <w:rPr>
          <w:rFonts w:ascii="Times New Roman" w:hAnsi="Times New Roman"/>
          <w:b/>
          <w:sz w:val="24"/>
        </w:rPr>
      </w:pPr>
      <w:r w:rsidRPr="00AA1F09">
        <w:rPr>
          <w:rFonts w:ascii="Times New Roman" w:hAnsi="Times New Roman"/>
          <w:b/>
          <w:sz w:val="24"/>
        </w:rPr>
        <w:br w:type="page"/>
      </w:r>
    </w:p>
    <w:p w:rsidR="00C713D9" w:rsidRPr="00CD198A" w:rsidRDefault="00C713D9" w:rsidP="00C713D9">
      <w:pPr>
        <w:keepNext/>
        <w:keepLines/>
        <w:spacing w:before="480" w:after="0" w:line="276" w:lineRule="auto"/>
        <w:jc w:val="right"/>
        <w:outlineLvl w:val="0"/>
        <w:rPr>
          <w:rFonts w:ascii="Times New Roman" w:hAnsi="Times New Roman" w:cs="Times New Roman"/>
          <w:sz w:val="28"/>
          <w:szCs w:val="28"/>
        </w:rPr>
      </w:pPr>
      <w:r w:rsidRPr="00041A4E">
        <w:rPr>
          <w:rFonts w:ascii="Times New Roman" w:hAnsi="Times New Roman" w:cs="Times New Roman"/>
          <w:b/>
          <w:sz w:val="24"/>
          <w:vertAlign w:val="superscript"/>
        </w:rPr>
        <w:lastRenderedPageBreak/>
        <w:footnoteReference w:id="80"/>
      </w:r>
      <w:r w:rsidRPr="004B4B0B">
        <w:rPr>
          <w:rFonts w:ascii="Times New Roman" w:hAnsi="Times New Roman"/>
          <w:b/>
          <w:sz w:val="24"/>
        </w:rPr>
        <w:t>Приложение</w:t>
      </w:r>
      <w:r w:rsidRPr="004B4B0B">
        <w:rPr>
          <w:rFonts w:ascii="Times New Roman" w:hAnsi="Times New Roman" w:cs="Times New Roman"/>
          <w:b/>
          <w:sz w:val="28"/>
          <w:szCs w:val="28"/>
        </w:rPr>
        <w:t xml:space="preserve"> </w:t>
      </w:r>
      <w:r w:rsidRPr="00CD198A">
        <w:rPr>
          <w:rFonts w:ascii="Times New Roman" w:hAnsi="Times New Roman" w:cs="Times New Roman"/>
          <w:b/>
          <w:sz w:val="28"/>
          <w:szCs w:val="28"/>
        </w:rPr>
        <w:t xml:space="preserve">№ </w:t>
      </w:r>
      <w:r>
        <w:rPr>
          <w:rFonts w:ascii="Times New Roman" w:hAnsi="Times New Roman" w:cs="Times New Roman"/>
          <w:b/>
          <w:sz w:val="28"/>
          <w:szCs w:val="28"/>
        </w:rPr>
        <w:t>3</w:t>
      </w:r>
    </w:p>
    <w:p w:rsidR="00C713D9" w:rsidRDefault="00C713D9" w:rsidP="00C713D9">
      <w:pPr>
        <w:spacing w:after="0" w:line="240" w:lineRule="auto"/>
        <w:jc w:val="right"/>
        <w:rPr>
          <w:rFonts w:ascii="Times New Roman" w:hAnsi="Times New Roman" w:cs="Times New Roman"/>
          <w:bCs/>
          <w:sz w:val="24"/>
        </w:rPr>
      </w:pPr>
      <w:r w:rsidRPr="00041A4E">
        <w:rPr>
          <w:rFonts w:ascii="Times New Roman" w:hAnsi="Times New Roman" w:cs="Times New Roman"/>
          <w:sz w:val="24"/>
        </w:rPr>
        <w:t xml:space="preserve">к Договору </w:t>
      </w:r>
      <w:r w:rsidRPr="00041A4E">
        <w:rPr>
          <w:rFonts w:ascii="Times New Roman" w:hAnsi="Times New Roman" w:cs="Times New Roman"/>
          <w:bCs/>
          <w:sz w:val="24"/>
        </w:rPr>
        <w:t>купли-продажи</w:t>
      </w:r>
      <w:r>
        <w:rPr>
          <w:rFonts w:ascii="Times New Roman" w:hAnsi="Times New Roman" w:cs="Times New Roman"/>
          <w:bCs/>
          <w:sz w:val="24"/>
        </w:rPr>
        <w:t xml:space="preserve"> </w:t>
      </w:r>
      <w:r w:rsidRPr="00041A4E">
        <w:rPr>
          <w:rFonts w:ascii="Times New Roman" w:hAnsi="Times New Roman" w:cs="Times New Roman"/>
          <w:bCs/>
          <w:sz w:val="24"/>
        </w:rPr>
        <w:t>недвижимого</w:t>
      </w:r>
    </w:p>
    <w:p w:rsidR="00C713D9" w:rsidRPr="00041A4E" w:rsidRDefault="00C713D9" w:rsidP="00C713D9">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 xml:space="preserve"> имущества </w:t>
      </w:r>
      <w:r>
        <w:rPr>
          <w:rFonts w:ascii="Times New Roman" w:hAnsi="Times New Roman" w:cs="Times New Roman"/>
          <w:bCs/>
          <w:sz w:val="24"/>
        </w:rPr>
        <w:t>(</w:t>
      </w:r>
      <w:r w:rsidRPr="00041A4E">
        <w:rPr>
          <w:rFonts w:ascii="Times New Roman" w:hAnsi="Times New Roman" w:cs="Times New Roman"/>
          <w:bCs/>
          <w:sz w:val="24"/>
        </w:rPr>
        <w:t>с последующей арендой данного</w:t>
      </w:r>
      <w:r>
        <w:rPr>
          <w:rFonts w:ascii="Times New Roman" w:hAnsi="Times New Roman" w:cs="Times New Roman"/>
          <w:bCs/>
          <w:sz w:val="24"/>
        </w:rPr>
        <w:br/>
      </w:r>
      <w:r w:rsidRPr="00041A4E">
        <w:rPr>
          <w:rFonts w:ascii="Times New Roman" w:hAnsi="Times New Roman" w:cs="Times New Roman"/>
          <w:bCs/>
          <w:sz w:val="24"/>
        </w:rPr>
        <w:t xml:space="preserve"> имущества (с обратной</w:t>
      </w:r>
      <w:r>
        <w:rPr>
          <w:rFonts w:ascii="Times New Roman" w:hAnsi="Times New Roman" w:cs="Times New Roman"/>
          <w:bCs/>
          <w:sz w:val="24"/>
        </w:rPr>
        <w:t xml:space="preserve"> </w:t>
      </w:r>
      <w:r w:rsidRPr="00041A4E">
        <w:rPr>
          <w:rFonts w:ascii="Times New Roman" w:hAnsi="Times New Roman" w:cs="Times New Roman"/>
          <w:bCs/>
          <w:sz w:val="24"/>
        </w:rPr>
        <w:t>арендой)</w:t>
      </w:r>
    </w:p>
    <w:p w:rsidR="00C713D9" w:rsidRPr="00041A4E" w:rsidRDefault="00C713D9" w:rsidP="00C713D9">
      <w:pPr>
        <w:spacing w:after="0" w:line="240" w:lineRule="auto"/>
        <w:jc w:val="right"/>
        <w:rPr>
          <w:rFonts w:ascii="Times New Roman" w:hAnsi="Times New Roman" w:cs="Times New Roman"/>
          <w:sz w:val="24"/>
        </w:rPr>
      </w:pPr>
      <w:r w:rsidRPr="00041A4E">
        <w:rPr>
          <w:rFonts w:ascii="Times New Roman" w:hAnsi="Times New Roman" w:cs="Times New Roman"/>
          <w:sz w:val="24"/>
        </w:rPr>
        <w:t>от_____ №_____</w:t>
      </w:r>
    </w:p>
    <w:p w:rsidR="00C713D9" w:rsidRPr="00041A4E" w:rsidRDefault="00C713D9" w:rsidP="00C713D9">
      <w:pPr>
        <w:rPr>
          <w:rFonts w:ascii="Times New Roman" w:hAnsi="Times New Roman" w:cs="Times New Roman"/>
          <w:sz w:val="24"/>
        </w:rPr>
      </w:pPr>
    </w:p>
    <w:p w:rsidR="00C713D9" w:rsidRPr="00041A4E" w:rsidRDefault="00C713D9" w:rsidP="00C713D9">
      <w:pPr>
        <w:spacing w:after="0" w:line="240" w:lineRule="auto"/>
        <w:jc w:val="center"/>
        <w:rPr>
          <w:rFonts w:ascii="Times New Roman" w:hAnsi="Times New Roman" w:cs="Times New Roman"/>
          <w:b/>
          <w:sz w:val="24"/>
        </w:rPr>
      </w:pPr>
      <w:r w:rsidRPr="00041A4E">
        <w:rPr>
          <w:rFonts w:ascii="Times New Roman" w:hAnsi="Times New Roman" w:cs="Times New Roman"/>
          <w:b/>
          <w:sz w:val="24"/>
        </w:rPr>
        <w:t>План Объекта с указанием части Объекта, передаваемо</w:t>
      </w:r>
      <w:r>
        <w:rPr>
          <w:rFonts w:ascii="Times New Roman" w:hAnsi="Times New Roman" w:cs="Times New Roman"/>
          <w:b/>
          <w:sz w:val="24"/>
        </w:rPr>
        <w:t>й</w:t>
      </w:r>
      <w:r w:rsidRPr="00041A4E">
        <w:rPr>
          <w:rFonts w:ascii="Times New Roman" w:hAnsi="Times New Roman" w:cs="Times New Roman"/>
          <w:b/>
          <w:sz w:val="24"/>
        </w:rPr>
        <w:t xml:space="preserve"> в аренду</w:t>
      </w:r>
    </w:p>
    <w:p w:rsidR="00C713D9" w:rsidRDefault="00C713D9" w:rsidP="00C713D9">
      <w:pPr>
        <w:spacing w:after="0" w:line="240" w:lineRule="auto"/>
        <w:jc w:val="center"/>
        <w:rPr>
          <w:rFonts w:ascii="Times New Roman" w:hAnsi="Times New Roman" w:cs="Times New Roman"/>
          <w:b/>
          <w:sz w:val="24"/>
        </w:rPr>
      </w:pPr>
      <w:r w:rsidRPr="00041A4E">
        <w:rPr>
          <w:rFonts w:ascii="Times New Roman" w:hAnsi="Times New Roman" w:cs="Times New Roman"/>
          <w:b/>
          <w:sz w:val="24"/>
        </w:rPr>
        <w:t>(заштриховано и выделено _____ цветом)</w:t>
      </w:r>
      <w:r w:rsidRPr="00041A4E">
        <w:rPr>
          <w:rFonts w:ascii="Times New Roman" w:hAnsi="Times New Roman" w:cs="Times New Roman"/>
          <w:b/>
          <w:sz w:val="24"/>
          <w:vertAlign w:val="superscript"/>
        </w:rPr>
        <w:footnoteReference w:id="81"/>
      </w:r>
    </w:p>
    <w:p w:rsidR="00C02D44" w:rsidRDefault="00C02D44" w:rsidP="00C713D9">
      <w:pPr>
        <w:spacing w:after="0" w:line="240" w:lineRule="auto"/>
        <w:jc w:val="center"/>
        <w:rPr>
          <w:rFonts w:ascii="Times New Roman" w:hAnsi="Times New Roman" w:cs="Times New Roman"/>
          <w:b/>
          <w:sz w:val="24"/>
        </w:rPr>
      </w:pPr>
    </w:p>
    <w:p w:rsidR="00C02D44" w:rsidRPr="009033AD" w:rsidRDefault="00C02D44" w:rsidP="00C02D44">
      <w:pPr>
        <w:snapToGrid w:val="0"/>
        <w:spacing w:after="0" w:line="240" w:lineRule="auto"/>
        <w:ind w:firstLine="426"/>
        <w:contextualSpacing/>
        <w:jc w:val="center"/>
        <w:rPr>
          <w:rFonts w:ascii="Times New Roman" w:eastAsia="Times New Roman" w:hAnsi="Times New Roman"/>
          <w:sz w:val="24"/>
          <w:szCs w:val="24"/>
          <w:lang w:eastAsia="ru-RU"/>
        </w:rPr>
      </w:pPr>
      <w:r w:rsidRPr="009033AD">
        <w:rPr>
          <w:rFonts w:ascii="Times New Roman" w:eastAsia="Times New Roman" w:hAnsi="Times New Roman"/>
          <w:sz w:val="24"/>
          <w:szCs w:val="24"/>
          <w:lang w:eastAsia="ru-RU"/>
        </w:rPr>
        <w:t>Цокольный этаж</w:t>
      </w:r>
    </w:p>
    <w:p w:rsidR="00C02D44" w:rsidRPr="00041A4E" w:rsidRDefault="00C02D44" w:rsidP="00C713D9">
      <w:pPr>
        <w:spacing w:after="0" w:line="240" w:lineRule="auto"/>
        <w:jc w:val="center"/>
        <w:rPr>
          <w:rFonts w:ascii="Times New Roman" w:hAnsi="Times New Roman" w:cs="Times New Roman"/>
          <w:b/>
          <w:sz w:val="24"/>
        </w:rPr>
      </w:pPr>
    </w:p>
    <w:p w:rsidR="00C713D9" w:rsidRPr="00041A4E" w:rsidRDefault="00C02D44" w:rsidP="00C713D9">
      <w:pPr>
        <w:spacing w:after="0" w:line="240" w:lineRule="auto"/>
        <w:rPr>
          <w:rFonts w:ascii="Times New Roman" w:hAnsi="Times New Roman" w:cs="Times New Roman"/>
          <w:sz w:val="24"/>
        </w:rPr>
      </w:pPr>
      <w:r>
        <w:rPr>
          <w:noProof/>
          <w:lang w:eastAsia="ru-RU"/>
        </w:rPr>
        <w:drawing>
          <wp:inline distT="0" distB="0" distL="0" distR="0" wp14:anchorId="3996040D" wp14:editId="4B263878">
            <wp:extent cx="6120765" cy="3325937"/>
            <wp:effectExtent l="0" t="0" r="0" b="825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813" t="18835" r="9853" b="5504"/>
                    <a:stretch/>
                  </pic:blipFill>
                  <pic:spPr bwMode="auto">
                    <a:xfrm>
                      <a:off x="0" y="0"/>
                      <a:ext cx="6120765" cy="3325937"/>
                    </a:xfrm>
                    <a:prstGeom prst="rect">
                      <a:avLst/>
                    </a:prstGeom>
                    <a:ln>
                      <a:noFill/>
                    </a:ln>
                    <a:extLst>
                      <a:ext uri="{53640926-AAD7-44D8-BBD7-CCE9431645EC}">
                        <a14:shadowObscured xmlns:a14="http://schemas.microsoft.com/office/drawing/2010/main"/>
                      </a:ext>
                    </a:extLst>
                  </pic:spPr>
                </pic:pic>
              </a:graphicData>
            </a:graphic>
          </wp:inline>
        </w:drawing>
      </w:r>
    </w:p>
    <w:p w:rsidR="00C713D9" w:rsidRDefault="00C713D9" w:rsidP="00C713D9">
      <w:pPr>
        <w:spacing w:after="0" w:line="240" w:lineRule="auto"/>
        <w:rPr>
          <w:rFonts w:ascii="Times New Roman" w:hAnsi="Times New Roman" w:cs="Times New Roman"/>
          <w:sz w:val="24"/>
        </w:rPr>
      </w:pPr>
    </w:p>
    <w:p w:rsidR="00C713D9" w:rsidRDefault="00C713D9" w:rsidP="00C713D9">
      <w:pPr>
        <w:spacing w:after="0" w:line="240" w:lineRule="auto"/>
        <w:rPr>
          <w:rFonts w:ascii="Times New Roman" w:hAnsi="Times New Roman" w:cs="Times New Roman"/>
          <w:sz w:val="24"/>
        </w:rPr>
      </w:pPr>
    </w:p>
    <w:p w:rsidR="00C02D44" w:rsidRDefault="00C02D44" w:rsidP="00C713D9">
      <w:pPr>
        <w:spacing w:after="0" w:line="240" w:lineRule="auto"/>
        <w:rPr>
          <w:rFonts w:ascii="Times New Roman" w:hAnsi="Times New Roman" w:cs="Times New Roman"/>
          <w:sz w:val="24"/>
        </w:rPr>
      </w:pPr>
    </w:p>
    <w:p w:rsidR="00C02D44" w:rsidRDefault="00C02D44" w:rsidP="00C713D9">
      <w:pPr>
        <w:spacing w:after="0" w:line="240" w:lineRule="auto"/>
        <w:rPr>
          <w:rFonts w:ascii="Times New Roman" w:hAnsi="Times New Roman" w:cs="Times New Roman"/>
          <w:sz w:val="24"/>
        </w:rPr>
      </w:pPr>
    </w:p>
    <w:p w:rsidR="00C02D44" w:rsidRDefault="00C02D44" w:rsidP="00C713D9">
      <w:pPr>
        <w:spacing w:after="0" w:line="240" w:lineRule="auto"/>
        <w:rPr>
          <w:rFonts w:ascii="Times New Roman" w:hAnsi="Times New Roman" w:cs="Times New Roman"/>
          <w:sz w:val="24"/>
        </w:rPr>
      </w:pPr>
    </w:p>
    <w:p w:rsidR="00C02D44" w:rsidRDefault="00C02D44" w:rsidP="00C713D9">
      <w:pPr>
        <w:spacing w:after="0" w:line="240" w:lineRule="auto"/>
        <w:rPr>
          <w:rFonts w:ascii="Times New Roman" w:hAnsi="Times New Roman" w:cs="Times New Roman"/>
          <w:sz w:val="24"/>
        </w:rPr>
      </w:pPr>
    </w:p>
    <w:p w:rsidR="00C02D44" w:rsidRDefault="00C02D44">
      <w:pPr>
        <w:rPr>
          <w:rFonts w:ascii="Times New Roman" w:hAnsi="Times New Roman" w:cs="Times New Roman"/>
          <w:sz w:val="24"/>
        </w:rPr>
      </w:pPr>
      <w:r>
        <w:rPr>
          <w:rFonts w:ascii="Times New Roman" w:hAnsi="Times New Roman" w:cs="Times New Roman"/>
          <w:sz w:val="24"/>
        </w:rPr>
        <w:br w:type="page"/>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Первый этаж</w:t>
      </w:r>
    </w:p>
    <w:p w:rsidR="00C02D44" w:rsidRDefault="00C02D44" w:rsidP="00C713D9">
      <w:pPr>
        <w:spacing w:after="0" w:line="240" w:lineRule="auto"/>
        <w:rPr>
          <w:rFonts w:ascii="Times New Roman" w:hAnsi="Times New Roman" w:cs="Times New Roman"/>
          <w:sz w:val="24"/>
        </w:rPr>
      </w:pPr>
    </w:p>
    <w:p w:rsidR="00C02D44" w:rsidRDefault="00C02D44" w:rsidP="00C713D9">
      <w:pPr>
        <w:spacing w:after="0" w:line="240" w:lineRule="auto"/>
        <w:rPr>
          <w:rFonts w:ascii="Times New Roman" w:hAnsi="Times New Roman" w:cs="Times New Roman"/>
          <w:sz w:val="24"/>
        </w:rPr>
      </w:pPr>
      <w:r>
        <w:rPr>
          <w:noProof/>
          <w:lang w:eastAsia="ru-RU"/>
        </w:rPr>
        <w:drawing>
          <wp:inline distT="0" distB="0" distL="0" distR="0" wp14:anchorId="193A0AE2" wp14:editId="62C04602">
            <wp:extent cx="6120765" cy="3234885"/>
            <wp:effectExtent l="0" t="0" r="0" b="381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00" t="16674" r="7214" b="9210"/>
                    <a:stretch/>
                  </pic:blipFill>
                  <pic:spPr bwMode="auto">
                    <a:xfrm>
                      <a:off x="0" y="0"/>
                      <a:ext cx="6120765" cy="3234885"/>
                    </a:xfrm>
                    <a:prstGeom prst="rect">
                      <a:avLst/>
                    </a:prstGeom>
                    <a:ln>
                      <a:noFill/>
                    </a:ln>
                    <a:extLst>
                      <a:ext uri="{53640926-AAD7-44D8-BBD7-CCE9431645EC}">
                        <a14:shadowObscured xmlns:a14="http://schemas.microsoft.com/office/drawing/2010/main"/>
                      </a:ext>
                    </a:extLst>
                  </pic:spPr>
                </pic:pic>
              </a:graphicData>
            </a:graphic>
          </wp:inline>
        </w:drawing>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Второй этаж</w:t>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Pr="00041A4E" w:rsidRDefault="00C02D44" w:rsidP="00C713D9">
      <w:pPr>
        <w:spacing w:after="0" w:line="240" w:lineRule="auto"/>
        <w:rPr>
          <w:rFonts w:ascii="Times New Roman" w:hAnsi="Times New Roman" w:cs="Times New Roman"/>
          <w:sz w:val="24"/>
        </w:rPr>
      </w:pPr>
      <w:r>
        <w:rPr>
          <w:noProof/>
          <w:lang w:eastAsia="ru-RU"/>
        </w:rPr>
        <w:drawing>
          <wp:inline distT="0" distB="0" distL="0" distR="0" wp14:anchorId="021691B5" wp14:editId="36E0821B">
            <wp:extent cx="6120765" cy="3047072"/>
            <wp:effectExtent l="0" t="0" r="0" b="127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51" t="12350" r="6200" b="16624"/>
                    <a:stretch/>
                  </pic:blipFill>
                  <pic:spPr bwMode="auto">
                    <a:xfrm>
                      <a:off x="0" y="0"/>
                      <a:ext cx="6120765" cy="3047072"/>
                    </a:xfrm>
                    <a:prstGeom prst="rect">
                      <a:avLst/>
                    </a:prstGeom>
                    <a:ln>
                      <a:noFill/>
                    </a:ln>
                    <a:extLst>
                      <a:ext uri="{53640926-AAD7-44D8-BBD7-CCE9431645EC}">
                        <a14:shadowObscured xmlns:a14="http://schemas.microsoft.com/office/drawing/2010/main"/>
                      </a:ext>
                    </a:extLst>
                  </pic:spPr>
                </pic:pic>
              </a:graphicData>
            </a:graphic>
          </wp:inline>
        </w:drawing>
      </w:r>
    </w:p>
    <w:p w:rsidR="00C713D9" w:rsidRDefault="00C713D9" w:rsidP="00C713D9">
      <w:pPr>
        <w:spacing w:after="0" w:line="240" w:lineRule="auto"/>
        <w:rPr>
          <w:rFonts w:ascii="Times New Roman" w:hAnsi="Times New Roman" w:cs="Times New Roman"/>
          <w:sz w:val="24"/>
        </w:rPr>
      </w:pPr>
    </w:p>
    <w:p w:rsidR="00C02D44" w:rsidRDefault="00C02D44" w:rsidP="00C713D9">
      <w:pPr>
        <w:spacing w:after="0" w:line="240" w:lineRule="auto"/>
        <w:rPr>
          <w:rFonts w:ascii="Times New Roman" w:hAnsi="Times New Roman" w:cs="Times New Roman"/>
          <w:sz w:val="24"/>
        </w:rPr>
      </w:pPr>
    </w:p>
    <w:p w:rsidR="00C02D44" w:rsidRDefault="00C02D44" w:rsidP="00C713D9">
      <w:pPr>
        <w:spacing w:after="0" w:line="240" w:lineRule="auto"/>
        <w:rPr>
          <w:rFonts w:ascii="Times New Roman" w:hAnsi="Times New Roman" w:cs="Times New Roman"/>
          <w:sz w:val="24"/>
        </w:rPr>
      </w:pPr>
    </w:p>
    <w:p w:rsidR="00C02D44" w:rsidRDefault="00C02D44">
      <w:pPr>
        <w:rPr>
          <w:rFonts w:ascii="Times New Roman" w:hAnsi="Times New Roman" w:cs="Times New Roman"/>
          <w:sz w:val="24"/>
        </w:rPr>
      </w:pPr>
      <w:r>
        <w:rPr>
          <w:rFonts w:ascii="Times New Roman" w:hAnsi="Times New Roman" w:cs="Times New Roman"/>
          <w:sz w:val="24"/>
        </w:rPr>
        <w:br w:type="page"/>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Третий этаж</w:t>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28F2C3A1" wp14:editId="0447B4C9">
            <wp:extent cx="6120765" cy="2513000"/>
            <wp:effectExtent l="0" t="0" r="0" b="190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90" t="33655" r="5139" b="8267"/>
                    <a:stretch/>
                  </pic:blipFill>
                  <pic:spPr bwMode="auto">
                    <a:xfrm>
                      <a:off x="0" y="0"/>
                      <a:ext cx="6120765" cy="2513000"/>
                    </a:xfrm>
                    <a:prstGeom prst="rect">
                      <a:avLst/>
                    </a:prstGeom>
                    <a:ln>
                      <a:noFill/>
                    </a:ln>
                    <a:extLst>
                      <a:ext uri="{53640926-AAD7-44D8-BBD7-CCE9431645EC}">
                        <a14:shadowObscured xmlns:a14="http://schemas.microsoft.com/office/drawing/2010/main"/>
                      </a:ext>
                    </a:extLst>
                  </pic:spPr>
                </pic:pic>
              </a:graphicData>
            </a:graphic>
          </wp:inline>
        </w:drawing>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Четвертый этаж</w:t>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3631B622" wp14:editId="2C250733">
            <wp:extent cx="5227980" cy="22860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34" t="33655" r="13460" b="9209"/>
                    <a:stretch/>
                  </pic:blipFill>
                  <pic:spPr bwMode="auto">
                    <a:xfrm>
                      <a:off x="0" y="0"/>
                      <a:ext cx="5238948" cy="2290796"/>
                    </a:xfrm>
                    <a:prstGeom prst="rect">
                      <a:avLst/>
                    </a:prstGeom>
                    <a:ln>
                      <a:noFill/>
                    </a:ln>
                    <a:extLst>
                      <a:ext uri="{53640926-AAD7-44D8-BBD7-CCE9431645EC}">
                        <a14:shadowObscured xmlns:a14="http://schemas.microsoft.com/office/drawing/2010/main"/>
                      </a:ext>
                    </a:extLst>
                  </pic:spPr>
                </pic:pic>
              </a:graphicData>
            </a:graphic>
          </wp:inline>
        </w:drawing>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Пятый этаж</w:t>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5B7BE700" wp14:editId="3B59DFF7">
            <wp:extent cx="6120765" cy="2417424"/>
            <wp:effectExtent l="0" t="0" r="0" b="254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072" t="33964" r="8973" b="12001"/>
                    <a:stretch/>
                  </pic:blipFill>
                  <pic:spPr bwMode="auto">
                    <a:xfrm>
                      <a:off x="0" y="0"/>
                      <a:ext cx="6120765" cy="2417424"/>
                    </a:xfrm>
                    <a:prstGeom prst="rect">
                      <a:avLst/>
                    </a:prstGeom>
                    <a:ln>
                      <a:noFill/>
                    </a:ln>
                    <a:extLst>
                      <a:ext uri="{53640926-AAD7-44D8-BBD7-CCE9431645EC}">
                        <a14:shadowObscured xmlns:a14="http://schemas.microsoft.com/office/drawing/2010/main"/>
                      </a:ext>
                    </a:extLst>
                  </pic:spPr>
                </pic:pic>
              </a:graphicData>
            </a:graphic>
          </wp:inline>
        </w:drawing>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p>
    <w:p w:rsidR="000D40F4" w:rsidRDefault="000D40F4" w:rsidP="00C02D44">
      <w:pPr>
        <w:snapToGrid w:val="0"/>
        <w:spacing w:after="0" w:line="240" w:lineRule="auto"/>
        <w:contextualSpacing/>
        <w:jc w:val="center"/>
        <w:rPr>
          <w:rFonts w:ascii="Times New Roman" w:eastAsia="Times New Roman" w:hAnsi="Times New Roman"/>
          <w:sz w:val="24"/>
          <w:szCs w:val="24"/>
          <w:lang w:eastAsia="ru-RU"/>
        </w:rPr>
      </w:pP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Шестой этаж</w:t>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088B7123" wp14:editId="687FEE68">
            <wp:extent cx="6120765" cy="2646021"/>
            <wp:effectExtent l="0" t="0" r="0" b="254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60" t="33964" r="12623" b="10766"/>
                    <a:stretch/>
                  </pic:blipFill>
                  <pic:spPr bwMode="auto">
                    <a:xfrm>
                      <a:off x="0" y="0"/>
                      <a:ext cx="6120765" cy="2646021"/>
                    </a:xfrm>
                    <a:prstGeom prst="rect">
                      <a:avLst/>
                    </a:prstGeom>
                    <a:ln>
                      <a:noFill/>
                    </a:ln>
                    <a:extLst>
                      <a:ext uri="{53640926-AAD7-44D8-BBD7-CCE9431645EC}">
                        <a14:shadowObscured xmlns:a14="http://schemas.microsoft.com/office/drawing/2010/main"/>
                      </a:ext>
                    </a:extLst>
                  </pic:spPr>
                </pic:pic>
              </a:graphicData>
            </a:graphic>
          </wp:inline>
        </w:drawing>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Седьмой этаж</w:t>
      </w:r>
    </w:p>
    <w:p w:rsidR="00C02D44" w:rsidRDefault="00C02D44" w:rsidP="00C02D44">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7185C8AD" wp14:editId="34707D99">
            <wp:extent cx="4540102" cy="2773588"/>
            <wp:effectExtent l="0" t="0" r="0" b="825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76" t="36743" r="25277" b="8908"/>
                    <a:stretch/>
                  </pic:blipFill>
                  <pic:spPr bwMode="auto">
                    <a:xfrm>
                      <a:off x="0" y="0"/>
                      <a:ext cx="4545017" cy="2776591"/>
                    </a:xfrm>
                    <a:prstGeom prst="rect">
                      <a:avLst/>
                    </a:prstGeom>
                    <a:ln>
                      <a:noFill/>
                    </a:ln>
                    <a:extLst>
                      <a:ext uri="{53640926-AAD7-44D8-BBD7-CCE9431645EC}">
                        <a14:shadowObscured xmlns:a14="http://schemas.microsoft.com/office/drawing/2010/main"/>
                      </a:ext>
                    </a:extLst>
                  </pic:spPr>
                </pic:pic>
              </a:graphicData>
            </a:graphic>
          </wp:inline>
        </w:drawing>
      </w:r>
    </w:p>
    <w:p w:rsidR="00C02D44" w:rsidRDefault="00C02D44" w:rsidP="00C02D4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Восьмой этаж</w:t>
      </w:r>
    </w:p>
    <w:p w:rsidR="00C02D44" w:rsidRDefault="00C02D44" w:rsidP="00C02D44">
      <w:pPr>
        <w:spacing w:after="0" w:line="240" w:lineRule="auto"/>
        <w:jc w:val="center"/>
        <w:rPr>
          <w:rFonts w:ascii="Times New Roman" w:hAnsi="Times New Roman" w:cs="Times New Roman"/>
          <w:sz w:val="24"/>
        </w:rPr>
      </w:pPr>
      <w:r>
        <w:rPr>
          <w:noProof/>
          <w:lang w:eastAsia="ru-RU"/>
        </w:rPr>
        <w:drawing>
          <wp:inline distT="0" distB="0" distL="0" distR="0" wp14:anchorId="610F5277" wp14:editId="23DB867C">
            <wp:extent cx="5648325" cy="3190838"/>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17" t="34273" r="26845" b="14776"/>
                    <a:stretch/>
                  </pic:blipFill>
                  <pic:spPr bwMode="auto">
                    <a:xfrm>
                      <a:off x="0" y="0"/>
                      <a:ext cx="5698506" cy="3219186"/>
                    </a:xfrm>
                    <a:prstGeom prst="rect">
                      <a:avLst/>
                    </a:prstGeom>
                    <a:ln>
                      <a:noFill/>
                    </a:ln>
                    <a:extLst>
                      <a:ext uri="{53640926-AAD7-44D8-BBD7-CCE9431645EC}">
                        <a14:shadowObscured xmlns:a14="http://schemas.microsoft.com/office/drawing/2010/main"/>
                      </a:ext>
                    </a:extLst>
                  </pic:spPr>
                </pic:pic>
              </a:graphicData>
            </a:graphic>
          </wp:inline>
        </w:drawing>
      </w:r>
    </w:p>
    <w:p w:rsidR="00C02D44" w:rsidRDefault="00C02D44" w:rsidP="00C02D44">
      <w:pPr>
        <w:spacing w:after="0" w:line="240" w:lineRule="auto"/>
        <w:jc w:val="center"/>
        <w:rPr>
          <w:rFonts w:ascii="Times New Roman" w:hAnsi="Times New Roman"/>
          <w:sz w:val="24"/>
          <w:szCs w:val="24"/>
        </w:rPr>
      </w:pPr>
      <w:r w:rsidRPr="0030554F">
        <w:rPr>
          <w:rFonts w:ascii="Times New Roman" w:hAnsi="Times New Roman"/>
          <w:sz w:val="24"/>
          <w:szCs w:val="24"/>
        </w:rPr>
        <w:lastRenderedPageBreak/>
        <w:t>Девятый этаж</w:t>
      </w:r>
    </w:p>
    <w:p w:rsidR="00C02D44" w:rsidRDefault="00C95608" w:rsidP="00C713D9">
      <w:pPr>
        <w:spacing w:after="0" w:line="240" w:lineRule="auto"/>
        <w:rPr>
          <w:rFonts w:ascii="Times New Roman" w:hAnsi="Times New Roman" w:cs="Times New Roman"/>
          <w:sz w:val="24"/>
        </w:rPr>
      </w:pPr>
      <w:r>
        <w:rPr>
          <w:noProof/>
          <w:lang w:eastAsia="ru-RU"/>
        </w:rPr>
        <w:drawing>
          <wp:inline distT="0" distB="0" distL="0" distR="0" wp14:anchorId="5DCEBFF1" wp14:editId="5FA659A4">
            <wp:extent cx="5682624" cy="3466214"/>
            <wp:effectExtent l="0" t="0" r="0" b="127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49" t="34890" r="26315" b="12915"/>
                    <a:stretch/>
                  </pic:blipFill>
                  <pic:spPr bwMode="auto">
                    <a:xfrm>
                      <a:off x="0" y="0"/>
                      <a:ext cx="5739553" cy="3500939"/>
                    </a:xfrm>
                    <a:prstGeom prst="rect">
                      <a:avLst/>
                    </a:prstGeom>
                    <a:ln>
                      <a:noFill/>
                    </a:ln>
                    <a:extLst>
                      <a:ext uri="{53640926-AAD7-44D8-BBD7-CCE9431645EC}">
                        <a14:shadowObscured xmlns:a14="http://schemas.microsoft.com/office/drawing/2010/main"/>
                      </a:ext>
                    </a:extLst>
                  </pic:spPr>
                </pic:pic>
              </a:graphicData>
            </a:graphic>
          </wp:inline>
        </w:drawing>
      </w:r>
    </w:p>
    <w:p w:rsidR="00C95608" w:rsidRPr="00230805" w:rsidRDefault="00C95608" w:rsidP="00C95608">
      <w:pPr>
        <w:pStyle w:val="af3"/>
        <w:spacing w:after="0" w:line="240" w:lineRule="auto"/>
        <w:ind w:left="709"/>
        <w:jc w:val="center"/>
        <w:outlineLvl w:val="0"/>
        <w:rPr>
          <w:rFonts w:ascii="Times New Roman" w:hAnsi="Times New Roman"/>
          <w:sz w:val="24"/>
          <w:szCs w:val="24"/>
        </w:rPr>
      </w:pPr>
      <w:r w:rsidRPr="00230805">
        <w:rPr>
          <w:rFonts w:ascii="Times New Roman" w:hAnsi="Times New Roman"/>
          <w:sz w:val="24"/>
          <w:szCs w:val="24"/>
        </w:rPr>
        <w:t>Технический этаж</w:t>
      </w:r>
    </w:p>
    <w:p w:rsidR="00C95608" w:rsidRDefault="00C95608" w:rsidP="00C713D9">
      <w:pPr>
        <w:spacing w:after="0" w:line="240" w:lineRule="auto"/>
        <w:rPr>
          <w:rFonts w:ascii="Times New Roman" w:hAnsi="Times New Roman" w:cs="Times New Roman"/>
          <w:sz w:val="24"/>
        </w:rPr>
      </w:pPr>
    </w:p>
    <w:p w:rsidR="00C95608" w:rsidRDefault="00C95608" w:rsidP="00C713D9">
      <w:pPr>
        <w:spacing w:after="0" w:line="240" w:lineRule="auto"/>
        <w:rPr>
          <w:rFonts w:ascii="Times New Roman" w:hAnsi="Times New Roman" w:cs="Times New Roman"/>
          <w:sz w:val="24"/>
        </w:rPr>
      </w:pPr>
      <w:r>
        <w:rPr>
          <w:noProof/>
          <w:lang w:eastAsia="ru-RU"/>
        </w:rPr>
        <w:drawing>
          <wp:inline distT="0" distB="0" distL="0" distR="0" wp14:anchorId="482112FB" wp14:editId="37E210FC">
            <wp:extent cx="6120765" cy="2603947"/>
            <wp:effectExtent l="0" t="0" r="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50" t="37052" r="9313" b="10136"/>
                    <a:stretch/>
                  </pic:blipFill>
                  <pic:spPr bwMode="auto">
                    <a:xfrm>
                      <a:off x="0" y="0"/>
                      <a:ext cx="6120765" cy="2603947"/>
                    </a:xfrm>
                    <a:prstGeom prst="rect">
                      <a:avLst/>
                    </a:prstGeom>
                    <a:ln>
                      <a:noFill/>
                    </a:ln>
                    <a:extLst>
                      <a:ext uri="{53640926-AAD7-44D8-BBD7-CCE9431645EC}">
                        <a14:shadowObscured xmlns:a14="http://schemas.microsoft.com/office/drawing/2010/main"/>
                      </a:ext>
                    </a:extLst>
                  </pic:spPr>
                </pic:pic>
              </a:graphicData>
            </a:graphic>
          </wp:inline>
        </w:drawing>
      </w:r>
    </w:p>
    <w:p w:rsidR="00C02D44" w:rsidRPr="00041A4E" w:rsidRDefault="00C02D44" w:rsidP="00C713D9">
      <w:pPr>
        <w:spacing w:after="0" w:line="240" w:lineRule="auto"/>
        <w:rPr>
          <w:rFonts w:ascii="Times New Roman" w:hAnsi="Times New Roman" w:cs="Times New Roman"/>
          <w:sz w:val="24"/>
        </w:rPr>
      </w:pPr>
    </w:p>
    <w:tbl>
      <w:tblPr>
        <w:tblW w:w="0" w:type="auto"/>
        <w:tblLook w:val="00A0" w:firstRow="1" w:lastRow="0" w:firstColumn="1" w:lastColumn="0" w:noHBand="0" w:noVBand="0"/>
      </w:tblPr>
      <w:tblGrid>
        <w:gridCol w:w="4788"/>
        <w:gridCol w:w="360"/>
        <w:gridCol w:w="3960"/>
      </w:tblGrid>
      <w:tr w:rsidR="00C713D9" w:rsidRPr="00041A4E" w:rsidTr="00C713D9">
        <w:tc>
          <w:tcPr>
            <w:tcW w:w="4788" w:type="dxa"/>
            <w:shd w:val="clear" w:color="auto" w:fill="auto"/>
          </w:tcPr>
          <w:p w:rsidR="00C713D9" w:rsidRPr="00041A4E" w:rsidRDefault="00C713D9" w:rsidP="00C713D9">
            <w:pPr>
              <w:spacing w:after="0" w:line="240" w:lineRule="auto"/>
              <w:rPr>
                <w:rFonts w:ascii="Times New Roman" w:hAnsi="Times New Roman" w:cs="Times New Roman"/>
                <w:b/>
                <w:sz w:val="24"/>
              </w:rPr>
            </w:pPr>
            <w:r w:rsidRPr="00041A4E">
              <w:rPr>
                <w:rFonts w:ascii="Times New Roman" w:hAnsi="Times New Roman" w:cs="Times New Roman"/>
                <w:b/>
                <w:sz w:val="24"/>
              </w:rPr>
              <w:t>От Покупателя:</w:t>
            </w:r>
          </w:p>
        </w:tc>
        <w:tc>
          <w:tcPr>
            <w:tcW w:w="360" w:type="dxa"/>
            <w:shd w:val="clear" w:color="auto" w:fill="auto"/>
          </w:tcPr>
          <w:p w:rsidR="00C713D9" w:rsidRPr="00041A4E" w:rsidRDefault="00C713D9" w:rsidP="00C713D9">
            <w:pPr>
              <w:spacing w:after="0" w:line="240" w:lineRule="auto"/>
              <w:rPr>
                <w:rFonts w:ascii="Times New Roman" w:hAnsi="Times New Roman" w:cs="Times New Roman"/>
                <w:sz w:val="24"/>
              </w:rPr>
            </w:pPr>
          </w:p>
        </w:tc>
        <w:tc>
          <w:tcPr>
            <w:tcW w:w="3960" w:type="dxa"/>
            <w:shd w:val="clear" w:color="auto" w:fill="auto"/>
          </w:tcPr>
          <w:p w:rsidR="00C713D9" w:rsidRPr="00041A4E" w:rsidRDefault="00C713D9" w:rsidP="00C713D9">
            <w:pPr>
              <w:spacing w:after="0" w:line="240" w:lineRule="auto"/>
              <w:rPr>
                <w:rFonts w:ascii="Times New Roman" w:hAnsi="Times New Roman" w:cs="Times New Roman"/>
                <w:b/>
                <w:sz w:val="24"/>
              </w:rPr>
            </w:pPr>
            <w:r w:rsidRPr="00041A4E">
              <w:rPr>
                <w:rFonts w:ascii="Times New Roman" w:hAnsi="Times New Roman" w:cs="Times New Roman"/>
                <w:b/>
                <w:sz w:val="24"/>
              </w:rPr>
              <w:t>От Продавца:</w:t>
            </w:r>
          </w:p>
        </w:tc>
      </w:tr>
      <w:tr w:rsidR="00C713D9" w:rsidRPr="00041A4E" w:rsidTr="00C713D9">
        <w:tc>
          <w:tcPr>
            <w:tcW w:w="4788" w:type="dxa"/>
            <w:shd w:val="clear" w:color="auto" w:fill="auto"/>
          </w:tcPr>
          <w:p w:rsidR="00C713D9" w:rsidRPr="00041A4E" w:rsidRDefault="00C713D9" w:rsidP="00C713D9">
            <w:pPr>
              <w:spacing w:after="0" w:line="240" w:lineRule="auto"/>
              <w:rPr>
                <w:rFonts w:ascii="Times New Roman" w:hAnsi="Times New Roman" w:cs="Times New Roman"/>
                <w:sz w:val="24"/>
              </w:rPr>
            </w:pPr>
            <w:r w:rsidRPr="00041A4E">
              <w:rPr>
                <w:rFonts w:ascii="Times New Roman" w:hAnsi="Times New Roman" w:cs="Times New Roman"/>
                <w:sz w:val="24"/>
                <w:vertAlign w:val="superscript"/>
              </w:rPr>
              <w:footnoteReference w:id="82"/>
            </w:r>
            <w:r w:rsidRPr="00041A4E">
              <w:rPr>
                <w:rFonts w:ascii="Times New Roman" w:hAnsi="Times New Roman" w:cs="Times New Roman"/>
                <w:sz w:val="24"/>
              </w:rPr>
              <w:t>Должность</w:t>
            </w:r>
          </w:p>
          <w:p w:rsidR="00C713D9" w:rsidRPr="00041A4E" w:rsidRDefault="00C713D9" w:rsidP="00C713D9">
            <w:pPr>
              <w:spacing w:after="0" w:line="240" w:lineRule="auto"/>
              <w:rPr>
                <w:rFonts w:ascii="Times New Roman" w:hAnsi="Times New Roman" w:cs="Times New Roman"/>
                <w:sz w:val="24"/>
              </w:rPr>
            </w:pPr>
          </w:p>
          <w:p w:rsidR="00C713D9" w:rsidRPr="00041A4E" w:rsidRDefault="00C713D9" w:rsidP="00C713D9">
            <w:pPr>
              <w:spacing w:after="0" w:line="240" w:lineRule="auto"/>
              <w:rPr>
                <w:rFonts w:ascii="Times New Roman" w:hAnsi="Times New Roman" w:cs="Times New Roman"/>
                <w:sz w:val="24"/>
              </w:rPr>
            </w:pPr>
          </w:p>
          <w:p w:rsidR="00C713D9" w:rsidRPr="00041A4E" w:rsidRDefault="00C713D9" w:rsidP="00C713D9">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rsidR="00C713D9" w:rsidRPr="00041A4E" w:rsidRDefault="00C713D9" w:rsidP="00C713D9">
            <w:pPr>
              <w:spacing w:after="0" w:line="240" w:lineRule="auto"/>
              <w:rPr>
                <w:rFonts w:ascii="Times New Roman" w:hAnsi="Times New Roman" w:cs="Times New Roman"/>
                <w:sz w:val="24"/>
              </w:rPr>
            </w:pPr>
            <w:r>
              <w:rPr>
                <w:rStyle w:val="af5"/>
                <w:sz w:val="24"/>
              </w:rPr>
              <w:footnoteReference w:id="83"/>
            </w: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c>
          <w:tcPr>
            <w:tcW w:w="360" w:type="dxa"/>
            <w:shd w:val="clear" w:color="auto" w:fill="auto"/>
          </w:tcPr>
          <w:p w:rsidR="00C713D9" w:rsidRPr="00041A4E" w:rsidRDefault="00C713D9" w:rsidP="00C713D9">
            <w:pPr>
              <w:spacing w:after="0" w:line="240" w:lineRule="auto"/>
              <w:rPr>
                <w:rFonts w:ascii="Times New Roman" w:hAnsi="Times New Roman" w:cs="Times New Roman"/>
                <w:sz w:val="24"/>
              </w:rPr>
            </w:pPr>
          </w:p>
        </w:tc>
        <w:tc>
          <w:tcPr>
            <w:tcW w:w="3960" w:type="dxa"/>
            <w:shd w:val="clear" w:color="auto" w:fill="auto"/>
          </w:tcPr>
          <w:p w:rsidR="00C713D9" w:rsidRPr="00041A4E" w:rsidRDefault="00C713D9" w:rsidP="00C713D9">
            <w:pPr>
              <w:spacing w:after="0" w:line="240" w:lineRule="auto"/>
              <w:rPr>
                <w:rFonts w:ascii="Times New Roman" w:hAnsi="Times New Roman" w:cs="Times New Roman"/>
                <w:sz w:val="24"/>
              </w:rPr>
            </w:pPr>
            <w:r w:rsidRPr="00041A4E">
              <w:rPr>
                <w:rFonts w:ascii="Times New Roman" w:hAnsi="Times New Roman" w:cs="Times New Roman"/>
                <w:sz w:val="24"/>
              </w:rPr>
              <w:t>Должность</w:t>
            </w:r>
          </w:p>
          <w:p w:rsidR="00C713D9" w:rsidRPr="00041A4E" w:rsidRDefault="00C713D9" w:rsidP="00C713D9">
            <w:pPr>
              <w:spacing w:after="0" w:line="240" w:lineRule="auto"/>
              <w:rPr>
                <w:rFonts w:ascii="Times New Roman" w:hAnsi="Times New Roman" w:cs="Times New Roman"/>
                <w:sz w:val="24"/>
              </w:rPr>
            </w:pPr>
          </w:p>
          <w:p w:rsidR="00C713D9" w:rsidRPr="00041A4E" w:rsidRDefault="00C713D9" w:rsidP="00C713D9">
            <w:pPr>
              <w:spacing w:after="0" w:line="240" w:lineRule="auto"/>
              <w:rPr>
                <w:rFonts w:ascii="Times New Roman" w:hAnsi="Times New Roman" w:cs="Times New Roman"/>
                <w:sz w:val="24"/>
              </w:rPr>
            </w:pPr>
          </w:p>
          <w:p w:rsidR="00C713D9" w:rsidRPr="00041A4E" w:rsidRDefault="00C713D9" w:rsidP="00C713D9">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rsidR="00C713D9" w:rsidRPr="00041A4E" w:rsidRDefault="00C713D9" w:rsidP="00C713D9">
            <w:pPr>
              <w:spacing w:after="0" w:line="240" w:lineRule="auto"/>
              <w:rPr>
                <w:rFonts w:ascii="Times New Roman" w:hAnsi="Times New Roman" w:cs="Times New Roman"/>
                <w:sz w:val="24"/>
              </w:rPr>
            </w:pP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r>
    </w:tbl>
    <w:p w:rsidR="00C713D9" w:rsidRPr="00D950FE" w:rsidRDefault="00C713D9" w:rsidP="00C713D9">
      <w:pPr>
        <w:rPr>
          <w:rFonts w:ascii="Times New Roman" w:hAnsi="Times New Roman" w:cs="Times New Roman"/>
          <w:sz w:val="24"/>
        </w:rPr>
      </w:pPr>
    </w:p>
    <w:p w:rsidR="00552163" w:rsidRDefault="00552163">
      <w:pPr>
        <w:rPr>
          <w:rFonts w:ascii="Times New Roman" w:hAnsi="Times New Roman" w:cs="Times New Roman"/>
          <w:sz w:val="24"/>
        </w:rPr>
      </w:pPr>
      <w:r>
        <w:rPr>
          <w:rFonts w:ascii="Times New Roman" w:hAnsi="Times New Roman" w:cs="Times New Roman"/>
          <w:sz w:val="24"/>
        </w:rPr>
        <w:br w:type="page"/>
      </w:r>
    </w:p>
    <w:p w:rsidR="00552163" w:rsidRPr="00CD198A" w:rsidRDefault="00552163" w:rsidP="00552163">
      <w:pPr>
        <w:keepNext/>
        <w:keepLines/>
        <w:spacing w:before="480" w:after="0" w:line="276" w:lineRule="auto"/>
        <w:jc w:val="right"/>
        <w:outlineLvl w:val="0"/>
        <w:rPr>
          <w:rFonts w:ascii="Times New Roman" w:hAnsi="Times New Roman" w:cs="Times New Roman"/>
          <w:sz w:val="28"/>
          <w:szCs w:val="28"/>
        </w:rPr>
      </w:pPr>
      <w:r w:rsidRPr="004B4B0B">
        <w:rPr>
          <w:rFonts w:ascii="Times New Roman" w:hAnsi="Times New Roman"/>
          <w:b/>
          <w:sz w:val="24"/>
        </w:rPr>
        <w:lastRenderedPageBreak/>
        <w:t>Приложение</w:t>
      </w:r>
      <w:r w:rsidRPr="004B4B0B">
        <w:rPr>
          <w:rFonts w:ascii="Times New Roman" w:hAnsi="Times New Roman" w:cs="Times New Roman"/>
          <w:b/>
          <w:sz w:val="28"/>
          <w:szCs w:val="28"/>
        </w:rPr>
        <w:t xml:space="preserve"> </w:t>
      </w:r>
      <w:r w:rsidRPr="00CD198A">
        <w:rPr>
          <w:rFonts w:ascii="Times New Roman" w:hAnsi="Times New Roman" w:cs="Times New Roman"/>
          <w:b/>
          <w:sz w:val="28"/>
          <w:szCs w:val="28"/>
        </w:rPr>
        <w:t xml:space="preserve">№ </w:t>
      </w:r>
      <w:r>
        <w:rPr>
          <w:rFonts w:ascii="Times New Roman" w:hAnsi="Times New Roman" w:cs="Times New Roman"/>
          <w:b/>
          <w:sz w:val="28"/>
          <w:szCs w:val="28"/>
        </w:rPr>
        <w:t>4</w:t>
      </w:r>
    </w:p>
    <w:p w:rsidR="00552163" w:rsidRDefault="00552163" w:rsidP="00552163">
      <w:pPr>
        <w:spacing w:after="0" w:line="240" w:lineRule="auto"/>
        <w:jc w:val="right"/>
        <w:rPr>
          <w:rFonts w:ascii="Times New Roman" w:hAnsi="Times New Roman" w:cs="Times New Roman"/>
          <w:bCs/>
          <w:sz w:val="24"/>
        </w:rPr>
      </w:pPr>
      <w:r w:rsidRPr="00041A4E">
        <w:rPr>
          <w:rFonts w:ascii="Times New Roman" w:hAnsi="Times New Roman" w:cs="Times New Roman"/>
          <w:sz w:val="24"/>
        </w:rPr>
        <w:t xml:space="preserve">к Договору </w:t>
      </w:r>
      <w:r w:rsidRPr="00041A4E">
        <w:rPr>
          <w:rFonts w:ascii="Times New Roman" w:hAnsi="Times New Roman" w:cs="Times New Roman"/>
          <w:bCs/>
          <w:sz w:val="24"/>
        </w:rPr>
        <w:t>купли-продажи</w:t>
      </w:r>
      <w:r>
        <w:rPr>
          <w:rFonts w:ascii="Times New Roman" w:hAnsi="Times New Roman" w:cs="Times New Roman"/>
          <w:bCs/>
          <w:sz w:val="24"/>
        </w:rPr>
        <w:t xml:space="preserve"> </w:t>
      </w:r>
      <w:r w:rsidRPr="00041A4E">
        <w:rPr>
          <w:rFonts w:ascii="Times New Roman" w:hAnsi="Times New Roman" w:cs="Times New Roman"/>
          <w:bCs/>
          <w:sz w:val="24"/>
        </w:rPr>
        <w:t>недвижимого</w:t>
      </w:r>
    </w:p>
    <w:p w:rsidR="00552163" w:rsidRPr="00041A4E" w:rsidRDefault="00552163" w:rsidP="00552163">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 xml:space="preserve"> имущества </w:t>
      </w:r>
      <w:r>
        <w:rPr>
          <w:rFonts w:ascii="Times New Roman" w:hAnsi="Times New Roman" w:cs="Times New Roman"/>
          <w:bCs/>
          <w:sz w:val="24"/>
        </w:rPr>
        <w:t>(</w:t>
      </w:r>
      <w:r w:rsidRPr="00041A4E">
        <w:rPr>
          <w:rFonts w:ascii="Times New Roman" w:hAnsi="Times New Roman" w:cs="Times New Roman"/>
          <w:bCs/>
          <w:sz w:val="24"/>
        </w:rPr>
        <w:t>с последующей арендой данного</w:t>
      </w:r>
      <w:r>
        <w:rPr>
          <w:rFonts w:ascii="Times New Roman" w:hAnsi="Times New Roman" w:cs="Times New Roman"/>
          <w:bCs/>
          <w:sz w:val="24"/>
        </w:rPr>
        <w:br/>
      </w:r>
      <w:r w:rsidRPr="00041A4E">
        <w:rPr>
          <w:rFonts w:ascii="Times New Roman" w:hAnsi="Times New Roman" w:cs="Times New Roman"/>
          <w:bCs/>
          <w:sz w:val="24"/>
        </w:rPr>
        <w:t xml:space="preserve"> имущества (с обратной</w:t>
      </w:r>
      <w:r>
        <w:rPr>
          <w:rFonts w:ascii="Times New Roman" w:hAnsi="Times New Roman" w:cs="Times New Roman"/>
          <w:bCs/>
          <w:sz w:val="24"/>
        </w:rPr>
        <w:t xml:space="preserve"> </w:t>
      </w:r>
      <w:r w:rsidRPr="00041A4E">
        <w:rPr>
          <w:rFonts w:ascii="Times New Roman" w:hAnsi="Times New Roman" w:cs="Times New Roman"/>
          <w:bCs/>
          <w:sz w:val="24"/>
        </w:rPr>
        <w:t>арендой)</w:t>
      </w:r>
    </w:p>
    <w:p w:rsidR="00552163" w:rsidRPr="00041A4E" w:rsidRDefault="00552163" w:rsidP="00552163">
      <w:pPr>
        <w:spacing w:after="0" w:line="240" w:lineRule="auto"/>
        <w:jc w:val="right"/>
        <w:rPr>
          <w:rFonts w:ascii="Times New Roman" w:hAnsi="Times New Roman" w:cs="Times New Roman"/>
          <w:sz w:val="24"/>
        </w:rPr>
      </w:pPr>
      <w:r w:rsidRPr="00041A4E">
        <w:rPr>
          <w:rFonts w:ascii="Times New Roman" w:hAnsi="Times New Roman" w:cs="Times New Roman"/>
          <w:sz w:val="24"/>
        </w:rPr>
        <w:t>от_____ №_____</w:t>
      </w:r>
    </w:p>
    <w:p w:rsidR="00552163" w:rsidRPr="00041A4E" w:rsidRDefault="00552163" w:rsidP="00552163">
      <w:pPr>
        <w:rPr>
          <w:rFonts w:ascii="Times New Roman" w:hAnsi="Times New Roman" w:cs="Times New Roman"/>
          <w:sz w:val="24"/>
        </w:rPr>
      </w:pPr>
    </w:p>
    <w:p w:rsidR="00552163" w:rsidRPr="00552163" w:rsidRDefault="00552163" w:rsidP="00552163">
      <w:pPr>
        <w:spacing w:after="0" w:line="240" w:lineRule="auto"/>
        <w:jc w:val="center"/>
        <w:rPr>
          <w:rFonts w:ascii="Times New Roman" w:hAnsi="Times New Roman" w:cs="Times New Roman"/>
          <w:b/>
          <w:sz w:val="24"/>
        </w:rPr>
      </w:pPr>
      <w:r w:rsidRPr="00552163">
        <w:rPr>
          <w:rFonts w:ascii="Times New Roman" w:eastAsia="Calibri" w:hAnsi="Times New Roman" w:cs="Times New Roman"/>
          <w:b/>
          <w:sz w:val="24"/>
          <w:szCs w:val="24"/>
        </w:rPr>
        <w:t>Форма Договора долгосрочной аренды недвижимого имущества</w:t>
      </w:r>
    </w:p>
    <w:p w:rsidR="00552163" w:rsidRDefault="00552163" w:rsidP="00552163">
      <w:pPr>
        <w:spacing w:after="0" w:line="240" w:lineRule="auto"/>
        <w:rPr>
          <w:rFonts w:ascii="Times New Roman" w:hAnsi="Times New Roman" w:cs="Times New Roman"/>
          <w:sz w:val="24"/>
        </w:rPr>
      </w:pPr>
    </w:p>
    <w:p w:rsidR="00552163" w:rsidRDefault="00EE1F11" w:rsidP="00EE1F11">
      <w:pPr>
        <w:spacing w:after="0" w:line="240" w:lineRule="auto"/>
        <w:jc w:val="center"/>
        <w:rPr>
          <w:rFonts w:ascii="Times New Roman" w:hAnsi="Times New Roman" w:cs="Times New Roman"/>
          <w:sz w:val="24"/>
        </w:rPr>
      </w:pPr>
      <w:r>
        <w:rPr>
          <w:rFonts w:ascii="Times New Roman" w:hAnsi="Times New Roman" w:cs="Times New Roman"/>
          <w:sz w:val="24"/>
        </w:rPr>
        <w:object w:dxaOrig="1530"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8" o:title=""/>
          </v:shape>
          <o:OLEObject Type="Embed" ProgID="Acrobat.Document.DC" ShapeID="_x0000_i1025" DrawAspect="Icon" ObjectID="_1762688908" r:id="rId19"/>
        </w:object>
      </w:r>
    </w:p>
    <w:p w:rsidR="006123CE" w:rsidRDefault="006123CE" w:rsidP="00552163">
      <w:pPr>
        <w:spacing w:after="0" w:line="240" w:lineRule="auto"/>
        <w:rPr>
          <w:rFonts w:ascii="Times New Roman" w:hAnsi="Times New Roman" w:cs="Times New Roman"/>
          <w:sz w:val="24"/>
        </w:rPr>
      </w:pPr>
    </w:p>
    <w:p w:rsidR="00E8095F" w:rsidRPr="002F1E11" w:rsidRDefault="002F1E11" w:rsidP="002F1E11">
      <w:pPr>
        <w:spacing w:after="0" w:line="240" w:lineRule="auto"/>
        <w:jc w:val="center"/>
        <w:rPr>
          <w:rFonts w:ascii="Times New Roman" w:hAnsi="Times New Roman" w:cs="Times New Roman"/>
          <w:sz w:val="24"/>
        </w:rPr>
      </w:pPr>
      <w:r>
        <w:rPr>
          <w:rFonts w:ascii="Times New Roman" w:hAnsi="Times New Roman" w:cs="Times New Roman"/>
          <w:sz w:val="24"/>
        </w:rPr>
        <w:t>Форма Договора долгосрочной аренды недвижимого имущества содержится в файле ДДА_РАД</w:t>
      </w:r>
      <w:r w:rsidRPr="002F1E11">
        <w:rPr>
          <w:rFonts w:ascii="Times New Roman" w:hAnsi="Times New Roman" w:cs="Times New Roman"/>
          <w:sz w:val="24"/>
        </w:rPr>
        <w:t>.</w:t>
      </w:r>
      <w:r>
        <w:rPr>
          <w:rFonts w:ascii="Times New Roman" w:hAnsi="Times New Roman" w:cs="Times New Roman"/>
          <w:sz w:val="24"/>
          <w:lang w:val="en-US"/>
        </w:rPr>
        <w:t>pdf</w:t>
      </w:r>
      <w:bookmarkStart w:id="44" w:name="_GoBack"/>
      <w:bookmarkEnd w:id="44"/>
    </w:p>
    <w:p w:rsidR="00E8095F" w:rsidRDefault="00E8095F" w:rsidP="00552163">
      <w:pPr>
        <w:spacing w:after="0" w:line="240" w:lineRule="auto"/>
        <w:rPr>
          <w:rFonts w:ascii="Times New Roman" w:hAnsi="Times New Roman" w:cs="Times New Roman"/>
          <w:sz w:val="24"/>
        </w:rPr>
      </w:pPr>
    </w:p>
    <w:p w:rsidR="00E8095F" w:rsidRDefault="00E8095F" w:rsidP="00552163">
      <w:pPr>
        <w:spacing w:after="0" w:line="240" w:lineRule="auto"/>
        <w:rPr>
          <w:rFonts w:ascii="Times New Roman" w:hAnsi="Times New Roman" w:cs="Times New Roman"/>
          <w:sz w:val="24"/>
        </w:rPr>
      </w:pPr>
    </w:p>
    <w:p w:rsidR="006123CE" w:rsidRDefault="006123CE" w:rsidP="00552163">
      <w:pPr>
        <w:spacing w:after="0" w:line="240" w:lineRule="auto"/>
        <w:rPr>
          <w:rFonts w:ascii="Times New Roman" w:hAnsi="Times New Roman" w:cs="Times New Roman"/>
          <w:sz w:val="24"/>
        </w:rPr>
      </w:pPr>
    </w:p>
    <w:tbl>
      <w:tblPr>
        <w:tblW w:w="0" w:type="auto"/>
        <w:tblLook w:val="00A0" w:firstRow="1" w:lastRow="0" w:firstColumn="1" w:lastColumn="0" w:noHBand="0" w:noVBand="0"/>
      </w:tblPr>
      <w:tblGrid>
        <w:gridCol w:w="4788"/>
        <w:gridCol w:w="360"/>
        <w:gridCol w:w="3960"/>
      </w:tblGrid>
      <w:tr w:rsidR="006123CE" w:rsidRPr="002A4297" w:rsidTr="00C02D44">
        <w:tc>
          <w:tcPr>
            <w:tcW w:w="4788" w:type="dxa"/>
            <w:shd w:val="clear" w:color="auto" w:fill="auto"/>
          </w:tcPr>
          <w:p w:rsidR="006123CE" w:rsidRPr="002A4297" w:rsidRDefault="006123CE" w:rsidP="00433242">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 </w:t>
            </w:r>
            <w:r w:rsidR="00433242">
              <w:rPr>
                <w:rFonts w:ascii="Times New Roman" w:eastAsia="Times New Roman" w:hAnsi="Times New Roman" w:cs="Times New Roman"/>
                <w:b/>
                <w:sz w:val="24"/>
                <w:szCs w:val="24"/>
                <w:lang w:eastAsia="ru-RU"/>
              </w:rPr>
              <w:t>Арендодателя</w:t>
            </w:r>
            <w:r w:rsidRPr="002A4297">
              <w:rPr>
                <w:rFonts w:ascii="Times New Roman" w:eastAsia="Times New Roman" w:hAnsi="Times New Roman" w:cs="Times New Roman"/>
                <w:b/>
                <w:sz w:val="24"/>
                <w:szCs w:val="24"/>
                <w:lang w:eastAsia="ru-RU"/>
              </w:rPr>
              <w:t>:</w:t>
            </w:r>
          </w:p>
        </w:tc>
        <w:tc>
          <w:tcPr>
            <w:tcW w:w="360" w:type="dxa"/>
            <w:shd w:val="clear" w:color="auto" w:fill="auto"/>
          </w:tcPr>
          <w:p w:rsidR="006123CE" w:rsidRPr="002A4297" w:rsidRDefault="006123CE" w:rsidP="00C02D44">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6123CE" w:rsidRPr="002A4297" w:rsidRDefault="006123CE" w:rsidP="00433242">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 </w:t>
            </w:r>
            <w:r w:rsidR="00433242">
              <w:rPr>
                <w:rFonts w:ascii="Times New Roman" w:eastAsia="Times New Roman" w:hAnsi="Times New Roman" w:cs="Times New Roman"/>
                <w:b/>
                <w:sz w:val="24"/>
                <w:szCs w:val="24"/>
                <w:lang w:eastAsia="ru-RU"/>
              </w:rPr>
              <w:t>Арендатора</w:t>
            </w:r>
            <w:r w:rsidRPr="002A4297">
              <w:rPr>
                <w:rFonts w:ascii="Times New Roman" w:eastAsia="Times New Roman" w:hAnsi="Times New Roman" w:cs="Times New Roman"/>
                <w:b/>
                <w:sz w:val="24"/>
                <w:szCs w:val="24"/>
                <w:lang w:eastAsia="ru-RU"/>
              </w:rPr>
              <w:t>:</w:t>
            </w:r>
          </w:p>
        </w:tc>
      </w:tr>
      <w:tr w:rsidR="006123CE" w:rsidRPr="002A4297" w:rsidTr="00C02D44">
        <w:tc>
          <w:tcPr>
            <w:tcW w:w="4788" w:type="dxa"/>
            <w:shd w:val="clear" w:color="auto" w:fill="auto"/>
          </w:tcPr>
          <w:p w:rsidR="006123CE" w:rsidRPr="002A4297" w:rsidRDefault="006123CE" w:rsidP="00C02D44">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84"/>
            </w:r>
            <w:r w:rsidRPr="002A4297">
              <w:rPr>
                <w:rFonts w:ascii="Times New Roman" w:eastAsia="Times New Roman" w:hAnsi="Times New Roman" w:cs="Times New Roman"/>
                <w:sz w:val="24"/>
                <w:szCs w:val="24"/>
                <w:lang w:eastAsia="ru-RU"/>
              </w:rPr>
              <w:t>Должность</w:t>
            </w:r>
          </w:p>
          <w:p w:rsidR="006123CE" w:rsidRPr="002A4297" w:rsidRDefault="006123CE" w:rsidP="00C02D44">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6123CE" w:rsidRPr="002A4297" w:rsidRDefault="006123CE" w:rsidP="00C02D44">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6123CE" w:rsidRPr="002A4297" w:rsidRDefault="006123CE" w:rsidP="00C02D44">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85"/>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6123CE" w:rsidRPr="002A4297" w:rsidRDefault="006123CE" w:rsidP="00C02D44">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6123CE" w:rsidRPr="002A4297" w:rsidRDefault="006123CE" w:rsidP="00C02D44">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6123CE" w:rsidRPr="002A4297" w:rsidRDefault="006123CE" w:rsidP="00C02D44">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6123CE" w:rsidRPr="002A4297" w:rsidRDefault="006123CE" w:rsidP="00C02D44">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6123CE" w:rsidRPr="002A4297" w:rsidRDefault="006123CE" w:rsidP="00C02D44">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6123CE" w:rsidRPr="002A4297" w:rsidRDefault="006123CE" w:rsidP="006123CE">
      <w:pPr>
        <w:pBdr>
          <w:bottom w:val="single" w:sz="12" w:space="1" w:color="auto"/>
        </w:pBdr>
        <w:spacing w:after="200" w:line="276" w:lineRule="auto"/>
        <w:rPr>
          <w:rFonts w:ascii="Times New Roman" w:eastAsia="Times New Roman" w:hAnsi="Times New Roman" w:cs="Times New Roman"/>
          <w:sz w:val="24"/>
          <w:szCs w:val="24"/>
          <w:lang w:eastAsia="ru-RU"/>
        </w:rPr>
      </w:pPr>
    </w:p>
    <w:p w:rsidR="006123CE" w:rsidRPr="00041A4E" w:rsidRDefault="006123CE" w:rsidP="00552163">
      <w:pPr>
        <w:spacing w:after="0" w:line="240" w:lineRule="auto"/>
        <w:rPr>
          <w:rFonts w:ascii="Times New Roman" w:hAnsi="Times New Roman" w:cs="Times New Roman"/>
          <w:sz w:val="24"/>
        </w:rPr>
      </w:pPr>
    </w:p>
    <w:p w:rsidR="00552163" w:rsidRPr="00041A4E" w:rsidRDefault="00552163" w:rsidP="00552163">
      <w:pPr>
        <w:spacing w:after="0" w:line="240" w:lineRule="auto"/>
        <w:rPr>
          <w:rFonts w:ascii="Times New Roman" w:hAnsi="Times New Roman" w:cs="Times New Roman"/>
          <w:sz w:val="24"/>
        </w:rPr>
      </w:pPr>
    </w:p>
    <w:tbl>
      <w:tblPr>
        <w:tblW w:w="0" w:type="auto"/>
        <w:tblLook w:val="00A0" w:firstRow="1" w:lastRow="0" w:firstColumn="1" w:lastColumn="0" w:noHBand="0" w:noVBand="0"/>
      </w:tblPr>
      <w:tblGrid>
        <w:gridCol w:w="4788"/>
        <w:gridCol w:w="360"/>
        <w:gridCol w:w="3960"/>
      </w:tblGrid>
      <w:tr w:rsidR="00552163" w:rsidRPr="00041A4E" w:rsidTr="00C02D44">
        <w:tc>
          <w:tcPr>
            <w:tcW w:w="4788" w:type="dxa"/>
            <w:shd w:val="clear" w:color="auto" w:fill="auto"/>
          </w:tcPr>
          <w:p w:rsidR="00552163" w:rsidRPr="00041A4E" w:rsidRDefault="00552163" w:rsidP="00C02D44">
            <w:pPr>
              <w:spacing w:after="0" w:line="240" w:lineRule="auto"/>
              <w:rPr>
                <w:rFonts w:ascii="Times New Roman" w:hAnsi="Times New Roman" w:cs="Times New Roman"/>
                <w:b/>
                <w:sz w:val="24"/>
              </w:rPr>
            </w:pPr>
            <w:r w:rsidRPr="00041A4E">
              <w:rPr>
                <w:rFonts w:ascii="Times New Roman" w:hAnsi="Times New Roman" w:cs="Times New Roman"/>
                <w:b/>
                <w:sz w:val="24"/>
              </w:rPr>
              <w:t>От Покупателя:</w:t>
            </w:r>
          </w:p>
        </w:tc>
        <w:tc>
          <w:tcPr>
            <w:tcW w:w="360" w:type="dxa"/>
            <w:shd w:val="clear" w:color="auto" w:fill="auto"/>
          </w:tcPr>
          <w:p w:rsidR="00552163" w:rsidRPr="00041A4E" w:rsidRDefault="00552163" w:rsidP="00C02D44">
            <w:pPr>
              <w:spacing w:after="0" w:line="240" w:lineRule="auto"/>
              <w:rPr>
                <w:rFonts w:ascii="Times New Roman" w:hAnsi="Times New Roman" w:cs="Times New Roman"/>
                <w:sz w:val="24"/>
              </w:rPr>
            </w:pPr>
          </w:p>
        </w:tc>
        <w:tc>
          <w:tcPr>
            <w:tcW w:w="3960" w:type="dxa"/>
            <w:shd w:val="clear" w:color="auto" w:fill="auto"/>
          </w:tcPr>
          <w:p w:rsidR="00552163" w:rsidRPr="00041A4E" w:rsidRDefault="00552163" w:rsidP="00C02D44">
            <w:pPr>
              <w:spacing w:after="0" w:line="240" w:lineRule="auto"/>
              <w:rPr>
                <w:rFonts w:ascii="Times New Roman" w:hAnsi="Times New Roman" w:cs="Times New Roman"/>
                <w:b/>
                <w:sz w:val="24"/>
              </w:rPr>
            </w:pPr>
            <w:r w:rsidRPr="00041A4E">
              <w:rPr>
                <w:rFonts w:ascii="Times New Roman" w:hAnsi="Times New Roman" w:cs="Times New Roman"/>
                <w:b/>
                <w:sz w:val="24"/>
              </w:rPr>
              <w:t>От Продавца:</w:t>
            </w:r>
          </w:p>
        </w:tc>
      </w:tr>
      <w:tr w:rsidR="00552163" w:rsidRPr="00041A4E" w:rsidTr="00C02D44">
        <w:tc>
          <w:tcPr>
            <w:tcW w:w="4788" w:type="dxa"/>
            <w:shd w:val="clear" w:color="auto" w:fill="auto"/>
          </w:tcPr>
          <w:p w:rsidR="00552163" w:rsidRPr="00041A4E" w:rsidRDefault="00552163" w:rsidP="00C02D44">
            <w:pPr>
              <w:spacing w:after="0" w:line="240" w:lineRule="auto"/>
              <w:rPr>
                <w:rFonts w:ascii="Times New Roman" w:hAnsi="Times New Roman" w:cs="Times New Roman"/>
                <w:sz w:val="24"/>
              </w:rPr>
            </w:pPr>
            <w:r w:rsidRPr="00041A4E">
              <w:rPr>
                <w:rFonts w:ascii="Times New Roman" w:hAnsi="Times New Roman" w:cs="Times New Roman"/>
                <w:sz w:val="24"/>
                <w:vertAlign w:val="superscript"/>
              </w:rPr>
              <w:footnoteReference w:id="86"/>
            </w:r>
            <w:r w:rsidRPr="00041A4E">
              <w:rPr>
                <w:rFonts w:ascii="Times New Roman" w:hAnsi="Times New Roman" w:cs="Times New Roman"/>
                <w:sz w:val="24"/>
              </w:rPr>
              <w:t>Должность</w:t>
            </w:r>
          </w:p>
          <w:p w:rsidR="00552163" w:rsidRPr="00041A4E" w:rsidRDefault="00552163" w:rsidP="00C02D44">
            <w:pPr>
              <w:spacing w:after="0" w:line="240" w:lineRule="auto"/>
              <w:rPr>
                <w:rFonts w:ascii="Times New Roman" w:hAnsi="Times New Roman" w:cs="Times New Roman"/>
                <w:sz w:val="24"/>
              </w:rPr>
            </w:pPr>
          </w:p>
          <w:p w:rsidR="00552163" w:rsidRPr="00041A4E" w:rsidRDefault="00552163" w:rsidP="00C02D44">
            <w:pPr>
              <w:spacing w:after="0" w:line="240" w:lineRule="auto"/>
              <w:rPr>
                <w:rFonts w:ascii="Times New Roman" w:hAnsi="Times New Roman" w:cs="Times New Roman"/>
                <w:sz w:val="24"/>
              </w:rPr>
            </w:pPr>
          </w:p>
          <w:p w:rsidR="00552163" w:rsidRPr="00041A4E" w:rsidRDefault="00552163" w:rsidP="00C02D44">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rsidR="00552163" w:rsidRPr="00041A4E" w:rsidRDefault="00552163" w:rsidP="00C02D44">
            <w:pPr>
              <w:spacing w:after="0" w:line="240" w:lineRule="auto"/>
              <w:rPr>
                <w:rFonts w:ascii="Times New Roman" w:hAnsi="Times New Roman" w:cs="Times New Roman"/>
                <w:sz w:val="24"/>
              </w:rPr>
            </w:pPr>
            <w:r>
              <w:rPr>
                <w:rStyle w:val="af5"/>
                <w:sz w:val="24"/>
              </w:rPr>
              <w:footnoteReference w:id="87"/>
            </w: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c>
          <w:tcPr>
            <w:tcW w:w="360" w:type="dxa"/>
            <w:shd w:val="clear" w:color="auto" w:fill="auto"/>
          </w:tcPr>
          <w:p w:rsidR="00552163" w:rsidRPr="00041A4E" w:rsidRDefault="00552163" w:rsidP="00C02D44">
            <w:pPr>
              <w:spacing w:after="0" w:line="240" w:lineRule="auto"/>
              <w:rPr>
                <w:rFonts w:ascii="Times New Roman" w:hAnsi="Times New Roman" w:cs="Times New Roman"/>
                <w:sz w:val="24"/>
              </w:rPr>
            </w:pPr>
          </w:p>
        </w:tc>
        <w:tc>
          <w:tcPr>
            <w:tcW w:w="3960" w:type="dxa"/>
            <w:shd w:val="clear" w:color="auto" w:fill="auto"/>
          </w:tcPr>
          <w:p w:rsidR="00552163" w:rsidRPr="00041A4E" w:rsidRDefault="00552163" w:rsidP="00C02D44">
            <w:pPr>
              <w:spacing w:after="0" w:line="240" w:lineRule="auto"/>
              <w:rPr>
                <w:rFonts w:ascii="Times New Roman" w:hAnsi="Times New Roman" w:cs="Times New Roman"/>
                <w:sz w:val="24"/>
              </w:rPr>
            </w:pPr>
            <w:r w:rsidRPr="00041A4E">
              <w:rPr>
                <w:rFonts w:ascii="Times New Roman" w:hAnsi="Times New Roman" w:cs="Times New Roman"/>
                <w:sz w:val="24"/>
              </w:rPr>
              <w:t>Должность</w:t>
            </w:r>
          </w:p>
          <w:p w:rsidR="00552163" w:rsidRPr="00041A4E" w:rsidRDefault="00552163" w:rsidP="00C02D44">
            <w:pPr>
              <w:spacing w:after="0" w:line="240" w:lineRule="auto"/>
              <w:rPr>
                <w:rFonts w:ascii="Times New Roman" w:hAnsi="Times New Roman" w:cs="Times New Roman"/>
                <w:sz w:val="24"/>
              </w:rPr>
            </w:pPr>
          </w:p>
          <w:p w:rsidR="00552163" w:rsidRPr="00041A4E" w:rsidRDefault="00552163" w:rsidP="00C02D44">
            <w:pPr>
              <w:spacing w:after="0" w:line="240" w:lineRule="auto"/>
              <w:rPr>
                <w:rFonts w:ascii="Times New Roman" w:hAnsi="Times New Roman" w:cs="Times New Roman"/>
                <w:sz w:val="24"/>
              </w:rPr>
            </w:pPr>
          </w:p>
          <w:p w:rsidR="00552163" w:rsidRPr="00041A4E" w:rsidRDefault="00552163" w:rsidP="00C02D44">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rsidR="00552163" w:rsidRPr="00041A4E" w:rsidRDefault="00552163" w:rsidP="00C02D44">
            <w:pPr>
              <w:spacing w:after="0" w:line="240" w:lineRule="auto"/>
              <w:rPr>
                <w:rFonts w:ascii="Times New Roman" w:hAnsi="Times New Roman" w:cs="Times New Roman"/>
                <w:sz w:val="24"/>
              </w:rPr>
            </w:pP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r>
    </w:tbl>
    <w:p w:rsidR="00D95CFA" w:rsidRPr="00930A8B" w:rsidRDefault="00D95CFA">
      <w:pPr>
        <w:rPr>
          <w:rFonts w:ascii="Times New Roman" w:hAnsi="Times New Roman" w:cs="Times New Roman"/>
          <w:sz w:val="24"/>
        </w:rPr>
      </w:pPr>
    </w:p>
    <w:sectPr w:rsidR="00D95CFA" w:rsidRPr="00930A8B" w:rsidSect="00C713D9">
      <w:footerReference w:type="default" r:id="rId20"/>
      <w:footerReference w:type="first" r:id="rId21"/>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4D1" w:rsidRDefault="00D174D1" w:rsidP="00C713D9">
      <w:pPr>
        <w:spacing w:after="0" w:line="240" w:lineRule="auto"/>
      </w:pPr>
      <w:r>
        <w:separator/>
      </w:r>
    </w:p>
  </w:endnote>
  <w:endnote w:type="continuationSeparator" w:id="0">
    <w:p w:rsidR="00D174D1" w:rsidRDefault="00D174D1" w:rsidP="00C71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D44" w:rsidRDefault="00C02D44" w:rsidP="00C713D9">
    <w:pPr>
      <w:pStyle w:val="a7"/>
      <w:jc w:val="center"/>
      <w:rPr>
        <w:rFonts w:ascii="Times New Roman" w:hAnsi="Times New Roman" w:cs="Times New Roman"/>
      </w:rPr>
    </w:pPr>
    <w:r>
      <w:rPr>
        <w:rFonts w:ascii="Times New Roman" w:hAnsi="Times New Roman" w:cs="Times New Roman"/>
        <w:noProof/>
        <w:lang w:eastAsia="ru-RU"/>
      </w:rPr>
      <w:drawing>
        <wp:inline distT="0" distB="0" distL="0" distR="0" wp14:anchorId="56123E98" wp14:editId="14F81FCB">
          <wp:extent cx="9526" cy="9526"/>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rsidR="00C02D44" w:rsidRPr="002E0356" w:rsidRDefault="00D174D1">
    <w:pPr>
      <w:pStyle w:val="a7"/>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00C02D44" w:rsidRPr="002E0356">
          <w:rPr>
            <w:rFonts w:ascii="Times New Roman" w:hAnsi="Times New Roman" w:cs="Times New Roman"/>
          </w:rPr>
          <w:fldChar w:fldCharType="begin"/>
        </w:r>
        <w:r w:rsidR="00C02D44" w:rsidRPr="002E0356">
          <w:rPr>
            <w:rFonts w:ascii="Times New Roman" w:hAnsi="Times New Roman" w:cs="Times New Roman"/>
          </w:rPr>
          <w:instrText>PAGE   \* MERGEFORMAT</w:instrText>
        </w:r>
        <w:r w:rsidR="00C02D44" w:rsidRPr="002E0356">
          <w:rPr>
            <w:rFonts w:ascii="Times New Roman" w:hAnsi="Times New Roman" w:cs="Times New Roman"/>
          </w:rPr>
          <w:fldChar w:fldCharType="separate"/>
        </w:r>
        <w:r w:rsidR="002F1E11">
          <w:rPr>
            <w:rFonts w:ascii="Times New Roman" w:hAnsi="Times New Roman" w:cs="Times New Roman"/>
            <w:noProof/>
          </w:rPr>
          <w:t>31</w:t>
        </w:r>
        <w:r w:rsidR="00C02D44" w:rsidRPr="002E0356">
          <w:rPr>
            <w:rFonts w:ascii="Times New Roman" w:hAnsi="Times New Roman" w:cs="Times New Roman"/>
          </w:rPr>
          <w:fldChar w:fldCharType="end"/>
        </w:r>
      </w:sdtContent>
    </w:sdt>
  </w:p>
  <w:p w:rsidR="00C02D44" w:rsidRPr="00A32147" w:rsidRDefault="00C02D44" w:rsidP="00C713D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D44" w:rsidRPr="00684B5A" w:rsidRDefault="00C02D44" w:rsidP="00C713D9">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rsidR="00C02D44" w:rsidRDefault="00C02D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4D1" w:rsidRDefault="00D174D1" w:rsidP="00C713D9">
      <w:pPr>
        <w:spacing w:after="0" w:line="240" w:lineRule="auto"/>
      </w:pPr>
      <w:r>
        <w:separator/>
      </w:r>
    </w:p>
  </w:footnote>
  <w:footnote w:type="continuationSeparator" w:id="0">
    <w:p w:rsidR="00D174D1" w:rsidRDefault="00D174D1" w:rsidP="00C713D9">
      <w:pPr>
        <w:spacing w:after="0" w:line="240" w:lineRule="auto"/>
      </w:pPr>
      <w:r>
        <w:continuationSeparator/>
      </w:r>
    </w:p>
  </w:footnote>
  <w:footnote w:id="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2">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3">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4">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5">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6">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В случае наличия ограничений и/или обременений пункт следует дополнить следующим текстом: «, за исключением: ___ (указываются имеющиеся ограничения и обременения, а также приводятся названия и реквизиты документов, которыми они установлены/подтверждаются)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w:t>
      </w:r>
      <w:r w:rsidRPr="004B4B0B">
        <w:rPr>
          <w:rFonts w:ascii="Times New Roman" w:hAnsi="Times New Roman"/>
        </w:rPr>
        <w:t xml:space="preserve">Пункты </w:t>
      </w:r>
      <w:r w:rsidRPr="004B4B0B">
        <w:rPr>
          <w:rFonts w:ascii="Times New Roman" w:hAnsi="Times New Roman"/>
        </w:rPr>
        <w:fldChar w:fldCharType="begin"/>
      </w:r>
      <w:r w:rsidRPr="004B4B0B">
        <w:rPr>
          <w:rFonts w:ascii="Times New Roman" w:hAnsi="Times New Roman"/>
        </w:rPr>
        <w:instrText xml:space="preserve"> REF _Ref12626055 \r \h </w:instrText>
      </w:r>
      <w:r>
        <w:rPr>
          <w:rFonts w:ascii="Times New Roman" w:hAnsi="Times New Roman"/>
        </w:rPr>
        <w:instrText xml:space="preserve"> \* MERGEFORMAT </w:instrText>
      </w:r>
      <w:r w:rsidRPr="004B4B0B">
        <w:rPr>
          <w:rFonts w:ascii="Times New Roman" w:hAnsi="Times New Roman"/>
        </w:rPr>
      </w:r>
      <w:r w:rsidRPr="004B4B0B">
        <w:rPr>
          <w:rFonts w:ascii="Times New Roman" w:hAnsi="Times New Roman"/>
        </w:rPr>
        <w:fldChar w:fldCharType="separate"/>
      </w:r>
      <w:r>
        <w:rPr>
          <w:rFonts w:ascii="Times New Roman" w:hAnsi="Times New Roman"/>
        </w:rPr>
        <w:t>1.5</w:t>
      </w:r>
      <w:r w:rsidRPr="004B4B0B">
        <w:rPr>
          <w:rFonts w:ascii="Times New Roman" w:hAnsi="Times New Roman"/>
        </w:rPr>
        <w:fldChar w:fldCharType="end"/>
      </w:r>
      <w:r>
        <w:rPr>
          <w:rFonts w:ascii="Times New Roman" w:hAnsi="Times New Roman"/>
        </w:rPr>
        <w:t> </w:t>
      </w:r>
      <w:r w:rsidRPr="001026CE">
        <w:rPr>
          <w:rFonts w:ascii="Times New Roman" w:hAnsi="Times New Roman"/>
        </w:rPr>
        <w:t>– </w:t>
      </w:r>
      <w:r>
        <w:rPr>
          <w:rFonts w:ascii="Times New Roman" w:hAnsi="Times New Roman"/>
        </w:rPr>
        <w:fldChar w:fldCharType="begin"/>
      </w:r>
      <w:r>
        <w:rPr>
          <w:rFonts w:ascii="Times New Roman" w:hAnsi="Times New Roman"/>
        </w:rPr>
        <w:instrText xml:space="preserve"> REF _Ref140595328 \r \h </w:instrText>
      </w:r>
      <w:r>
        <w:rPr>
          <w:rFonts w:ascii="Times New Roman" w:hAnsi="Times New Roman"/>
        </w:rPr>
      </w:r>
      <w:r>
        <w:rPr>
          <w:rFonts w:ascii="Times New Roman" w:hAnsi="Times New Roman"/>
        </w:rPr>
        <w:fldChar w:fldCharType="separate"/>
      </w:r>
      <w:r>
        <w:rPr>
          <w:rFonts w:ascii="Times New Roman" w:hAnsi="Times New Roman"/>
        </w:rPr>
        <w:t>1.7</w:t>
      </w:r>
      <w:r>
        <w:rPr>
          <w:rFonts w:ascii="Times New Roman" w:hAnsi="Times New Roman"/>
        </w:rPr>
        <w:fldChar w:fldCharType="end"/>
      </w:r>
      <w:r w:rsidRPr="001026CE">
        <w:rPr>
          <w:rFonts w:ascii="Times New Roman" w:hAnsi="Times New Roman"/>
        </w:rPr>
        <w:t xml:space="preserve"> указываются, когда заключается Договор купли-продажи недвижимого имущества с последующей арендой данного имущества (с обратной арендой). </w:t>
      </w:r>
    </w:p>
  </w:footnote>
  <w:footnote w:id="9">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В случае, если в аренду передается весь Объект, то вместо слов: «</w:t>
      </w:r>
      <w:r w:rsidRPr="001026CE">
        <w:rPr>
          <w:rFonts w:ascii="Times New Roman" w:hAnsi="Times New Roman"/>
          <w:lang w:eastAsia="ru-RU"/>
        </w:rPr>
        <w:t xml:space="preserve">части Объекта, указанной на плане, который является Приложением № </w:t>
      </w:r>
      <w:r>
        <w:rPr>
          <w:rFonts w:ascii="Times New Roman" w:hAnsi="Times New Roman"/>
          <w:lang w:eastAsia="ru-RU"/>
        </w:rPr>
        <w:t>4</w:t>
      </w:r>
      <w:r w:rsidRPr="001026CE">
        <w:rPr>
          <w:rFonts w:ascii="Times New Roman" w:hAnsi="Times New Roman"/>
          <w:lang w:eastAsia="ru-RU"/>
        </w:rPr>
        <w:t xml:space="preserve"> к Договору (далее – часть Объекта),» указывается: «Объекта».</w:t>
      </w:r>
    </w:p>
  </w:footnote>
  <w:footnote w:id="1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В случае применения Продавцом упрощенной системы налогообложения из текста пунктов 1.</w:t>
      </w:r>
      <w:r>
        <w:rPr>
          <w:rFonts w:ascii="Times New Roman" w:hAnsi="Times New Roman"/>
        </w:rPr>
        <w:t>5</w:t>
      </w:r>
      <w:r w:rsidRPr="001026CE">
        <w:rPr>
          <w:rFonts w:ascii="Times New Roman" w:hAnsi="Times New Roman"/>
        </w:rPr>
        <w:t>.3 – 1.</w:t>
      </w:r>
      <w:r>
        <w:rPr>
          <w:rFonts w:ascii="Times New Roman" w:hAnsi="Times New Roman"/>
        </w:rPr>
        <w:t>5</w:t>
      </w:r>
      <w:r w:rsidRPr="001026CE">
        <w:rPr>
          <w:rFonts w:ascii="Times New Roman" w:hAnsi="Times New Roman"/>
        </w:rPr>
        <w:t xml:space="preserve">.6 Договора купли-продажи недвижимого имущества с последующей арендой данного имущества (с обратной арендой) исключить упоминание об НДС. Раздел дополнить пунктом следующего содержания: «НДС не облагается на основании статьи 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 </w:t>
      </w:r>
    </w:p>
  </w:footnote>
  <w:footnote w:id="1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В случае заключения Договора аренды с физическим лицом из текста пунктов 1.</w:t>
      </w:r>
      <w:r>
        <w:rPr>
          <w:rFonts w:ascii="Times New Roman" w:hAnsi="Times New Roman"/>
        </w:rPr>
        <w:t>5</w:t>
      </w:r>
      <w:r w:rsidRPr="001026CE">
        <w:rPr>
          <w:rFonts w:ascii="Times New Roman" w:hAnsi="Times New Roman"/>
        </w:rPr>
        <w:t>.3 – 1.</w:t>
      </w:r>
      <w:r>
        <w:rPr>
          <w:rFonts w:ascii="Times New Roman" w:hAnsi="Times New Roman"/>
        </w:rPr>
        <w:t>5</w:t>
      </w:r>
      <w:r w:rsidRPr="001026CE">
        <w:rPr>
          <w:rFonts w:ascii="Times New Roman" w:hAnsi="Times New Roman"/>
        </w:rPr>
        <w:t>.6 Договора исключить упоминание об НДС.</w:t>
      </w:r>
    </w:p>
  </w:footnote>
  <w:footnote w:id="12">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Указываются соответствующие коммунальные услуги, потребляемые Арендатором.</w:t>
      </w:r>
    </w:p>
  </w:footnote>
  <w:footnote w:id="13">
    <w:p w:rsidR="00C02D44" w:rsidRPr="00DF1FB7" w:rsidRDefault="00C02D44" w:rsidP="00CA7D61">
      <w:pPr>
        <w:pStyle w:val="a9"/>
        <w:jc w:val="both"/>
        <w:rPr>
          <w:rFonts w:ascii="Times New Roman" w:hAnsi="Times New Roman"/>
        </w:rPr>
      </w:pPr>
      <w:r w:rsidRPr="00DF1FB7">
        <w:rPr>
          <w:rStyle w:val="af5"/>
        </w:rPr>
        <w:footnoteRef/>
      </w:r>
      <w:r w:rsidRPr="00DF1FB7">
        <w:rPr>
          <w:rFonts w:ascii="Times New Roman" w:hAnsi="Times New Roman"/>
        </w:rPr>
        <w:t xml:space="preserve"> </w:t>
      </w:r>
      <w:r>
        <w:rPr>
          <w:rFonts w:ascii="Times New Roman" w:hAnsi="Times New Roman"/>
        </w:rPr>
        <w:t>Данное условие применяется в случае, когда в аренду сдается часть Здания</w:t>
      </w:r>
      <w:r w:rsidRPr="00DF1FB7">
        <w:rPr>
          <w:rFonts w:ascii="Times New Roman" w:hAnsi="Times New Roman"/>
        </w:rPr>
        <w:t>.</w:t>
      </w:r>
    </w:p>
  </w:footnote>
  <w:footnote w:id="14">
    <w:p w:rsidR="00C02D44" w:rsidRPr="00DF1FB7" w:rsidRDefault="00C02D44" w:rsidP="00CA7D61">
      <w:pPr>
        <w:pStyle w:val="a9"/>
        <w:jc w:val="both"/>
        <w:rPr>
          <w:rFonts w:ascii="Times New Roman" w:hAnsi="Times New Roman"/>
        </w:rPr>
      </w:pPr>
      <w:r w:rsidRPr="00DF1FB7">
        <w:rPr>
          <w:rStyle w:val="af5"/>
        </w:rPr>
        <w:footnoteRef/>
      </w:r>
      <w:r w:rsidRPr="00DF1FB7">
        <w:rPr>
          <w:rFonts w:ascii="Times New Roman" w:hAnsi="Times New Roman"/>
        </w:rPr>
        <w:t xml:space="preserve"> Указывается соответствующие коммунальные услуги.</w:t>
      </w:r>
    </w:p>
  </w:footnote>
  <w:footnote w:id="15">
    <w:p w:rsidR="00C02D44" w:rsidRDefault="00C02D44" w:rsidP="00E82BFD">
      <w:pPr>
        <w:pStyle w:val="a9"/>
        <w:jc w:val="both"/>
      </w:pPr>
      <w:r>
        <w:rPr>
          <w:rStyle w:val="af5"/>
        </w:rPr>
        <w:footnoteRef/>
      </w:r>
      <w:r>
        <w:t xml:space="preserve"> </w:t>
      </w:r>
      <w:r w:rsidRPr="00D110B7">
        <w:rPr>
          <w:rFonts w:ascii="Times New Roman" w:hAnsi="Times New Roman"/>
          <w:color w:val="FF0000"/>
        </w:rPr>
        <w:t>Данное условие применяется в случае, когда в аренду сдается часть Здания, при этом Здание находится у Арендодателя в собственности.</w:t>
      </w:r>
    </w:p>
  </w:footnote>
  <w:footnote w:id="16">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При необходимости, пункт может быть дополнен предложением: «Стороны пришли к соглашению, что условия Договора распространяются (пункт 2 статьи 425 ГК РФ) на правоотношения Сторон, возникшие с _________ (указать дату)». В данном случае дата начала отношений Сторон не должна предшествовать дате принятия решения уполномоченным органом.</w:t>
      </w:r>
    </w:p>
  </w:footnote>
  <w:footnote w:id="1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 xml:space="preserve">В случае, если оплата по Договору производится кредитными денежными средствами, пункт </w:t>
      </w:r>
      <w:r>
        <w:rPr>
          <w:rFonts w:ascii="Times New Roman" w:hAnsi="Times New Roman"/>
        </w:rPr>
        <w:fldChar w:fldCharType="begin"/>
      </w:r>
      <w:r>
        <w:rPr>
          <w:rFonts w:ascii="Times New Roman" w:hAnsi="Times New Roman"/>
        </w:rPr>
        <w:instrText xml:space="preserve"> REF _Ref486328488 \r \h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sidRPr="001026CE">
        <w:rPr>
          <w:rFonts w:ascii="Times New Roman" w:hAnsi="Times New Roman"/>
        </w:rPr>
        <w:t xml:space="preserve"> Договора излагается в следующей редакции: «3.1.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1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Срок 10 (десять) рабочих дней указывается при заключении договора купли-продажи недвижимого </w:t>
      </w:r>
      <w:r>
        <w:rPr>
          <w:rFonts w:ascii="Times New Roman" w:hAnsi="Times New Roman"/>
        </w:rPr>
        <w:t>имущества. В случае заключения 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 указывается иной срок в соответствии с решением уполномоченного органа.</w:t>
      </w:r>
    </w:p>
  </w:footnote>
  <w:footnote w:id="19">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2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Здесь и далее в случае продажи имущества, не подлежащего обложению НДС, слова «включая НДС (20 %),» исключить.</w:t>
      </w:r>
    </w:p>
  </w:footnote>
  <w:footnote w:id="2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22">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23">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оплаты не кредитными денежными средствами.</w:t>
      </w:r>
    </w:p>
  </w:footnote>
  <w:footnote w:id="24">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25">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Пункт </w:t>
      </w:r>
      <w:r>
        <w:rPr>
          <w:rFonts w:ascii="Times New Roman" w:hAnsi="Times New Roman"/>
        </w:rPr>
        <w:t>Д</w:t>
      </w:r>
      <w:r w:rsidRPr="001026CE">
        <w:rPr>
          <w:rFonts w:ascii="Times New Roman" w:hAnsi="Times New Roman"/>
        </w:rPr>
        <w:t xml:space="preserve">оговора указывается в случае оплаты кредитными денежными средствами. В данном случае пункт </w:t>
      </w:r>
      <w:r>
        <w:rPr>
          <w:rFonts w:ascii="Times New Roman" w:hAnsi="Times New Roman"/>
        </w:rPr>
        <w:t>4.3</w:t>
      </w:r>
      <w:r w:rsidRPr="001026CE">
        <w:rPr>
          <w:rFonts w:ascii="Times New Roman" w:hAnsi="Times New Roman"/>
        </w:rPr>
        <w:t xml:space="preserve"> Договора необходимо исключить, а пункт </w:t>
      </w:r>
      <w:r w:rsidRPr="001026CE">
        <w:rPr>
          <w:rFonts w:ascii="Times New Roman" w:hAnsi="Times New Roman"/>
        </w:rPr>
        <w:fldChar w:fldCharType="begin"/>
      </w:r>
      <w:r w:rsidRPr="001026CE">
        <w:rPr>
          <w:rFonts w:ascii="Times New Roman" w:hAnsi="Times New Roman"/>
        </w:rPr>
        <w:instrText xml:space="preserve"> REF _Ref486328488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3.1</w:t>
      </w:r>
      <w:r w:rsidRPr="001026CE">
        <w:rPr>
          <w:rFonts w:ascii="Times New Roman" w:hAnsi="Times New Roman"/>
        </w:rPr>
        <w:fldChar w:fldCharType="end"/>
      </w:r>
      <w:r w:rsidRPr="001026CE">
        <w:rPr>
          <w:rFonts w:ascii="Times New Roman" w:hAnsi="Times New Roman"/>
        </w:rPr>
        <w:t xml:space="preserve"> Договора изложить в следующей редакции: «Продавец не позднее 10</w:t>
      </w:r>
      <w:r>
        <w:rPr>
          <w:rFonts w:ascii="Times New Roman" w:hAnsi="Times New Roman"/>
        </w:rPr>
        <w:t> </w:t>
      </w:r>
      <w:r w:rsidRPr="001026CE">
        <w:rPr>
          <w:rFonts w:ascii="Times New Roman" w:hAnsi="Times New Roman"/>
        </w:rPr>
        <w:t>(десяти)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26">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2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наименование кредитной организации.</w:t>
      </w:r>
    </w:p>
  </w:footnote>
  <w:footnote w:id="2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территориальное подразделение кредитной организации (при наличии).</w:t>
      </w:r>
    </w:p>
  </w:footnote>
  <w:footnote w:id="29">
    <w:p w:rsidR="00C02D44" w:rsidRPr="00B13A7C" w:rsidRDefault="00C02D44" w:rsidP="00C713D9">
      <w:pPr>
        <w:pStyle w:val="a9"/>
        <w:jc w:val="both"/>
        <w:rPr>
          <w:rFonts w:ascii="Times New Roman" w:hAnsi="Times New Roman"/>
          <w:b/>
        </w:rPr>
      </w:pPr>
      <w:r w:rsidRPr="001026CE">
        <w:rPr>
          <w:rStyle w:val="af5"/>
        </w:rPr>
        <w:footnoteRef/>
      </w:r>
      <w:r w:rsidRPr="001026CE">
        <w:rPr>
          <w:rFonts w:ascii="Times New Roman" w:hAnsi="Times New Roman"/>
        </w:rPr>
        <w:t xml:space="preserve"> Пункт Договора указывается в случае оплаты кредитными денежными средствами. В данном случае пункт </w:t>
      </w:r>
      <w:r w:rsidRPr="001026CE">
        <w:rPr>
          <w:rFonts w:ascii="Times New Roman" w:hAnsi="Times New Roman"/>
        </w:rPr>
        <w:fldChar w:fldCharType="begin"/>
      </w:r>
      <w:r w:rsidRPr="001026CE">
        <w:rPr>
          <w:rFonts w:ascii="Times New Roman" w:hAnsi="Times New Roman"/>
        </w:rPr>
        <w:instrText xml:space="preserve"> REF _Ref82174936 \r \h </w:instrText>
      </w:r>
      <w:r>
        <w:rPr>
          <w:rFonts w:ascii="Times New Roman" w:hAnsi="Times New Roman"/>
        </w:rPr>
        <w:instrText xml:space="preserve">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4.2</w:t>
      </w:r>
      <w:r w:rsidRPr="001026CE">
        <w:rPr>
          <w:rFonts w:ascii="Times New Roman" w:hAnsi="Times New Roman"/>
        </w:rPr>
        <w:fldChar w:fldCharType="end"/>
      </w:r>
      <w:r w:rsidRPr="001026CE">
        <w:rPr>
          <w:rFonts w:ascii="Times New Roman" w:hAnsi="Times New Roman"/>
        </w:rPr>
        <w:t xml:space="preserve"> Договора необходимо исключить, а пункт </w:t>
      </w:r>
      <w:r w:rsidRPr="001026CE">
        <w:rPr>
          <w:rFonts w:ascii="Times New Roman" w:hAnsi="Times New Roman"/>
        </w:rPr>
        <w:fldChar w:fldCharType="begin"/>
      </w:r>
      <w:r w:rsidRPr="001026CE">
        <w:rPr>
          <w:rFonts w:ascii="Times New Roman" w:hAnsi="Times New Roman"/>
        </w:rPr>
        <w:instrText xml:space="preserve"> REF _Ref486328488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3.1</w:t>
      </w:r>
      <w:r w:rsidRPr="001026CE">
        <w:rPr>
          <w:rFonts w:ascii="Times New Roman" w:hAnsi="Times New Roman"/>
        </w:rPr>
        <w:fldChar w:fldCharType="end"/>
      </w:r>
      <w:r w:rsidRPr="001026CE">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Pr>
          <w:rFonts w:ascii="Times New Roman" w:hAnsi="Times New Roman"/>
        </w:rPr>
        <w:t>»</w:t>
      </w:r>
      <w:r w:rsidRPr="001026CE">
        <w:rPr>
          <w:rFonts w:ascii="Times New Roman" w:hAnsi="Times New Roman"/>
        </w:rPr>
        <w:t>.</w:t>
      </w:r>
      <w:r>
        <w:rPr>
          <w:rFonts w:ascii="Times New Roman" w:hAnsi="Times New Roman"/>
        </w:rPr>
        <w:t xml:space="preserve"> </w:t>
      </w:r>
      <w:r w:rsidRPr="00B13A7C">
        <w:rPr>
          <w:rFonts w:ascii="Times New Roman" w:hAnsi="Times New Roman"/>
          <w:b/>
        </w:rPr>
        <w:t>Также при оплате кредитными денежными средствами в Договор добавляются следующие пункты:</w:t>
      </w:r>
    </w:p>
    <w:p w:rsidR="00C02D44" w:rsidRDefault="00C02D44" w:rsidP="00C713D9">
      <w:pPr>
        <w:autoSpaceDE w:val="0"/>
        <w:autoSpaceDN w:val="0"/>
        <w:spacing w:after="0" w:line="240" w:lineRule="auto"/>
        <w:jc w:val="both"/>
        <w:rPr>
          <w:rFonts w:ascii="Times New Roman" w:eastAsia="Times New Roman" w:hAnsi="Times New Roman" w:cs="Times New Roman"/>
          <w:sz w:val="20"/>
          <w:szCs w:val="20"/>
        </w:rPr>
      </w:pPr>
      <w:r w:rsidRPr="005D3F88">
        <w:rPr>
          <w:rFonts w:ascii="Times New Roman" w:eastAsia="Times New Roman" w:hAnsi="Times New Roman" w:cs="Times New Roman"/>
          <w:sz w:val="20"/>
          <w:szCs w:val="20"/>
          <w:highlight w:val="yellow"/>
        </w:rPr>
        <w:t>- объект недвижимости находится в залоге у Банка с момента государственной регистрации ипотеки в Едином государственном реестре прав на недвижимое имущество и сделок с ним;</w:t>
      </w:r>
    </w:p>
    <w:p w:rsidR="00C02D44" w:rsidRPr="005D3F88" w:rsidRDefault="00C02D44" w:rsidP="00C713D9">
      <w:pPr>
        <w:spacing w:after="0" w:line="240" w:lineRule="auto"/>
        <w:jc w:val="both"/>
        <w:rPr>
          <w:rFonts w:ascii="Times New Roman" w:eastAsia="Times New Roman" w:hAnsi="Times New Roman" w:cs="Times New Roman"/>
          <w:sz w:val="20"/>
          <w:szCs w:val="20"/>
          <w:highlight w:val="yellow"/>
        </w:rPr>
      </w:pPr>
      <w:r w:rsidRPr="005D3F88">
        <w:rPr>
          <w:rFonts w:ascii="Times New Roman" w:eastAsia="Times New Roman" w:hAnsi="Times New Roman" w:cs="Times New Roman"/>
          <w:sz w:val="20"/>
          <w:szCs w:val="20"/>
          <w:highlight w:val="yellow"/>
        </w:rPr>
        <w:t>- об обязанности Покупателя представления в орган, осуществляющий государственную регистрацию прав на недвижимое имущество и сделок с ним заявления о регистрации ипотеки в силу закона в пользу Залогодержателя;</w:t>
      </w:r>
    </w:p>
    <w:p w:rsidR="00C02D44" w:rsidRPr="005D3F88" w:rsidRDefault="00C02D44" w:rsidP="00C713D9">
      <w:pPr>
        <w:autoSpaceDE w:val="0"/>
        <w:autoSpaceDN w:val="0"/>
        <w:spacing w:after="0" w:line="240" w:lineRule="auto"/>
        <w:jc w:val="both"/>
        <w:rPr>
          <w:rFonts w:ascii="Times New Roman" w:eastAsia="Times New Roman" w:hAnsi="Times New Roman" w:cs="Times New Roman"/>
          <w:sz w:val="20"/>
          <w:szCs w:val="20"/>
          <w:highlight w:val="yellow"/>
        </w:rPr>
      </w:pPr>
      <w:r w:rsidRPr="005D3F88">
        <w:rPr>
          <w:rFonts w:ascii="Times New Roman" w:eastAsia="Times New Roman" w:hAnsi="Times New Roman" w:cs="Times New Roman"/>
          <w:sz w:val="20"/>
          <w:szCs w:val="20"/>
          <w:highlight w:val="yellow"/>
        </w:rPr>
        <w:t xml:space="preserve">- в случае оплаты </w:t>
      </w:r>
      <w:r>
        <w:rPr>
          <w:rFonts w:ascii="Times New Roman" w:eastAsia="Times New Roman" w:hAnsi="Times New Roman" w:cs="Times New Roman"/>
          <w:sz w:val="20"/>
          <w:szCs w:val="20"/>
          <w:highlight w:val="yellow"/>
        </w:rPr>
        <w:t>Покупателем/</w:t>
      </w:r>
      <w:r w:rsidRPr="005D3F88">
        <w:rPr>
          <w:rFonts w:ascii="Times New Roman" w:eastAsia="Times New Roman" w:hAnsi="Times New Roman" w:cs="Times New Roman"/>
          <w:sz w:val="20"/>
          <w:szCs w:val="20"/>
          <w:highlight w:val="yellow"/>
        </w:rPr>
        <w:t>заемщиком (залогодателем) части стоимости объекта недвижимости по договору купли-продажи за счет собственных средств до предоставления кредита в договоре купли-продажи должно быть указано условие о том, что на отношения сторон (продавец и заемщик-покупатель) по такому договору не распространяются требования ст. 488 ГК РФ о возникновении залога в пользу продавца в силу закона.</w:t>
      </w:r>
    </w:p>
  </w:footnote>
  <w:footnote w:id="3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3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Данный пункт указывается в случае, когда по Договору передается Недвижимое имущество, подлежащее налогообложению по кадастровой стоимости (статья 378.2 НК РФ: административно-деловые центры, торговые центры и помещения в них, нежилые помещения для размещения офисов, торговых объектов, объектов общественного питания и бытового обслуживания, жилые помещения, </w:t>
      </w:r>
      <w:proofErr w:type="spellStart"/>
      <w:r w:rsidRPr="001026CE">
        <w:rPr>
          <w:rFonts w:ascii="Times New Roman" w:hAnsi="Times New Roman"/>
        </w:rPr>
        <w:t>машино</w:t>
      </w:r>
      <w:proofErr w:type="spellEnd"/>
      <w:r w:rsidRPr="001026CE">
        <w:rPr>
          <w:rFonts w:ascii="Times New Roman" w:hAnsi="Times New Roman"/>
        </w:rPr>
        <w:t>-места, объекты незавершенного строительства и др.) и (или) когда по Договору передается Земельный участок.</w:t>
      </w:r>
    </w:p>
  </w:footnote>
  <w:footnote w:id="32">
    <w:p w:rsidR="00C02D44" w:rsidRPr="001026CE" w:rsidRDefault="00C02D44" w:rsidP="00C713D9">
      <w:pPr>
        <w:pStyle w:val="a9"/>
        <w:jc w:val="both"/>
        <w:rPr>
          <w:rStyle w:val="af5"/>
        </w:rPr>
      </w:pPr>
      <w:r w:rsidRPr="001026CE">
        <w:rPr>
          <w:rStyle w:val="af5"/>
        </w:rPr>
        <w:footnoteRef/>
      </w:r>
      <w:r w:rsidRPr="001026CE">
        <w:rPr>
          <w:rFonts w:ascii="Times New Roman" w:hAnsi="Times New Roman"/>
        </w:rPr>
        <w:t> Срок 5 (пять) календарных дней указывается при заключении договора купли-продажи недвижи</w:t>
      </w:r>
      <w:r>
        <w:rPr>
          <w:rFonts w:ascii="Times New Roman" w:hAnsi="Times New Roman"/>
        </w:rPr>
        <w:t>мого имущества. При заключении Д</w:t>
      </w:r>
      <w:r w:rsidRPr="001026CE">
        <w:rPr>
          <w:rFonts w:ascii="Times New Roman" w:hAnsi="Times New Roman"/>
        </w:rPr>
        <w:t xml:space="preserve">оговора купли-продажи недвижимого имущества с последующей арендой данного имущества (с обратной арендой) указывается иной соответствующий срок </w:t>
      </w:r>
      <w:r w:rsidRPr="001026CE">
        <w:rPr>
          <w:rStyle w:val="af5"/>
        </w:rPr>
        <w:t xml:space="preserve"> </w:t>
      </w:r>
      <w:r w:rsidRPr="001026CE">
        <w:rPr>
          <w:rFonts w:ascii="Times New Roman" w:hAnsi="Times New Roman"/>
        </w:rPr>
        <w:t>в соответствии с решением уполномоченного органа.</w:t>
      </w:r>
    </w:p>
  </w:footnote>
  <w:footnote w:id="33">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34">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35">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36">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Указать соответствующий суд, входящий в судебную систему Российской Федерации, по месту нахождения ЦА или ТБ (подразделение банка, заключающего Договор). 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3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3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9">
    <w:p w:rsidR="00C02D44" w:rsidRPr="001026CE" w:rsidRDefault="00C02D44" w:rsidP="00C713D9">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4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при необходимости в случае заключения договора купли-продажи недвижимого имущества с последующей арендой данного имущества (с обратной арендой).</w:t>
      </w:r>
    </w:p>
  </w:footnote>
  <w:footnote w:id="4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телефон, факс, e-</w:t>
      </w:r>
      <w:proofErr w:type="spellStart"/>
      <w:r w:rsidRPr="001026CE">
        <w:rPr>
          <w:rFonts w:ascii="Times New Roman" w:hAnsi="Times New Roman"/>
        </w:rPr>
        <w:t>mail</w:t>
      </w:r>
      <w:proofErr w:type="spellEnd"/>
      <w:r w:rsidRPr="001026CE">
        <w:rPr>
          <w:rFonts w:ascii="Times New Roman" w:hAnsi="Times New Roman"/>
        </w:rPr>
        <w:t xml:space="preserve"> (при наличии), иные виды и способы связи, приводятся также сведения о его регистрации в этом качестве индивидуального предпринимателя, в </w:t>
      </w:r>
      <w:proofErr w:type="spellStart"/>
      <w:r w:rsidRPr="001026CE">
        <w:rPr>
          <w:rFonts w:ascii="Times New Roman" w:hAnsi="Times New Roman"/>
        </w:rPr>
        <w:t>т.ч</w:t>
      </w:r>
      <w:proofErr w:type="spellEnd"/>
      <w:r w:rsidRPr="001026CE">
        <w:rPr>
          <w:rFonts w:ascii="Times New Roman" w:hAnsi="Times New Roman"/>
        </w:rPr>
        <w:t>. ОГРНИП.</w:t>
      </w:r>
    </w:p>
  </w:footnote>
  <w:footnote w:id="42">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43">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44">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45">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46">
    <w:p w:rsidR="00C02D44" w:rsidRPr="001026CE" w:rsidRDefault="00C02D44" w:rsidP="00C713D9">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4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4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49">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Приводится описание недвижимого имущества 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5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52">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53">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4">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5">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56">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sidRPr="001026CE">
        <w:rPr>
          <w:rFonts w:ascii="Times New Roman" w:hAnsi="Times New Roman"/>
          <w:lang w:val="en-US"/>
        </w:rPr>
        <w:t> </w:t>
      </w:r>
      <w:r w:rsidRPr="001026CE">
        <w:rPr>
          <w:rFonts w:ascii="Times New Roman" w:hAnsi="Times New Roman"/>
        </w:rPr>
        <w:t>Сбербанк на праве собственности.</w:t>
      </w:r>
    </w:p>
  </w:footnote>
  <w:footnote w:id="5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59">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6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62">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63">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недвижимого имущества, то перечисляются «</w:t>
      </w:r>
      <w:r w:rsidRPr="001026CE">
        <w:rPr>
          <w:rFonts w:ascii="Times New Roman" w:hAnsi="Times New Roman"/>
          <w:b/>
        </w:rPr>
        <w:t>Объект 1</w:t>
      </w:r>
      <w:r w:rsidRPr="001026CE">
        <w:rPr>
          <w:rFonts w:ascii="Times New Roman" w:hAnsi="Times New Roman"/>
        </w:rPr>
        <w:t>», «</w:t>
      </w:r>
      <w:r w:rsidRPr="001026CE">
        <w:rPr>
          <w:rFonts w:ascii="Times New Roman" w:hAnsi="Times New Roman"/>
          <w:b/>
        </w:rPr>
        <w:t>Объект 2</w:t>
      </w:r>
      <w:r w:rsidRPr="001026CE">
        <w:rPr>
          <w:rFonts w:ascii="Times New Roman" w:hAnsi="Times New Roman"/>
        </w:rPr>
        <w:t>» и т.д., и (или) «</w:t>
      </w:r>
      <w:r w:rsidRPr="001026CE">
        <w:rPr>
          <w:rFonts w:ascii="Times New Roman" w:hAnsi="Times New Roman"/>
          <w:b/>
        </w:rPr>
        <w:t>Земельный участок 1</w:t>
      </w:r>
      <w:r w:rsidRPr="001026CE">
        <w:rPr>
          <w:rFonts w:ascii="Times New Roman" w:hAnsi="Times New Roman"/>
        </w:rPr>
        <w:t>», «</w:t>
      </w:r>
      <w:r w:rsidRPr="001026CE">
        <w:rPr>
          <w:rFonts w:ascii="Times New Roman" w:hAnsi="Times New Roman"/>
          <w:b/>
        </w:rPr>
        <w:t>Земельный участок 2</w:t>
      </w:r>
      <w:r w:rsidRPr="001026CE">
        <w:rPr>
          <w:rFonts w:ascii="Times New Roman" w:hAnsi="Times New Roman"/>
        </w:rPr>
        <w:t>» и т.д. соответственно. После данного перечисления указывается: «совместно именуемые далее «</w:t>
      </w:r>
      <w:r w:rsidRPr="001026CE">
        <w:rPr>
          <w:rFonts w:ascii="Times New Roman" w:hAnsi="Times New Roman"/>
          <w:b/>
        </w:rPr>
        <w:t>Объекты</w:t>
      </w:r>
      <w:r w:rsidRPr="001026CE">
        <w:rPr>
          <w:rFonts w:ascii="Times New Roman" w:hAnsi="Times New Roman"/>
        </w:rPr>
        <w:t>» и (или) «</w:t>
      </w:r>
      <w:r w:rsidRPr="001026CE">
        <w:rPr>
          <w:rFonts w:ascii="Times New Roman" w:hAnsi="Times New Roman"/>
          <w:b/>
        </w:rPr>
        <w:t>Земельные участки</w:t>
      </w:r>
      <w:r w:rsidRPr="001026CE">
        <w:rPr>
          <w:rFonts w:ascii="Times New Roman" w:hAnsi="Times New Roman"/>
        </w:rPr>
        <w:t>»».</w:t>
      </w:r>
    </w:p>
  </w:footnote>
  <w:footnote w:id="64">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65">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Указывается каждый индивидуальный прибор учета отдельно.</w:t>
      </w:r>
    </w:p>
  </w:footnote>
  <w:footnote w:id="66">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Если у двери Объекта несколько замков, то указывается по каждому замку.</w:t>
      </w:r>
    </w:p>
  </w:footnote>
  <w:footnote w:id="6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Если у Объекта несколько дверей, то указывается по каждой двери.</w:t>
      </w:r>
    </w:p>
  </w:footnote>
  <w:footnote w:id="6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69">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7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71">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72">
    <w:p w:rsidR="00C02D44" w:rsidRPr="001026CE" w:rsidRDefault="00C02D44" w:rsidP="00C713D9">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73">
    <w:p w:rsidR="00C02D44" w:rsidRPr="001026CE" w:rsidRDefault="00C02D44" w:rsidP="00C713D9">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74">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75">
    <w:p w:rsidR="00C02D44" w:rsidRPr="001026CE" w:rsidRDefault="00C02D44" w:rsidP="00C713D9">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76">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 w:id="77">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По требованию контрагента срок может быть скорректирован в сторону увеличения (максимально до 30 календарных дней).</w:t>
      </w:r>
    </w:p>
  </w:footnote>
  <w:footnote w:id="78">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79">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80">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Приложение приводится при необходимости в случае заключения договора купли-продажи недвижимого имущества с последующей арендой данного имущества (обратной арендой). </w:t>
      </w:r>
    </w:p>
  </w:footnote>
  <w:footnote w:id="81">
    <w:p w:rsidR="00C02D44" w:rsidRPr="001300A3"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План должен отражать текущую и проектируемую планировку Объекта.</w:t>
      </w:r>
    </w:p>
  </w:footnote>
  <w:footnote w:id="82">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83">
    <w:p w:rsidR="00C02D44" w:rsidRPr="001026CE" w:rsidRDefault="00C02D44" w:rsidP="00C713D9">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w:t>
      </w:r>
      <w:r>
        <w:rPr>
          <w:rFonts w:ascii="Times New Roman" w:hAnsi="Times New Roman"/>
        </w:rPr>
        <w:t xml:space="preserve">вправе осуществлять </w:t>
      </w:r>
      <w:r w:rsidRPr="001026CE">
        <w:rPr>
          <w:rFonts w:ascii="Times New Roman" w:hAnsi="Times New Roman"/>
        </w:rPr>
        <w:t>свою деятельность без печати.</w:t>
      </w:r>
    </w:p>
  </w:footnote>
  <w:footnote w:id="84">
    <w:p w:rsidR="00C02D44" w:rsidRPr="001026CE" w:rsidRDefault="00C02D44" w:rsidP="006123CE">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85">
    <w:p w:rsidR="00C02D44" w:rsidRPr="001026CE" w:rsidRDefault="00C02D44" w:rsidP="006123CE">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86">
    <w:p w:rsidR="00C02D44" w:rsidRPr="001026CE" w:rsidRDefault="00C02D44" w:rsidP="00552163">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87">
    <w:p w:rsidR="00C02D44" w:rsidRPr="001026CE" w:rsidRDefault="00C02D44" w:rsidP="00552163">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w:t>
      </w:r>
      <w:r>
        <w:rPr>
          <w:rFonts w:ascii="Times New Roman" w:hAnsi="Times New Roman"/>
        </w:rPr>
        <w:t xml:space="preserve">вправе осуществлять </w:t>
      </w:r>
      <w:r w:rsidRPr="001026CE">
        <w:rPr>
          <w:rFonts w:ascii="Times New Roman" w:hAnsi="Times New Roman"/>
        </w:rPr>
        <w:t>свою деятельность без печати.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122B1"/>
    <w:multiLevelType w:val="multilevel"/>
    <w:tmpl w:val="AF329878"/>
    <w:lvl w:ilvl="0">
      <w:start w:val="1"/>
      <w:numFmt w:val="decimal"/>
      <w:suff w:val="space"/>
      <w:lvlText w:val="%1."/>
      <w:lvlJc w:val="left"/>
      <w:pPr>
        <w:tabs>
          <w:tab w:val="num" w:pos="0"/>
        </w:tabs>
        <w:ind w:left="786" w:hanging="360"/>
      </w:pPr>
      <w:rPr>
        <w:b w:val="0"/>
      </w:rPr>
    </w:lvl>
    <w:lvl w:ilvl="1">
      <w:start w:val="1"/>
      <w:numFmt w:val="decimal"/>
      <w:suff w:val="space"/>
      <w:lvlText w:val="%1.%2."/>
      <w:lvlJc w:val="left"/>
      <w:pPr>
        <w:tabs>
          <w:tab w:val="num" w:pos="0"/>
        </w:tabs>
        <w:ind w:left="999" w:hanging="432"/>
      </w:pPr>
      <w:rPr>
        <w:b w:val="0"/>
        <w:sz w:val="24"/>
        <w:szCs w:val="24"/>
      </w:rPr>
    </w:lvl>
    <w:lvl w:ilvl="2">
      <w:start w:val="1"/>
      <w:numFmt w:val="decimal"/>
      <w:lvlText w:val="%1.%2.%3."/>
      <w:lvlJc w:val="left"/>
      <w:pPr>
        <w:tabs>
          <w:tab w:val="num" w:pos="697"/>
        </w:tabs>
        <w:ind w:left="1496" w:hanging="504"/>
      </w:pPr>
    </w:lvl>
    <w:lvl w:ilvl="3">
      <w:start w:val="1"/>
      <w:numFmt w:val="decimal"/>
      <w:lvlText w:val="%1.%2.%3.%4."/>
      <w:lvlJc w:val="left"/>
      <w:pPr>
        <w:tabs>
          <w:tab w:val="num" w:pos="0"/>
        </w:tabs>
        <w:ind w:left="1303" w:hanging="648"/>
      </w:pPr>
    </w:lvl>
    <w:lvl w:ilvl="4">
      <w:start w:val="1"/>
      <w:numFmt w:val="decimal"/>
      <w:lvlText w:val="%1.%2.%3.%4.%5."/>
      <w:lvlJc w:val="left"/>
      <w:pPr>
        <w:tabs>
          <w:tab w:val="num" w:pos="0"/>
        </w:tabs>
        <w:ind w:left="1807" w:hanging="792"/>
      </w:pPr>
    </w:lvl>
    <w:lvl w:ilvl="5">
      <w:start w:val="1"/>
      <w:numFmt w:val="decimal"/>
      <w:lvlText w:val="%1.%2.%3.%4.%5.%6."/>
      <w:lvlJc w:val="left"/>
      <w:pPr>
        <w:tabs>
          <w:tab w:val="num" w:pos="0"/>
        </w:tabs>
        <w:ind w:left="2311" w:hanging="936"/>
      </w:pPr>
    </w:lvl>
    <w:lvl w:ilvl="6">
      <w:start w:val="1"/>
      <w:numFmt w:val="decimal"/>
      <w:lvlText w:val="%1.%2.%3.%4.%5.%6.%7."/>
      <w:lvlJc w:val="left"/>
      <w:pPr>
        <w:tabs>
          <w:tab w:val="num" w:pos="0"/>
        </w:tabs>
        <w:ind w:left="2815" w:hanging="1080"/>
      </w:pPr>
    </w:lvl>
    <w:lvl w:ilvl="7">
      <w:start w:val="1"/>
      <w:numFmt w:val="decimal"/>
      <w:lvlText w:val="%1.%2.%3.%4.%5.%6.%7.%8."/>
      <w:lvlJc w:val="left"/>
      <w:pPr>
        <w:tabs>
          <w:tab w:val="num" w:pos="0"/>
        </w:tabs>
        <w:ind w:left="3319" w:hanging="1224"/>
      </w:pPr>
    </w:lvl>
    <w:lvl w:ilvl="8">
      <w:start w:val="1"/>
      <w:numFmt w:val="decimal"/>
      <w:lvlText w:val="%1.%2.%3.%4.%5.%6.%7.%8.%9."/>
      <w:lvlJc w:val="left"/>
      <w:pPr>
        <w:tabs>
          <w:tab w:val="num" w:pos="0"/>
        </w:tabs>
        <w:ind w:left="3895" w:hanging="1440"/>
      </w:pPr>
    </w:lvl>
  </w:abstractNum>
  <w:abstractNum w:abstractNumId="1"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3414"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7540AF1"/>
    <w:multiLevelType w:val="multilevel"/>
    <w:tmpl w:val="F55C6C2A"/>
    <w:lvl w:ilvl="0">
      <w:start w:val="1"/>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8659"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7"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57D604EB"/>
    <w:multiLevelType w:val="hybridMultilevel"/>
    <w:tmpl w:val="15E8E66C"/>
    <w:lvl w:ilvl="0" w:tplc="D26E5234">
      <w:start w:val="1"/>
      <w:numFmt w:val="decimal"/>
      <w:lvlText w:val="%1."/>
      <w:lvlJc w:val="left"/>
      <w:pPr>
        <w:ind w:left="5321" w:hanging="360"/>
      </w:pPr>
      <w:rPr>
        <w:rFonts w:hint="default"/>
      </w:rPr>
    </w:lvl>
    <w:lvl w:ilvl="1" w:tplc="04190019" w:tentative="1">
      <w:start w:val="1"/>
      <w:numFmt w:val="lowerLetter"/>
      <w:lvlText w:val="%2."/>
      <w:lvlJc w:val="left"/>
      <w:pPr>
        <w:ind w:left="6041" w:hanging="360"/>
      </w:pPr>
    </w:lvl>
    <w:lvl w:ilvl="2" w:tplc="0419001B" w:tentative="1">
      <w:start w:val="1"/>
      <w:numFmt w:val="lowerRoman"/>
      <w:lvlText w:val="%3."/>
      <w:lvlJc w:val="right"/>
      <w:pPr>
        <w:ind w:left="6761" w:hanging="180"/>
      </w:pPr>
    </w:lvl>
    <w:lvl w:ilvl="3" w:tplc="0419000F" w:tentative="1">
      <w:start w:val="1"/>
      <w:numFmt w:val="decimal"/>
      <w:lvlText w:val="%4."/>
      <w:lvlJc w:val="left"/>
      <w:pPr>
        <w:ind w:left="7481" w:hanging="360"/>
      </w:pPr>
    </w:lvl>
    <w:lvl w:ilvl="4" w:tplc="04190019" w:tentative="1">
      <w:start w:val="1"/>
      <w:numFmt w:val="lowerLetter"/>
      <w:lvlText w:val="%5."/>
      <w:lvlJc w:val="left"/>
      <w:pPr>
        <w:ind w:left="8201" w:hanging="360"/>
      </w:pPr>
    </w:lvl>
    <w:lvl w:ilvl="5" w:tplc="0419001B" w:tentative="1">
      <w:start w:val="1"/>
      <w:numFmt w:val="lowerRoman"/>
      <w:lvlText w:val="%6."/>
      <w:lvlJc w:val="right"/>
      <w:pPr>
        <w:ind w:left="8921" w:hanging="180"/>
      </w:pPr>
    </w:lvl>
    <w:lvl w:ilvl="6" w:tplc="0419000F" w:tentative="1">
      <w:start w:val="1"/>
      <w:numFmt w:val="decimal"/>
      <w:lvlText w:val="%7."/>
      <w:lvlJc w:val="left"/>
      <w:pPr>
        <w:ind w:left="9641" w:hanging="360"/>
      </w:pPr>
    </w:lvl>
    <w:lvl w:ilvl="7" w:tplc="04190019" w:tentative="1">
      <w:start w:val="1"/>
      <w:numFmt w:val="lowerLetter"/>
      <w:lvlText w:val="%8."/>
      <w:lvlJc w:val="left"/>
      <w:pPr>
        <w:ind w:left="10361" w:hanging="360"/>
      </w:pPr>
    </w:lvl>
    <w:lvl w:ilvl="8" w:tplc="0419001B" w:tentative="1">
      <w:start w:val="1"/>
      <w:numFmt w:val="lowerRoman"/>
      <w:lvlText w:val="%9."/>
      <w:lvlJc w:val="right"/>
      <w:pPr>
        <w:ind w:left="11081" w:hanging="180"/>
      </w:pPr>
    </w:lvl>
  </w:abstractNum>
  <w:abstractNum w:abstractNumId="11"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2"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3" w15:restartNumberingAfterBreak="0">
    <w:nsid w:val="612A5428"/>
    <w:multiLevelType w:val="multilevel"/>
    <w:tmpl w:val="7068E2F4"/>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5"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17"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8"/>
  </w:num>
  <w:num w:numId="2">
    <w:abstractNumId w:val="6"/>
  </w:num>
  <w:num w:numId="3">
    <w:abstractNumId w:val="12"/>
  </w:num>
  <w:num w:numId="4">
    <w:abstractNumId w:val="2"/>
  </w:num>
  <w:num w:numId="5">
    <w:abstractNumId w:val="17"/>
  </w:num>
  <w:num w:numId="6">
    <w:abstractNumId w:val="11"/>
  </w:num>
  <w:num w:numId="7">
    <w:abstractNumId w:val="3"/>
  </w:num>
  <w:num w:numId="8">
    <w:abstractNumId w:val="14"/>
  </w:num>
  <w:num w:numId="9">
    <w:abstractNumId w:val="10"/>
  </w:num>
  <w:num w:numId="10">
    <w:abstractNumId w:val="15"/>
  </w:num>
  <w:num w:numId="11">
    <w:abstractNumId w:val="1"/>
  </w:num>
  <w:num w:numId="12">
    <w:abstractNumId w:val="16"/>
  </w:num>
  <w:num w:numId="13">
    <w:abstractNumId w:val="9"/>
  </w:num>
  <w:num w:numId="14">
    <w:abstractNumId w:val="7"/>
  </w:num>
  <w:num w:numId="15">
    <w:abstractNumId w:val="0"/>
  </w:num>
  <w:num w:numId="16">
    <w:abstractNumId w:val="5"/>
  </w:num>
  <w:num w:numId="17">
    <w:abstractNumId w:val="18"/>
  </w:num>
  <w:num w:numId="18">
    <w:abstractNumId w:val="4"/>
  </w:num>
  <w:num w:numId="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474"/>
    <w:rsid w:val="000008D0"/>
    <w:rsid w:val="00011EC2"/>
    <w:rsid w:val="00064066"/>
    <w:rsid w:val="00067056"/>
    <w:rsid w:val="000B3808"/>
    <w:rsid w:val="000B6669"/>
    <w:rsid w:val="000D40F4"/>
    <w:rsid w:val="000D69DF"/>
    <w:rsid w:val="000E4D10"/>
    <w:rsid w:val="0019545D"/>
    <w:rsid w:val="00274300"/>
    <w:rsid w:val="002F1E11"/>
    <w:rsid w:val="003B583D"/>
    <w:rsid w:val="003C6474"/>
    <w:rsid w:val="00406E50"/>
    <w:rsid w:val="00416B79"/>
    <w:rsid w:val="00433242"/>
    <w:rsid w:val="00490A3E"/>
    <w:rsid w:val="004C106C"/>
    <w:rsid w:val="004C383C"/>
    <w:rsid w:val="004F585C"/>
    <w:rsid w:val="00533B8B"/>
    <w:rsid w:val="00546D0C"/>
    <w:rsid w:val="00552163"/>
    <w:rsid w:val="0057107A"/>
    <w:rsid w:val="005C06A9"/>
    <w:rsid w:val="006020D4"/>
    <w:rsid w:val="006123CE"/>
    <w:rsid w:val="006127D1"/>
    <w:rsid w:val="00630091"/>
    <w:rsid w:val="0064506C"/>
    <w:rsid w:val="00673D03"/>
    <w:rsid w:val="00675114"/>
    <w:rsid w:val="006C438E"/>
    <w:rsid w:val="006E685C"/>
    <w:rsid w:val="00710CCC"/>
    <w:rsid w:val="007142A4"/>
    <w:rsid w:val="00727D2A"/>
    <w:rsid w:val="00747C24"/>
    <w:rsid w:val="0080101C"/>
    <w:rsid w:val="00894C4E"/>
    <w:rsid w:val="008B3FBD"/>
    <w:rsid w:val="008B627A"/>
    <w:rsid w:val="008C0514"/>
    <w:rsid w:val="008D058F"/>
    <w:rsid w:val="009017B6"/>
    <w:rsid w:val="00902D91"/>
    <w:rsid w:val="00930A8B"/>
    <w:rsid w:val="00946ABA"/>
    <w:rsid w:val="00A075CC"/>
    <w:rsid w:val="00A40B0C"/>
    <w:rsid w:val="00A772CE"/>
    <w:rsid w:val="00A806CB"/>
    <w:rsid w:val="00A84CA6"/>
    <w:rsid w:val="00AF660A"/>
    <w:rsid w:val="00AF77A2"/>
    <w:rsid w:val="00B069DB"/>
    <w:rsid w:val="00B12667"/>
    <w:rsid w:val="00B30FD3"/>
    <w:rsid w:val="00B64E4B"/>
    <w:rsid w:val="00B77626"/>
    <w:rsid w:val="00B93C32"/>
    <w:rsid w:val="00BA15F5"/>
    <w:rsid w:val="00BC2812"/>
    <w:rsid w:val="00BF2F16"/>
    <w:rsid w:val="00BF46AA"/>
    <w:rsid w:val="00C02D44"/>
    <w:rsid w:val="00C24564"/>
    <w:rsid w:val="00C631C3"/>
    <w:rsid w:val="00C713D9"/>
    <w:rsid w:val="00C7243E"/>
    <w:rsid w:val="00C95608"/>
    <w:rsid w:val="00CA7D61"/>
    <w:rsid w:val="00CB2474"/>
    <w:rsid w:val="00CE1DB8"/>
    <w:rsid w:val="00CE5DEF"/>
    <w:rsid w:val="00D174D1"/>
    <w:rsid w:val="00D46EB1"/>
    <w:rsid w:val="00D90BF9"/>
    <w:rsid w:val="00D95CFA"/>
    <w:rsid w:val="00DA37DC"/>
    <w:rsid w:val="00E07320"/>
    <w:rsid w:val="00E119FF"/>
    <w:rsid w:val="00E330FC"/>
    <w:rsid w:val="00E8095F"/>
    <w:rsid w:val="00E82BFD"/>
    <w:rsid w:val="00EA2D5E"/>
    <w:rsid w:val="00EE1F11"/>
    <w:rsid w:val="00EE3C9A"/>
    <w:rsid w:val="00EF12D3"/>
    <w:rsid w:val="00F04152"/>
    <w:rsid w:val="00F40EF9"/>
    <w:rsid w:val="00F426B1"/>
    <w:rsid w:val="00F64266"/>
    <w:rsid w:val="00F862C3"/>
    <w:rsid w:val="00FA5DBC"/>
    <w:rsid w:val="00FB4F0F"/>
    <w:rsid w:val="00FD1826"/>
    <w:rsid w:val="00FD6A40"/>
    <w:rsid w:val="00FE2E6E"/>
    <w:rsid w:val="00FE7998"/>
    <w:rsid w:val="00FF021A"/>
    <w:rsid w:val="00FF2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C81EF"/>
  <w15:chartTrackingRefBased/>
  <w15:docId w15:val="{9996604C-6357-408D-B5E0-4D991027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713D9"/>
  </w:style>
  <w:style w:type="paragraph" w:styleId="10">
    <w:name w:val="heading 1"/>
    <w:basedOn w:val="a1"/>
    <w:next w:val="a1"/>
    <w:link w:val="11"/>
    <w:uiPriority w:val="9"/>
    <w:qFormat/>
    <w:rsid w:val="00C713D9"/>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C713D9"/>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C713D9"/>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C713D9"/>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C713D9"/>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C713D9"/>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C713D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C713D9"/>
  </w:style>
  <w:style w:type="paragraph" w:styleId="a7">
    <w:name w:val="footer"/>
    <w:basedOn w:val="a1"/>
    <w:link w:val="a8"/>
    <w:uiPriority w:val="99"/>
    <w:unhideWhenUsed/>
    <w:rsid w:val="00C713D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C713D9"/>
  </w:style>
  <w:style w:type="paragraph" w:customStyle="1" w:styleId="51">
    <w:name w:val="Заголовок 51"/>
    <w:basedOn w:val="a1"/>
    <w:next w:val="a1"/>
    <w:uiPriority w:val="9"/>
    <w:semiHidden/>
    <w:unhideWhenUsed/>
    <w:qFormat/>
    <w:rsid w:val="00C713D9"/>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C713D9"/>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C713D9"/>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C713D9"/>
    <w:rPr>
      <w:rFonts w:ascii="Calibri" w:eastAsia="Times New Roman" w:hAnsi="Calibri" w:cs="Times New Roman"/>
      <w:sz w:val="20"/>
      <w:szCs w:val="20"/>
    </w:rPr>
  </w:style>
  <w:style w:type="paragraph" w:styleId="ab">
    <w:name w:val="annotation text"/>
    <w:basedOn w:val="a1"/>
    <w:link w:val="ac"/>
    <w:uiPriority w:val="99"/>
    <w:unhideWhenUsed/>
    <w:rsid w:val="00C713D9"/>
    <w:pPr>
      <w:spacing w:after="200" w:line="240" w:lineRule="auto"/>
    </w:pPr>
    <w:rPr>
      <w:sz w:val="20"/>
      <w:szCs w:val="20"/>
    </w:rPr>
  </w:style>
  <w:style w:type="character" w:customStyle="1" w:styleId="ac">
    <w:name w:val="Текст примечания Знак"/>
    <w:basedOn w:val="a2"/>
    <w:link w:val="ab"/>
    <w:uiPriority w:val="99"/>
    <w:rsid w:val="00C713D9"/>
    <w:rPr>
      <w:sz w:val="20"/>
      <w:szCs w:val="20"/>
    </w:rPr>
  </w:style>
  <w:style w:type="paragraph" w:styleId="ad">
    <w:name w:val="Body Text"/>
    <w:basedOn w:val="a1"/>
    <w:link w:val="ae"/>
    <w:uiPriority w:val="99"/>
    <w:unhideWhenUsed/>
    <w:rsid w:val="00C713D9"/>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C713D9"/>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C713D9"/>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C713D9"/>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C713D9"/>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C713D9"/>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1"/>
    <w:link w:val="af4"/>
    <w:uiPriority w:val="34"/>
    <w:qFormat/>
    <w:rsid w:val="00C713D9"/>
    <w:pPr>
      <w:spacing w:after="200" w:line="276" w:lineRule="auto"/>
      <w:ind w:left="720"/>
      <w:contextualSpacing/>
    </w:pPr>
  </w:style>
  <w:style w:type="paragraph" w:customStyle="1" w:styleId="13">
    <w:name w:val="Обычный1"/>
    <w:uiPriority w:val="99"/>
    <w:rsid w:val="00C713D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C713D9"/>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C713D9"/>
    <w:rPr>
      <w:rFonts w:ascii="Times New Roman" w:hAnsi="Times New Roman" w:cs="Times New Roman" w:hint="default"/>
      <w:vertAlign w:val="superscript"/>
    </w:rPr>
  </w:style>
  <w:style w:type="character" w:customStyle="1" w:styleId="FontStyle36">
    <w:name w:val="Font Style36"/>
    <w:uiPriority w:val="99"/>
    <w:rsid w:val="00C713D9"/>
    <w:rPr>
      <w:rFonts w:ascii="Times New Roman" w:hAnsi="Times New Roman" w:cs="Times New Roman" w:hint="default"/>
      <w:sz w:val="20"/>
      <w:szCs w:val="20"/>
    </w:rPr>
  </w:style>
  <w:style w:type="paragraph" w:styleId="af6">
    <w:name w:val="Balloon Text"/>
    <w:basedOn w:val="a1"/>
    <w:link w:val="af7"/>
    <w:uiPriority w:val="99"/>
    <w:semiHidden/>
    <w:unhideWhenUsed/>
    <w:rsid w:val="00C713D9"/>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C713D9"/>
    <w:rPr>
      <w:rFonts w:ascii="Tahoma" w:hAnsi="Tahoma" w:cs="Tahoma"/>
      <w:sz w:val="16"/>
      <w:szCs w:val="16"/>
    </w:rPr>
  </w:style>
  <w:style w:type="paragraph" w:styleId="af8">
    <w:name w:val="endnote text"/>
    <w:basedOn w:val="a1"/>
    <w:link w:val="af9"/>
    <w:uiPriority w:val="99"/>
    <w:semiHidden/>
    <w:unhideWhenUsed/>
    <w:rsid w:val="00C713D9"/>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C713D9"/>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C713D9"/>
    <w:rPr>
      <w:vertAlign w:val="superscript"/>
    </w:rPr>
  </w:style>
  <w:style w:type="paragraph" w:styleId="20">
    <w:name w:val="Body Text Indent 2"/>
    <w:basedOn w:val="a1"/>
    <w:link w:val="21"/>
    <w:uiPriority w:val="99"/>
    <w:semiHidden/>
    <w:unhideWhenUsed/>
    <w:rsid w:val="00C713D9"/>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C713D9"/>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C713D9"/>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C713D9"/>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C713D9"/>
    <w:rPr>
      <w:sz w:val="16"/>
      <w:szCs w:val="16"/>
    </w:rPr>
  </w:style>
  <w:style w:type="paragraph" w:styleId="afc">
    <w:name w:val="annotation subject"/>
    <w:basedOn w:val="ab"/>
    <w:next w:val="ab"/>
    <w:link w:val="afd"/>
    <w:uiPriority w:val="99"/>
    <w:semiHidden/>
    <w:unhideWhenUsed/>
    <w:rsid w:val="00C713D9"/>
    <w:rPr>
      <w:b/>
      <w:bCs/>
      <w:lang w:eastAsia="ru-RU"/>
    </w:rPr>
  </w:style>
  <w:style w:type="character" w:customStyle="1" w:styleId="afd">
    <w:name w:val="Тема примечания Знак"/>
    <w:basedOn w:val="ac"/>
    <w:link w:val="afc"/>
    <w:uiPriority w:val="99"/>
    <w:semiHidden/>
    <w:rsid w:val="00C713D9"/>
    <w:rPr>
      <w:b/>
      <w:bCs/>
      <w:sz w:val="20"/>
      <w:szCs w:val="20"/>
      <w:lang w:eastAsia="ru-RU"/>
    </w:rPr>
  </w:style>
  <w:style w:type="paragraph" w:styleId="afe">
    <w:name w:val="Revision"/>
    <w:hidden/>
    <w:uiPriority w:val="99"/>
    <w:semiHidden/>
    <w:rsid w:val="00C713D9"/>
    <w:pPr>
      <w:spacing w:after="0" w:line="240" w:lineRule="auto"/>
    </w:pPr>
  </w:style>
  <w:style w:type="paragraph" w:customStyle="1" w:styleId="14">
    <w:name w:val="Абзац списка1"/>
    <w:basedOn w:val="a1"/>
    <w:rsid w:val="00C713D9"/>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C713D9"/>
    <w:rPr>
      <w:vanish w:val="0"/>
      <w:webHidden w:val="0"/>
      <w:specVanish w:val="0"/>
    </w:rPr>
  </w:style>
  <w:style w:type="character" w:styleId="aff">
    <w:name w:val="Hyperlink"/>
    <w:uiPriority w:val="99"/>
    <w:unhideWhenUsed/>
    <w:rsid w:val="00C713D9"/>
    <w:rPr>
      <w:color w:val="0000FF"/>
      <w:u w:val="single"/>
    </w:rPr>
  </w:style>
  <w:style w:type="paragraph" w:styleId="HTML">
    <w:name w:val="HTML Preformatted"/>
    <w:basedOn w:val="a1"/>
    <w:link w:val="HTML0"/>
    <w:uiPriority w:val="99"/>
    <w:unhideWhenUsed/>
    <w:rsid w:val="00C71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C713D9"/>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C713D9"/>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3"/>
    <w:qFormat/>
    <w:rsid w:val="00C713D9"/>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C713D9"/>
    <w:rPr>
      <w:sz w:val="24"/>
      <w:szCs w:val="24"/>
    </w:rPr>
  </w:style>
  <w:style w:type="character" w:customStyle="1" w:styleId="af4">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f3"/>
    <w:uiPriority w:val="34"/>
    <w:qFormat/>
    <w:locked/>
    <w:rsid w:val="00C713D9"/>
  </w:style>
  <w:style w:type="character" w:customStyle="1" w:styleId="FontStyle16">
    <w:name w:val="Font Style16"/>
    <w:rsid w:val="00C713D9"/>
    <w:rPr>
      <w:rFonts w:ascii="Times New Roman" w:hAnsi="Times New Roman" w:cs="Times New Roman" w:hint="default"/>
    </w:rPr>
  </w:style>
  <w:style w:type="paragraph" w:customStyle="1" w:styleId="aff0">
    <w:name w:val="Îáû÷íûé"/>
    <w:basedOn w:val="a1"/>
    <w:rsid w:val="00C713D9"/>
    <w:pPr>
      <w:spacing w:after="0" w:line="240" w:lineRule="auto"/>
      <w:jc w:val="both"/>
    </w:pPr>
    <w:rPr>
      <w:rFonts w:ascii="Arial" w:hAnsi="Arial" w:cs="Arial"/>
      <w:sz w:val="24"/>
      <w:szCs w:val="24"/>
    </w:rPr>
  </w:style>
  <w:style w:type="table" w:styleId="aff1">
    <w:name w:val="Table Grid"/>
    <w:basedOn w:val="a3"/>
    <w:uiPriority w:val="59"/>
    <w:rsid w:val="00C713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C713D9"/>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C713D9"/>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C713D9"/>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C713D9"/>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C713D9"/>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C713D9"/>
    <w:pPr>
      <w:spacing w:after="200" w:line="276" w:lineRule="auto"/>
      <w:ind w:left="283" w:hanging="283"/>
      <w:contextualSpacing/>
    </w:pPr>
  </w:style>
  <w:style w:type="table" w:customStyle="1" w:styleId="18">
    <w:name w:val="Сетка таблицы1"/>
    <w:basedOn w:val="a3"/>
    <w:next w:val="aff1"/>
    <w:uiPriority w:val="59"/>
    <w:rsid w:val="00C71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C71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C713D9"/>
    <w:rPr>
      <w:rFonts w:asciiTheme="majorHAnsi" w:eastAsiaTheme="majorEastAsia" w:hAnsiTheme="majorHAnsi" w:cstheme="majorBidi"/>
      <w:color w:val="2F5496" w:themeColor="accent1" w:themeShade="BF"/>
    </w:rPr>
  </w:style>
  <w:style w:type="paragraph" w:styleId="aff3">
    <w:name w:val="List"/>
    <w:basedOn w:val="a1"/>
    <w:uiPriority w:val="99"/>
    <w:semiHidden/>
    <w:unhideWhenUsed/>
    <w:rsid w:val="00C713D9"/>
    <w:pPr>
      <w:spacing w:after="200" w:line="276" w:lineRule="auto"/>
      <w:ind w:left="283" w:hanging="283"/>
      <w:contextualSpacing/>
    </w:pPr>
  </w:style>
  <w:style w:type="character" w:styleId="aff4">
    <w:name w:val="Subtle Emphasis"/>
    <w:basedOn w:val="a2"/>
    <w:uiPriority w:val="19"/>
    <w:qFormat/>
    <w:rsid w:val="00C713D9"/>
    <w:rPr>
      <w:i/>
      <w:iCs/>
      <w:color w:val="404040" w:themeColor="text1" w:themeTint="BF"/>
    </w:rPr>
  </w:style>
  <w:style w:type="paragraph" w:customStyle="1" w:styleId="111">
    <w:name w:val="Заголовок 11"/>
    <w:basedOn w:val="a1"/>
    <w:next w:val="a1"/>
    <w:uiPriority w:val="9"/>
    <w:qFormat/>
    <w:rsid w:val="00C713D9"/>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C713D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544</TotalTime>
  <Pages>31</Pages>
  <Words>9008</Words>
  <Characters>51348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60236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Лесовая Вилия Владимировна</dc:creator>
  <cp:keywords/>
  <dc:description/>
  <cp:lastModifiedBy>Лесовая Вилия Владимировна</cp:lastModifiedBy>
  <cp:revision>93</cp:revision>
  <dcterms:created xsi:type="dcterms:W3CDTF">2023-10-04T07:06:00Z</dcterms:created>
  <dcterms:modified xsi:type="dcterms:W3CDTF">2023-11-28T12:02:00Z</dcterms:modified>
</cp:coreProperties>
</file>