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99CA569" w:rsidR="00950CC9" w:rsidRPr="00294D69" w:rsidRDefault="00A156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94D6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294D6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294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803558"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294D6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94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294D6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038F3F30" w:rsidR="00AB7409" w:rsidRPr="00294D69" w:rsidRDefault="00AB7409" w:rsidP="00CF4D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</w:t>
      </w:r>
      <w:r w:rsidR="00A156D4"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</w:t>
      </w:r>
      <w:r w:rsidR="00A147E6" w:rsidRPr="00294D6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156D4" w:rsidRPr="00294D69">
        <w:rPr>
          <w:rFonts w:ascii="Times New Roman" w:hAnsi="Times New Roman" w:cs="Times New Roman"/>
          <w:color w:val="000000"/>
          <w:sz w:val="24"/>
          <w:szCs w:val="24"/>
        </w:rPr>
        <w:t>едпринимателям</w:t>
      </w:r>
      <w:r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22422294" w14:textId="77777777" w:rsidR="00CF4D1C" w:rsidRPr="00294D69" w:rsidRDefault="00CF4D1C" w:rsidP="00CF4D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94D69">
        <w:t>Лот 1 - ООО СЗ «СК Мегаполис», ИНН 1327021530, КД 172/15р от 17.06.2015, КД 173/15p от 17.06.2015, КД 174/15p от 17.06.2015, КД 175/15p от 17.06.2015, КД 176/15p от 17.06.2015, КД 177/15p от 17.06.2015, КД 178/15p от 17.06.2015, КД 201/15p от 07.07.2015, КД 232/18p от 25.12.2018, КД 252/15p от 18.08.2015, КД 285/16р от 31.10.2016, КД 320/17р от 30.11.2017, КД 49/21 от 29.03.2021, КД 86/21 от 18.05.2021, г. Саранск, в АС Республики Мордовия рассматривается заявление конкурсного управляющего о признании недействительными банковских операций, совершенных в течение шести месяцев до отзыва лицензии у АО «КС Банк», по погашению обязательств по кредитным договорам, заключенным с ООО Специализированный застройщик «Строительная компания Мегаполис» на общую сумму 4 343 668,79 руб., включая права Банка на неуплаченные проценты, комиссии, неустойки. Право требования исполнения восстановленных обязательств заемщика по КД 172/15р от 17.06.2015, КД 173/15p от 17.06.2015, КД 174/15p от 17.06.2015, КД 175/15p от 17.06.2015, КД 176/15p от 17.06.2015, КД 177/15p от 17.06.2015, КД 178/15p от 17.06.2015, КД 201/15p от 07.07.2015, КД 232/18p от 25.12.2018, КД 252/15p от 18.08.2015, КД 285/16р от 31.10.2016, КД 320/17р от 30.11.2017, КД 49/21 от 29.03.2021, КД 86/21 от 18.05.2021 в случае удовлетворения судом заявленных требований, сохраняется за Банком (164 446 880,33 руб.) - 164 446 880,33 руб.;</w:t>
      </w:r>
    </w:p>
    <w:p w14:paraId="52076DC6" w14:textId="424E0D33" w:rsidR="00AB7409" w:rsidRPr="00294D69" w:rsidRDefault="00CF4D1C" w:rsidP="00CF4D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94D69">
        <w:t>Лот 2 - ИП Барабаш Елена Евгеньевна, ИНН 132400008881, КД 0001/18/3411 от 30.10.2018, г. Рузаевка (595 372,15 руб.) - 595 372,15 руб.</w:t>
      </w:r>
    </w:p>
    <w:p w14:paraId="72CEA841" w14:textId="77777777" w:rsidR="009E6456" w:rsidRPr="00294D6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94D69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94D6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94D69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94D6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94D6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294D6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94D69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294D69">
        <w:rPr>
          <w:rFonts w:ascii="Times New Roman CYR" w:hAnsi="Times New Roman CYR" w:cs="Times New Roman CYR"/>
          <w:color w:val="000000"/>
        </w:rPr>
        <w:t>5</w:t>
      </w:r>
      <w:r w:rsidR="009E7E5E" w:rsidRPr="00294D69">
        <w:rPr>
          <w:rFonts w:ascii="Times New Roman CYR" w:hAnsi="Times New Roman CYR" w:cs="Times New Roman CYR"/>
          <w:color w:val="000000"/>
        </w:rPr>
        <w:t xml:space="preserve"> </w:t>
      </w:r>
      <w:r w:rsidR="0037642D" w:rsidRPr="00294D69">
        <w:rPr>
          <w:rFonts w:ascii="Times New Roman CYR" w:hAnsi="Times New Roman CYR" w:cs="Times New Roman CYR"/>
          <w:color w:val="000000"/>
        </w:rPr>
        <w:t>(пять)</w:t>
      </w:r>
      <w:r w:rsidRPr="00294D69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A88F57A" w:rsidR="009E6456" w:rsidRPr="00294D6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4D6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94D6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94D69">
        <w:rPr>
          <w:rFonts w:ascii="Times New Roman CYR" w:hAnsi="Times New Roman CYR" w:cs="Times New Roman CYR"/>
          <w:color w:val="000000"/>
        </w:rPr>
        <w:t xml:space="preserve"> </w:t>
      </w:r>
      <w:r w:rsidR="00CF4D1C" w:rsidRPr="00294D69">
        <w:rPr>
          <w:rFonts w:ascii="Times New Roman CYR" w:hAnsi="Times New Roman CYR" w:cs="Times New Roman CYR"/>
          <w:b/>
          <w:bCs/>
          <w:color w:val="000000"/>
        </w:rPr>
        <w:t>23 января</w:t>
      </w:r>
      <w:r w:rsidR="009E7E5E" w:rsidRPr="00294D69">
        <w:rPr>
          <w:rFonts w:ascii="Times New Roman CYR" w:hAnsi="Times New Roman CYR" w:cs="Times New Roman CYR"/>
          <w:color w:val="000000"/>
        </w:rPr>
        <w:t xml:space="preserve"> </w:t>
      </w:r>
      <w:r w:rsidR="00BD0E8E" w:rsidRPr="00294D69">
        <w:rPr>
          <w:b/>
        </w:rPr>
        <w:t>202</w:t>
      </w:r>
      <w:r w:rsidR="00761B81" w:rsidRPr="00294D69">
        <w:rPr>
          <w:b/>
        </w:rPr>
        <w:t>4</w:t>
      </w:r>
      <w:r w:rsidRPr="00294D69">
        <w:rPr>
          <w:b/>
        </w:rPr>
        <w:t xml:space="preserve"> г.</w:t>
      </w:r>
      <w:r w:rsidRPr="00294D69">
        <w:t xml:space="preserve"> </w:t>
      </w:r>
      <w:r w:rsidRPr="00294D6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94D69">
        <w:rPr>
          <w:color w:val="000000"/>
        </w:rPr>
        <w:t xml:space="preserve">АО «Российский аукционный дом» по адресу: </w:t>
      </w:r>
      <w:hyperlink r:id="rId6" w:history="1">
        <w:r w:rsidRPr="00294D69">
          <w:rPr>
            <w:rStyle w:val="a4"/>
          </w:rPr>
          <w:t>http://lot-online.ru</w:t>
        </w:r>
      </w:hyperlink>
      <w:r w:rsidRPr="00294D69">
        <w:rPr>
          <w:color w:val="000000"/>
        </w:rPr>
        <w:t xml:space="preserve"> (далее – ЭТП)</w:t>
      </w:r>
      <w:r w:rsidRPr="00294D69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94D6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4D69">
        <w:rPr>
          <w:color w:val="000000"/>
        </w:rPr>
        <w:t>Время окончания Торгов:</w:t>
      </w:r>
    </w:p>
    <w:p w14:paraId="3271C2BD" w14:textId="77777777" w:rsidR="009E6456" w:rsidRPr="00294D6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4D6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94D6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4D6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932F7FE" w:rsidR="009E6456" w:rsidRPr="00294D6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4D69">
        <w:rPr>
          <w:color w:val="000000"/>
        </w:rPr>
        <w:t xml:space="preserve">В случае, если по итогам Торгов, назначенных на </w:t>
      </w:r>
      <w:r w:rsidR="00CF4D1C" w:rsidRPr="00294D69">
        <w:rPr>
          <w:color w:val="000000"/>
        </w:rPr>
        <w:t xml:space="preserve">23 января </w:t>
      </w:r>
      <w:r w:rsidR="009E7E5E" w:rsidRPr="00294D69">
        <w:rPr>
          <w:color w:val="000000"/>
        </w:rPr>
        <w:t>202</w:t>
      </w:r>
      <w:r w:rsidR="00761B81" w:rsidRPr="00294D69">
        <w:rPr>
          <w:color w:val="000000"/>
        </w:rPr>
        <w:t>4</w:t>
      </w:r>
      <w:r w:rsidR="009E7E5E" w:rsidRPr="00294D69">
        <w:rPr>
          <w:color w:val="000000"/>
        </w:rPr>
        <w:t xml:space="preserve"> г.</w:t>
      </w:r>
      <w:r w:rsidRPr="00294D69">
        <w:rPr>
          <w:color w:val="000000"/>
        </w:rPr>
        <w:t xml:space="preserve">, лоты не реализованы, то в 14:00 часов по московскому времени </w:t>
      </w:r>
      <w:r w:rsidR="00CF4D1C" w:rsidRPr="00294D69">
        <w:rPr>
          <w:b/>
          <w:bCs/>
          <w:color w:val="000000"/>
        </w:rPr>
        <w:t>12 марта</w:t>
      </w:r>
      <w:r w:rsidR="009E7E5E" w:rsidRPr="00294D69">
        <w:rPr>
          <w:color w:val="000000"/>
        </w:rPr>
        <w:t xml:space="preserve"> </w:t>
      </w:r>
      <w:r w:rsidR="009E7E5E" w:rsidRPr="00294D69">
        <w:rPr>
          <w:b/>
          <w:bCs/>
          <w:color w:val="000000"/>
        </w:rPr>
        <w:t>202</w:t>
      </w:r>
      <w:r w:rsidR="00761B81" w:rsidRPr="00294D69">
        <w:rPr>
          <w:b/>
          <w:bCs/>
          <w:color w:val="000000"/>
        </w:rPr>
        <w:t>4</w:t>
      </w:r>
      <w:r w:rsidRPr="00294D69">
        <w:rPr>
          <w:b/>
        </w:rPr>
        <w:t xml:space="preserve"> г.</w:t>
      </w:r>
      <w:r w:rsidRPr="00294D69">
        <w:t xml:space="preserve"> </w:t>
      </w:r>
      <w:r w:rsidRPr="00294D69">
        <w:rPr>
          <w:color w:val="000000"/>
        </w:rPr>
        <w:t>на ЭТП</w:t>
      </w:r>
      <w:r w:rsidRPr="00294D69">
        <w:t xml:space="preserve"> </w:t>
      </w:r>
      <w:r w:rsidRPr="00294D69">
        <w:rPr>
          <w:color w:val="000000"/>
        </w:rPr>
        <w:t>будут проведены</w:t>
      </w:r>
      <w:r w:rsidRPr="00294D69">
        <w:rPr>
          <w:b/>
          <w:bCs/>
          <w:color w:val="000000"/>
        </w:rPr>
        <w:t xml:space="preserve"> повторные Торги </w:t>
      </w:r>
      <w:r w:rsidRPr="00294D6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94D6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4D69">
        <w:rPr>
          <w:color w:val="000000"/>
        </w:rPr>
        <w:t>Оператор ЭТП (далее – Оператор) обеспечивает проведение Торгов.</w:t>
      </w:r>
    </w:p>
    <w:p w14:paraId="11C03E9D" w14:textId="44DEDB7F" w:rsidR="009E6456" w:rsidRPr="00294D6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4D6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94D69">
        <w:rPr>
          <w:color w:val="000000"/>
        </w:rPr>
        <w:t>первых Торгах начинается в 00:00</w:t>
      </w:r>
      <w:r w:rsidRPr="00294D69">
        <w:rPr>
          <w:color w:val="000000"/>
        </w:rPr>
        <w:t xml:space="preserve"> часов по московскому времени </w:t>
      </w:r>
      <w:r w:rsidR="00CF4D1C" w:rsidRPr="00294D69">
        <w:rPr>
          <w:b/>
          <w:bCs/>
          <w:color w:val="000000"/>
        </w:rPr>
        <w:t xml:space="preserve">05 </w:t>
      </w:r>
      <w:r w:rsidR="00CF4D1C" w:rsidRPr="00294D69">
        <w:rPr>
          <w:b/>
          <w:bCs/>
          <w:color w:val="000000"/>
        </w:rPr>
        <w:lastRenderedPageBreak/>
        <w:t>декабря</w:t>
      </w:r>
      <w:r w:rsidR="009E7E5E" w:rsidRPr="00294D69">
        <w:rPr>
          <w:color w:val="000000"/>
        </w:rPr>
        <w:t xml:space="preserve"> </w:t>
      </w:r>
      <w:r w:rsidR="009E7E5E" w:rsidRPr="00294D69">
        <w:rPr>
          <w:b/>
          <w:bCs/>
          <w:color w:val="000000"/>
        </w:rPr>
        <w:t>202</w:t>
      </w:r>
      <w:r w:rsidR="0024147A" w:rsidRPr="00294D69">
        <w:rPr>
          <w:b/>
          <w:bCs/>
          <w:color w:val="000000"/>
        </w:rPr>
        <w:t>3</w:t>
      </w:r>
      <w:r w:rsidR="009E7E5E" w:rsidRPr="00294D69">
        <w:rPr>
          <w:b/>
          <w:bCs/>
          <w:color w:val="000000"/>
        </w:rPr>
        <w:t xml:space="preserve"> г.</w:t>
      </w:r>
      <w:r w:rsidRPr="00294D69">
        <w:rPr>
          <w:b/>
          <w:bCs/>
          <w:color w:val="000000"/>
        </w:rPr>
        <w:t>,</w:t>
      </w:r>
      <w:r w:rsidRPr="00294D69">
        <w:rPr>
          <w:color w:val="000000"/>
        </w:rPr>
        <w:t xml:space="preserve"> а на участие в пов</w:t>
      </w:r>
      <w:r w:rsidR="007B55CF" w:rsidRPr="00294D69">
        <w:rPr>
          <w:color w:val="000000"/>
        </w:rPr>
        <w:t>торных Торгах начинается в 00:00</w:t>
      </w:r>
      <w:r w:rsidRPr="00294D69">
        <w:rPr>
          <w:color w:val="000000"/>
        </w:rPr>
        <w:t xml:space="preserve"> часов по московскому времени </w:t>
      </w:r>
      <w:r w:rsidR="00CF4D1C" w:rsidRPr="00294D69">
        <w:rPr>
          <w:b/>
          <w:bCs/>
          <w:color w:val="000000"/>
        </w:rPr>
        <w:t xml:space="preserve">29 января </w:t>
      </w:r>
      <w:r w:rsidR="009E7E5E" w:rsidRPr="00294D69">
        <w:rPr>
          <w:b/>
          <w:bCs/>
          <w:color w:val="000000"/>
        </w:rPr>
        <w:t>202</w:t>
      </w:r>
      <w:r w:rsidR="00CF4D1C" w:rsidRPr="00294D69">
        <w:rPr>
          <w:b/>
          <w:bCs/>
          <w:color w:val="000000"/>
        </w:rPr>
        <w:t>4</w:t>
      </w:r>
      <w:r w:rsidRPr="00294D69">
        <w:rPr>
          <w:b/>
          <w:bCs/>
        </w:rPr>
        <w:t xml:space="preserve"> г.</w:t>
      </w:r>
      <w:r w:rsidRPr="00294D6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94D6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94D6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94D6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94D69">
        <w:rPr>
          <w:b/>
          <w:bCs/>
          <w:color w:val="000000"/>
        </w:rPr>
        <w:t>Торги ППП</w:t>
      </w:r>
      <w:r w:rsidRPr="00294D69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242124B" w:rsidR="00950CC9" w:rsidRPr="00294D6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94D69">
        <w:rPr>
          <w:b/>
          <w:bCs/>
          <w:color w:val="000000"/>
        </w:rPr>
        <w:t>по лот</w:t>
      </w:r>
      <w:r w:rsidR="0037642D" w:rsidRPr="00294D69">
        <w:rPr>
          <w:b/>
          <w:bCs/>
          <w:color w:val="000000"/>
        </w:rPr>
        <w:t>у</w:t>
      </w:r>
      <w:r w:rsidRPr="00294D69">
        <w:rPr>
          <w:b/>
          <w:bCs/>
          <w:color w:val="000000"/>
        </w:rPr>
        <w:t xml:space="preserve"> </w:t>
      </w:r>
      <w:r w:rsidR="00CF4D1C" w:rsidRPr="00294D69">
        <w:rPr>
          <w:b/>
          <w:bCs/>
          <w:color w:val="000000"/>
        </w:rPr>
        <w:t xml:space="preserve">1: </w:t>
      </w:r>
      <w:r w:rsidRPr="00294D69">
        <w:rPr>
          <w:b/>
          <w:bCs/>
          <w:color w:val="000000"/>
        </w:rPr>
        <w:t xml:space="preserve">с </w:t>
      </w:r>
      <w:r w:rsidR="00CF4D1C" w:rsidRPr="00294D69">
        <w:rPr>
          <w:b/>
          <w:bCs/>
          <w:color w:val="000000"/>
        </w:rPr>
        <w:t>18 марта</w:t>
      </w:r>
      <w:r w:rsidR="009E6456" w:rsidRPr="00294D69">
        <w:rPr>
          <w:b/>
          <w:bCs/>
          <w:color w:val="000000"/>
        </w:rPr>
        <w:t xml:space="preserve"> </w:t>
      </w:r>
      <w:r w:rsidR="00BD0E8E" w:rsidRPr="00294D69">
        <w:rPr>
          <w:b/>
          <w:bCs/>
          <w:color w:val="000000"/>
        </w:rPr>
        <w:t>202</w:t>
      </w:r>
      <w:r w:rsidR="00761B81" w:rsidRPr="00294D69">
        <w:rPr>
          <w:b/>
          <w:bCs/>
          <w:color w:val="000000"/>
        </w:rPr>
        <w:t>4</w:t>
      </w:r>
      <w:r w:rsidRPr="00294D69">
        <w:rPr>
          <w:b/>
          <w:bCs/>
          <w:color w:val="000000"/>
        </w:rPr>
        <w:t xml:space="preserve"> г. по </w:t>
      </w:r>
      <w:r w:rsidR="00CF4D1C" w:rsidRPr="00294D69">
        <w:rPr>
          <w:b/>
          <w:bCs/>
          <w:color w:val="000000"/>
        </w:rPr>
        <w:t>30 апреля</w:t>
      </w:r>
      <w:r w:rsidR="009E7E5E" w:rsidRPr="00294D69">
        <w:rPr>
          <w:b/>
          <w:bCs/>
          <w:color w:val="000000"/>
        </w:rPr>
        <w:t xml:space="preserve"> </w:t>
      </w:r>
      <w:r w:rsidR="00BD0E8E" w:rsidRPr="00294D69">
        <w:rPr>
          <w:b/>
          <w:bCs/>
          <w:color w:val="000000"/>
        </w:rPr>
        <w:t>202</w:t>
      </w:r>
      <w:r w:rsidR="00761B81" w:rsidRPr="00294D69">
        <w:rPr>
          <w:b/>
          <w:bCs/>
          <w:color w:val="000000"/>
        </w:rPr>
        <w:t>4</w:t>
      </w:r>
      <w:r w:rsidRPr="00294D69">
        <w:rPr>
          <w:b/>
          <w:bCs/>
          <w:color w:val="000000"/>
        </w:rPr>
        <w:t xml:space="preserve"> г.;</w:t>
      </w:r>
    </w:p>
    <w:p w14:paraId="3BA44881" w14:textId="422FD0C9" w:rsidR="00950CC9" w:rsidRPr="00294D6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4D69">
        <w:rPr>
          <w:b/>
          <w:bCs/>
          <w:color w:val="000000"/>
        </w:rPr>
        <w:t>по лот</w:t>
      </w:r>
      <w:r w:rsidR="0037642D" w:rsidRPr="00294D69">
        <w:rPr>
          <w:b/>
          <w:bCs/>
          <w:color w:val="000000"/>
        </w:rPr>
        <w:t>у</w:t>
      </w:r>
      <w:r w:rsidRPr="00294D69">
        <w:rPr>
          <w:b/>
          <w:bCs/>
          <w:color w:val="000000"/>
        </w:rPr>
        <w:t xml:space="preserve"> </w:t>
      </w:r>
      <w:r w:rsidR="00CF4D1C" w:rsidRPr="00294D69">
        <w:rPr>
          <w:b/>
          <w:bCs/>
          <w:color w:val="000000"/>
        </w:rPr>
        <w:t xml:space="preserve">2: </w:t>
      </w:r>
      <w:r w:rsidRPr="00294D69">
        <w:rPr>
          <w:b/>
          <w:bCs/>
          <w:color w:val="000000"/>
        </w:rPr>
        <w:t xml:space="preserve">с </w:t>
      </w:r>
      <w:r w:rsidR="00CF4D1C" w:rsidRPr="00294D69">
        <w:rPr>
          <w:b/>
          <w:bCs/>
          <w:color w:val="000000"/>
        </w:rPr>
        <w:t xml:space="preserve">18 марта </w:t>
      </w:r>
      <w:r w:rsidR="00BD0E8E" w:rsidRPr="00294D69">
        <w:rPr>
          <w:b/>
          <w:bCs/>
          <w:color w:val="000000"/>
        </w:rPr>
        <w:t>202</w:t>
      </w:r>
      <w:r w:rsidR="00761B81" w:rsidRPr="00294D69">
        <w:rPr>
          <w:b/>
          <w:bCs/>
          <w:color w:val="000000"/>
        </w:rPr>
        <w:t>4</w:t>
      </w:r>
      <w:r w:rsidRPr="00294D69">
        <w:rPr>
          <w:b/>
          <w:bCs/>
          <w:color w:val="000000"/>
        </w:rPr>
        <w:t xml:space="preserve"> г. по </w:t>
      </w:r>
      <w:r w:rsidR="00CF4D1C" w:rsidRPr="00294D69">
        <w:rPr>
          <w:b/>
          <w:bCs/>
          <w:color w:val="000000"/>
        </w:rPr>
        <w:t>03 мая</w:t>
      </w:r>
      <w:r w:rsidR="0037642D" w:rsidRPr="00294D69">
        <w:rPr>
          <w:b/>
          <w:bCs/>
          <w:color w:val="000000"/>
        </w:rPr>
        <w:t xml:space="preserve"> </w:t>
      </w:r>
      <w:r w:rsidR="00BD0E8E" w:rsidRPr="00294D69">
        <w:rPr>
          <w:b/>
          <w:bCs/>
          <w:color w:val="000000"/>
        </w:rPr>
        <w:t>202</w:t>
      </w:r>
      <w:r w:rsidR="00761B81" w:rsidRPr="00294D69">
        <w:rPr>
          <w:b/>
          <w:bCs/>
          <w:color w:val="000000"/>
        </w:rPr>
        <w:t>4</w:t>
      </w:r>
      <w:r w:rsidRPr="00294D69">
        <w:rPr>
          <w:b/>
          <w:bCs/>
          <w:color w:val="000000"/>
        </w:rPr>
        <w:t xml:space="preserve"> г.</w:t>
      </w:r>
    </w:p>
    <w:p w14:paraId="287E4339" w14:textId="08166EF2" w:rsidR="009E6456" w:rsidRPr="00294D6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4D69">
        <w:rPr>
          <w:color w:val="000000"/>
        </w:rPr>
        <w:t>Заявки на участие в Торгах ППП принима</w:t>
      </w:r>
      <w:r w:rsidR="007B55CF" w:rsidRPr="00294D69">
        <w:rPr>
          <w:color w:val="000000"/>
        </w:rPr>
        <w:t>ются Оператором, начиная с 00:00</w:t>
      </w:r>
      <w:r w:rsidRPr="00294D69">
        <w:rPr>
          <w:color w:val="000000"/>
        </w:rPr>
        <w:t xml:space="preserve"> часов по московскому времени </w:t>
      </w:r>
      <w:r w:rsidR="00CF4D1C" w:rsidRPr="00294D69">
        <w:rPr>
          <w:b/>
          <w:bCs/>
          <w:color w:val="000000"/>
        </w:rPr>
        <w:t>18 марта</w:t>
      </w:r>
      <w:r w:rsidR="009E7E5E" w:rsidRPr="00294D69">
        <w:rPr>
          <w:color w:val="000000"/>
        </w:rPr>
        <w:t xml:space="preserve"> </w:t>
      </w:r>
      <w:r w:rsidR="009E7E5E" w:rsidRPr="00294D69">
        <w:rPr>
          <w:b/>
          <w:bCs/>
          <w:color w:val="000000"/>
        </w:rPr>
        <w:t>202</w:t>
      </w:r>
      <w:r w:rsidR="00761B81" w:rsidRPr="00294D69">
        <w:rPr>
          <w:b/>
          <w:bCs/>
          <w:color w:val="000000"/>
        </w:rPr>
        <w:t>4</w:t>
      </w:r>
      <w:r w:rsidR="0024147A" w:rsidRPr="00294D69">
        <w:rPr>
          <w:b/>
          <w:bCs/>
          <w:color w:val="000000"/>
        </w:rPr>
        <w:t xml:space="preserve"> </w:t>
      </w:r>
      <w:r w:rsidRPr="00294D69">
        <w:rPr>
          <w:b/>
          <w:bCs/>
          <w:color w:val="000000"/>
        </w:rPr>
        <w:t>г.</w:t>
      </w:r>
      <w:r w:rsidRPr="00294D69">
        <w:rPr>
          <w:color w:val="000000"/>
        </w:rPr>
        <w:t xml:space="preserve"> Прием заявок на участие в Торгах ППП и задатков прекращается за </w:t>
      </w:r>
      <w:r w:rsidR="00CF4D1C" w:rsidRPr="00294D69">
        <w:rPr>
          <w:b/>
          <w:bCs/>
          <w:color w:val="000000"/>
        </w:rPr>
        <w:t>1</w:t>
      </w:r>
      <w:r w:rsidRPr="00294D69">
        <w:rPr>
          <w:color w:val="000000"/>
        </w:rPr>
        <w:t xml:space="preserve"> (</w:t>
      </w:r>
      <w:r w:rsidR="00CF4D1C" w:rsidRPr="00294D69">
        <w:rPr>
          <w:color w:val="000000"/>
        </w:rPr>
        <w:t>Один</w:t>
      </w:r>
      <w:r w:rsidRPr="00294D69">
        <w:rPr>
          <w:color w:val="000000"/>
        </w:rPr>
        <w:t>) календарны</w:t>
      </w:r>
      <w:r w:rsidR="00CF4D1C" w:rsidRPr="00294D69">
        <w:rPr>
          <w:color w:val="000000"/>
        </w:rPr>
        <w:t>й</w:t>
      </w:r>
      <w:r w:rsidRPr="00294D69">
        <w:rPr>
          <w:color w:val="000000"/>
        </w:rPr>
        <w:t xml:space="preserve"> д</w:t>
      </w:r>
      <w:r w:rsidR="00CF4D1C" w:rsidRPr="00294D69">
        <w:rPr>
          <w:color w:val="000000"/>
        </w:rPr>
        <w:t>ень</w:t>
      </w:r>
      <w:r w:rsidRPr="00294D69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94D6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4D6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94D6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4D69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294D69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94D6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294D69">
        <w:rPr>
          <w:color w:val="000000"/>
        </w:rPr>
        <w:t>:</w:t>
      </w:r>
    </w:p>
    <w:p w14:paraId="5980C7B6" w14:textId="5298698A" w:rsidR="00950CC9" w:rsidRPr="00294D69" w:rsidRDefault="00BC165C" w:rsidP="000155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4D69">
        <w:rPr>
          <w:b/>
          <w:color w:val="000000"/>
        </w:rPr>
        <w:t>Для лот</w:t>
      </w:r>
      <w:r w:rsidR="005246E8" w:rsidRPr="00294D69">
        <w:rPr>
          <w:b/>
          <w:color w:val="000000"/>
        </w:rPr>
        <w:t>а</w:t>
      </w:r>
      <w:r w:rsidRPr="00294D69">
        <w:rPr>
          <w:b/>
          <w:color w:val="000000"/>
        </w:rPr>
        <w:t xml:space="preserve"> </w:t>
      </w:r>
      <w:r w:rsidR="00CF4D1C" w:rsidRPr="00294D69">
        <w:rPr>
          <w:b/>
          <w:color w:val="000000"/>
        </w:rPr>
        <w:t>1</w:t>
      </w:r>
      <w:r w:rsidRPr="00294D69">
        <w:rPr>
          <w:b/>
          <w:color w:val="000000"/>
        </w:rPr>
        <w:t>:</w:t>
      </w:r>
    </w:p>
    <w:p w14:paraId="684E0B48" w14:textId="77777777" w:rsidR="0001554A" w:rsidRPr="00294D69" w:rsidRDefault="0001554A" w:rsidP="000155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94D69">
        <w:rPr>
          <w:bCs/>
          <w:color w:val="000000"/>
        </w:rPr>
        <w:t>с 18 марта 2024 г. по 24 апреля 2024 г. - в размере начальной цены продажи лота;</w:t>
      </w:r>
    </w:p>
    <w:p w14:paraId="1513C35E" w14:textId="77777777" w:rsidR="0001554A" w:rsidRPr="00294D69" w:rsidRDefault="0001554A" w:rsidP="000155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94D69">
        <w:rPr>
          <w:bCs/>
          <w:color w:val="000000"/>
        </w:rPr>
        <w:t>с 25 апреля 2024 г. по 27 апреля 2024 г. - в размере 94,45% от начальной цены продажи лота;</w:t>
      </w:r>
    </w:p>
    <w:p w14:paraId="001689B3" w14:textId="323AAA71" w:rsidR="00FF4CB0" w:rsidRPr="00294D69" w:rsidRDefault="0001554A" w:rsidP="000155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94D69">
        <w:rPr>
          <w:bCs/>
          <w:color w:val="000000"/>
        </w:rPr>
        <w:t>с 28 апреля 2024 г. по 30 апреля 2024 г. - в размере 88,90% от начальной цены продажи лота;</w:t>
      </w:r>
    </w:p>
    <w:p w14:paraId="3B7B5112" w14:textId="5132B64E" w:rsidR="00950CC9" w:rsidRPr="00294D69" w:rsidRDefault="00BC165C" w:rsidP="000155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4D69">
        <w:rPr>
          <w:b/>
          <w:color w:val="000000"/>
        </w:rPr>
        <w:t>Для лот</w:t>
      </w:r>
      <w:r w:rsidR="005246E8" w:rsidRPr="00294D69">
        <w:rPr>
          <w:b/>
          <w:color w:val="000000"/>
        </w:rPr>
        <w:t>а</w:t>
      </w:r>
      <w:r w:rsidRPr="00294D69">
        <w:rPr>
          <w:b/>
          <w:color w:val="000000"/>
        </w:rPr>
        <w:t xml:space="preserve"> </w:t>
      </w:r>
      <w:r w:rsidR="00CF4D1C" w:rsidRPr="00294D69">
        <w:rPr>
          <w:b/>
          <w:color w:val="000000"/>
        </w:rPr>
        <w:t>2</w:t>
      </w:r>
      <w:r w:rsidRPr="00294D69">
        <w:rPr>
          <w:b/>
          <w:color w:val="000000"/>
        </w:rPr>
        <w:t>:</w:t>
      </w:r>
    </w:p>
    <w:p w14:paraId="27A7AB6B" w14:textId="77777777" w:rsidR="0001554A" w:rsidRPr="00294D69" w:rsidRDefault="0001554A" w:rsidP="00015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>с 18 марта 2024 г. по 24 апреля 2024 г. - в размере начальной цены продажи лота;</w:t>
      </w:r>
    </w:p>
    <w:p w14:paraId="6667FAE4" w14:textId="77777777" w:rsidR="0001554A" w:rsidRPr="00294D69" w:rsidRDefault="0001554A" w:rsidP="00015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>с 25 апреля 2024 г. по 27 апреля 2024 г. - в размере 96,30% от начальной цены продажи лота;</w:t>
      </w:r>
    </w:p>
    <w:p w14:paraId="3E10E08F" w14:textId="77777777" w:rsidR="0001554A" w:rsidRPr="00294D69" w:rsidRDefault="0001554A" w:rsidP="00015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>с 28 апреля 2024 г. по 30 апреля 2024 г. - в размере 92,60% от начальной цены продажи лота;</w:t>
      </w:r>
    </w:p>
    <w:p w14:paraId="3C227C91" w14:textId="5A815FB4" w:rsidR="00FF4CB0" w:rsidRPr="00294D69" w:rsidRDefault="0001554A" w:rsidP="00015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>с 01 мая 2024 г. по 03 мая 2024 г. - в размере 88,90% от начальной цены продажи лота</w:t>
      </w:r>
      <w:r w:rsidRPr="00294D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294D69" w:rsidRDefault="009E6456" w:rsidP="00015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94D69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D6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294D69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94D6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294D6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294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294D6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</w:t>
      </w:r>
      <w:r w:rsidRPr="00294D6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94D6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94D6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94D6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94D6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6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94D6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94D6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94D6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94D6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94D6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94D6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94D6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294D69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294D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294D69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294D6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294D69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94D69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680E8DF2" w:rsidR="009E11A5" w:rsidRPr="00294D69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1554A"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с пн.-чт. </w:t>
      </w:r>
      <w:r w:rsidR="0001554A" w:rsidRPr="00294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</w:t>
      </w:r>
      <w:r w:rsidR="0001554A" w:rsidRPr="00294D69">
        <w:rPr>
          <w:rFonts w:ascii="Times New Roman" w:hAnsi="Times New Roman" w:cs="Times New Roman"/>
          <w:sz w:val="24"/>
          <w:szCs w:val="24"/>
        </w:rPr>
        <w:t xml:space="preserve"> д</w:t>
      </w:r>
      <w:r w:rsidR="0001554A" w:rsidRPr="00294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18:00, пт. с 09:00 до 16:45 по МСК </w:t>
      </w:r>
      <w:r w:rsidR="0001554A" w:rsidRPr="00294D69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</w:t>
      </w:r>
      <w:r w:rsidRPr="00294D69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01554A" w:rsidRPr="00294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54A" w:rsidRPr="00294D69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697675" w:rsidRPr="00294D6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294D69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6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1554A"/>
    <w:rsid w:val="0015099D"/>
    <w:rsid w:val="001D79B8"/>
    <w:rsid w:val="001F039D"/>
    <w:rsid w:val="0024147A"/>
    <w:rsid w:val="00257B84"/>
    <w:rsid w:val="00266DD6"/>
    <w:rsid w:val="00277C2B"/>
    <w:rsid w:val="00294D69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147E6"/>
    <w:rsid w:val="00A156D4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CF4D1C"/>
    <w:rsid w:val="00D62667"/>
    <w:rsid w:val="00DE0234"/>
    <w:rsid w:val="00E614D3"/>
    <w:rsid w:val="00E72AD4"/>
    <w:rsid w:val="00F16938"/>
    <w:rsid w:val="00FA27DE"/>
    <w:rsid w:val="00FB2B1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39</cp:revision>
  <cp:lastPrinted>2023-11-24T11:44:00Z</cp:lastPrinted>
  <dcterms:created xsi:type="dcterms:W3CDTF">2019-07-23T07:47:00Z</dcterms:created>
  <dcterms:modified xsi:type="dcterms:W3CDTF">2023-11-24T11:49:00Z</dcterms:modified>
</cp:coreProperties>
</file>