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19.10.2023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Важенина Екатерина Сергеевна (Костоусова Екатерина Сергеевна) (14.02.1990г.р., место рожд: с. Шутино Катайского р-на Курганской обл., адрес рег: 641730, Курганская обл, Далматовский р-н, Далматово г, Советская ул, дом № 109, квартира 4, СНИЛС14051281615, ИНН 450901436797, паспорт РФ серия 3709, номер 369060, выдан 04.03.2010, кем выдан ТП УФМС России по Курганской области в Далматовском районе , код подразделения 450007),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05.07.2023г. по делу №А34-7643/2023,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28.11.2023г. по продаже имущества Важениной Екатерины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28.11.2023г. на сайте https://lot-online.ru/, и указана в Протоколе  от 28.11.2023г.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Важенина Екатерина Сергеевна (Костоусова Екатерина Сергеевна) (14.02.1990г.р., место рожд: с. Шутино Катайского р-на Курганской обл., адрес рег: 641730, Курганская обл, Далматовский р-н, Далматово г, Советская ул, дом № 109, квартира 4, СНИЛС14051281615, ИНН 450901436797, паспорт РФ серия 3709, номер 369060, выдан 04.03.2010, кем выдан ТП УФМС России по Курганской области в Далматовском районе , код подразделения 450007)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Важениной Екатерины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