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Кухлевский Герман Германович (23.01.1969г.р., место рожд: г. Томск, адрес рег: 445013, Самарская обл, Тольятти г, Осиновый проезд, дом № 53, СНИЛС03224215293, ИНН 632206692957, паспорт РФ серия 3613, номер 829956, выдан 06.02.2014, кем выдан  Отделом УФМС России по Самарской области в Комсомольском районе гор. Тольятти, код подразделения 630-040),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03.05.2023г. по делу №А55-10126/2023,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19.10.2023г. по продаже имущества Кухлевского Германа Германовича,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ФИРМА «СИРИУС», ОГРН 1036301045164, ИНН 6382009123), доля 50%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19.10.2023г. на сайте https://lot-online.ru/, и указана в Протоколе  от 19.10.2023г.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Королева Евгения Леонидовна (ИНН 744885201064)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Кухлевский Герман Германович (23.01.1969г.р., место рожд: г. Томск, адрес рег: 445013, Самарская обл, Тольятти г, Осиновый проезд, дом № 53, СНИЛС03224215293, ИНН 632206692957, паспорт РФ серия 3613, номер 829956, выдан 06.02.2014, кем выдан  Отделом УФМС России по Самарской области в Комсомольском районе гор. Тольятти, код подразделения 630-040)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Королева Евгения Леонидовна (ИНН 744885201064)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Кухлевского Германа Германовича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