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5216" w14:textId="77777777" w:rsidR="00C44D0D" w:rsidRDefault="00C44D0D" w:rsidP="00C44D0D">
      <w:pPr>
        <w:pStyle w:val="a3"/>
        <w:rPr>
          <w:sz w:val="24"/>
          <w:szCs w:val="24"/>
        </w:rPr>
      </w:pPr>
    </w:p>
    <w:p w14:paraId="079BB664" w14:textId="77777777" w:rsidR="00C44D0D" w:rsidRDefault="00C44D0D" w:rsidP="00C44D0D">
      <w:pPr>
        <w:pStyle w:val="a3"/>
        <w:rPr>
          <w:sz w:val="24"/>
          <w:szCs w:val="24"/>
        </w:rPr>
      </w:pPr>
    </w:p>
    <w:p w14:paraId="60B5F22F" w14:textId="2527EC29" w:rsidR="00C44D0D" w:rsidRPr="002C4285" w:rsidRDefault="00C44D0D" w:rsidP="00C44D0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F18E338" w14:textId="77777777" w:rsidR="00C44D0D" w:rsidRDefault="00C44D0D" w:rsidP="00C44D0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8D1B5A2" w14:textId="77777777" w:rsidR="00C44D0D" w:rsidRPr="00754546" w:rsidRDefault="00C44D0D" w:rsidP="00C44D0D">
      <w:pPr>
        <w:pStyle w:val="a3"/>
        <w:rPr>
          <w:b w:val="0"/>
          <w:bCs w:val="0"/>
          <w:spacing w:val="30"/>
          <w:sz w:val="24"/>
          <w:szCs w:val="24"/>
        </w:rPr>
      </w:pPr>
    </w:p>
    <w:p w14:paraId="6031DCF8" w14:textId="3D78C67D" w:rsidR="00C44D0D" w:rsidRPr="00277719" w:rsidRDefault="00C44D0D" w:rsidP="00C44D0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254402">
        <w:t xml:space="preserve">Заместителя генерального директора </w:t>
      </w:r>
      <w:r>
        <w:t xml:space="preserve">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7B37DA">
        <w:t>7</w:t>
      </w:r>
      <w:r w:rsidRPr="00DB3CB0">
        <w:t>.0</w:t>
      </w:r>
      <w:r w:rsidR="007B37DA">
        <w:t>4</w:t>
      </w:r>
      <w:r w:rsidRPr="00DB3CB0">
        <w:t>.202</w:t>
      </w:r>
      <w:r w:rsidR="008354C7">
        <w:t>3</w:t>
      </w:r>
      <w:r w:rsidRPr="00DB3CB0">
        <w:t xml:space="preserve"> № Д-0</w:t>
      </w:r>
      <w:r w:rsidR="007B37DA">
        <w:t>83</w:t>
      </w:r>
      <w:r w:rsidR="00254402">
        <w:t>/1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 w:rsidR="00254402">
        <w:rPr>
          <w:b/>
          <w:bCs/>
        </w:rPr>
        <w:t>__________</w:t>
      </w:r>
      <w:r w:rsidRPr="00C44D0D">
        <w:rPr>
          <w:b/>
          <w:bCs/>
        </w:rPr>
        <w:t>202</w:t>
      </w:r>
      <w:r w:rsidR="009858E9">
        <w:rPr>
          <w:b/>
          <w:bCs/>
        </w:rPr>
        <w:t>3</w:t>
      </w:r>
      <w:r w:rsidRPr="00C44D0D">
        <w:rPr>
          <w:b/>
          <w:bCs/>
        </w:rPr>
        <w:t>г.</w:t>
      </w:r>
      <w:r w:rsidRPr="00754546">
        <w:t xml:space="preserve"> в ходе процедуры банкротства</w:t>
      </w:r>
      <w:r>
        <w:t xml:space="preserve"> Должника</w:t>
      </w:r>
      <w:r w:rsidR="0039397B" w:rsidRPr="0039397B">
        <w:rPr>
          <w:b/>
          <w:bCs/>
          <w:iCs/>
        </w:rPr>
        <w:t xml:space="preserve"> </w:t>
      </w:r>
      <w:proofErr w:type="spellStart"/>
      <w:r w:rsidR="003B7E9B">
        <w:rPr>
          <w:b/>
          <w:bCs/>
          <w:iCs/>
        </w:rPr>
        <w:t>Онин</w:t>
      </w:r>
      <w:r w:rsidR="003B7E9B">
        <w:rPr>
          <w:b/>
          <w:bCs/>
          <w:iCs/>
        </w:rPr>
        <w:t>а</w:t>
      </w:r>
      <w:proofErr w:type="spellEnd"/>
      <w:r w:rsidR="003B7E9B">
        <w:rPr>
          <w:b/>
          <w:bCs/>
          <w:iCs/>
        </w:rPr>
        <w:t xml:space="preserve"> Серге</w:t>
      </w:r>
      <w:r w:rsidR="003B7E9B">
        <w:rPr>
          <w:b/>
          <w:bCs/>
          <w:iCs/>
        </w:rPr>
        <w:t>я</w:t>
      </w:r>
      <w:r w:rsidR="003B7E9B">
        <w:rPr>
          <w:b/>
          <w:bCs/>
          <w:iCs/>
        </w:rPr>
        <w:t xml:space="preserve"> Александрович</w:t>
      </w:r>
      <w:r w:rsidR="003B7E9B">
        <w:rPr>
          <w:b/>
          <w:bCs/>
          <w:iCs/>
        </w:rPr>
        <w:t>а</w:t>
      </w:r>
      <w:r w:rsidR="003B7E9B" w:rsidRPr="00784C5D">
        <w:rPr>
          <w:bCs/>
          <w:iCs/>
        </w:rPr>
        <w:t xml:space="preserve"> </w:t>
      </w:r>
      <w:r w:rsidR="003B7E9B" w:rsidRPr="003F5F57">
        <w:rPr>
          <w:bCs/>
          <w:iCs/>
        </w:rPr>
        <w:t>(дата рождения: 20.08.1972г., место рождения:</w:t>
      </w:r>
      <w:r w:rsidR="003B7E9B" w:rsidRPr="003F5F57">
        <w:rPr>
          <w:shd w:val="clear" w:color="auto" w:fill="FFFFFF"/>
        </w:rPr>
        <w:t xml:space="preserve"> г. Саранск</w:t>
      </w:r>
      <w:r w:rsidR="003B7E9B" w:rsidRPr="003F5F57">
        <w:rPr>
          <w:bCs/>
          <w:iCs/>
        </w:rPr>
        <w:t>, ИНН 132600176259, СНИЛС 077-146-445 79, регистрация по месту жительства</w:t>
      </w:r>
      <w:r w:rsidR="003B7E9B" w:rsidRPr="003F5F57">
        <w:rPr>
          <w:bCs/>
        </w:rPr>
        <w:t>: 430017,</w:t>
      </w:r>
      <w:r w:rsidR="003B7E9B" w:rsidRPr="003F5F57">
        <w:rPr>
          <w:shd w:val="clear" w:color="auto" w:fill="FFFFFF"/>
        </w:rPr>
        <w:t xml:space="preserve"> Республика Мордовия, г. Саранск, ул. Веселовского, д.38Б, кв.38</w:t>
      </w:r>
      <w:r w:rsidR="003B7E9B" w:rsidRPr="003F5F57">
        <w:rPr>
          <w:iCs/>
        </w:rPr>
        <w:t>,</w:t>
      </w:r>
      <w:r w:rsidR="003B7E9B" w:rsidRPr="003F5F57">
        <w:rPr>
          <w:b/>
          <w:bCs/>
          <w:iCs/>
        </w:rPr>
        <w:t xml:space="preserve"> </w:t>
      </w:r>
      <w:r w:rsidR="003B7E9B" w:rsidRPr="003F5F57">
        <w:rPr>
          <w:iCs/>
        </w:rPr>
        <w:t xml:space="preserve">в лице финансового управляющего </w:t>
      </w:r>
      <w:proofErr w:type="spellStart"/>
      <w:r w:rsidR="003B7E9B" w:rsidRPr="003F5F57">
        <w:t>Кистайкина</w:t>
      </w:r>
      <w:proofErr w:type="spellEnd"/>
      <w:r w:rsidR="003B7E9B" w:rsidRPr="003F5F57">
        <w:t xml:space="preserve"> Алексея Николаевича (ИНН 132703224592, СНИЛС 066-781-599 16, рег. №0442, адрес для корреспонденции: 430006, Республика Мордовия, г. Саранск, ул. Северная, д.3), член Некоммерческого партнерства «Саморегулируемая организация арбитражных управляющих «Развитие» (ИНН </w:t>
      </w:r>
      <w:r w:rsidR="003B7E9B" w:rsidRPr="003F5F57">
        <w:rPr>
          <w:shd w:val="clear" w:color="auto" w:fill="FFFFFF"/>
        </w:rPr>
        <w:t>7703392442</w:t>
      </w:r>
      <w:r w:rsidR="003B7E9B" w:rsidRPr="003F5F57">
        <w:t xml:space="preserve">, ОГРН </w:t>
      </w:r>
      <w:r w:rsidR="003B7E9B" w:rsidRPr="003F5F57">
        <w:rPr>
          <w:shd w:val="clear" w:color="auto" w:fill="FFFFFF"/>
        </w:rPr>
        <w:t>1077799003435</w:t>
      </w:r>
      <w:r w:rsidR="003B7E9B" w:rsidRPr="003F5F57">
        <w:t xml:space="preserve"> , место нахождения: </w:t>
      </w:r>
      <w:r w:rsidR="003B7E9B" w:rsidRPr="003F5F57">
        <w:rPr>
          <w:shd w:val="clear" w:color="auto" w:fill="FFFFFF"/>
        </w:rPr>
        <w:t>117105, г. Москва, Варшавское шоссе, 1, 1-2, 36</w:t>
      </w:r>
      <w:r w:rsidR="003B7E9B" w:rsidRPr="003F5F57">
        <w:t>), действующего на основании Решения Арбитражного суда Республики Мордовия от 08.10.2021 по делу №А39-8189/2021</w:t>
      </w:r>
      <w:r w:rsidR="003B7E9B">
        <w:t xml:space="preserve">, </w:t>
      </w:r>
      <w:r w:rsidRPr="00754546">
        <w:t xml:space="preserve">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3F6FD1E" w14:textId="4C788DE3" w:rsidR="00C44D0D" w:rsidRPr="00376C4F" w:rsidRDefault="00C44D0D" w:rsidP="00C44D0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аукциона, </w:t>
      </w:r>
      <w:r w:rsidRPr="00C44D0D">
        <w:t>открытого по составу участников с открытой формой подачи предложений о цене</w:t>
      </w:r>
      <w:r w:rsidRPr="00713D41">
        <w:rPr>
          <w:sz w:val="20"/>
          <w:szCs w:val="20"/>
        </w:rPr>
        <w:t xml:space="preserve">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B7E9B">
        <w:rPr>
          <w:b/>
          <w:color w:val="auto"/>
        </w:rPr>
        <w:t>1</w:t>
      </w:r>
      <w:r>
        <w:rPr>
          <w:b/>
          <w:color w:val="auto"/>
        </w:rPr>
        <w:t>0</w:t>
      </w:r>
      <w:r w:rsidRPr="00AD18AC">
        <w:rPr>
          <w:b/>
          <w:color w:val="auto"/>
        </w:rPr>
        <w:t xml:space="preserve">% от начальной цены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5595EBC" w14:textId="77777777" w:rsidR="00C44D0D" w:rsidRPr="004B4B07" w:rsidRDefault="00C44D0D" w:rsidP="00C44D0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30942F6F" w14:textId="77777777" w:rsidR="00C44D0D" w:rsidRPr="00F17123" w:rsidRDefault="00C44D0D" w:rsidP="00C44D0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FEC86B2" w14:textId="77777777" w:rsidR="00C44D0D" w:rsidRPr="004B4B07" w:rsidRDefault="00C44D0D" w:rsidP="00C44D0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6FF83E8A" w14:textId="77777777" w:rsidR="00C44D0D" w:rsidRPr="00376C4F" w:rsidRDefault="00C44D0D" w:rsidP="00C44D0D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21843935" w14:textId="77777777" w:rsidR="00C44D0D" w:rsidRPr="00376C4F" w:rsidRDefault="00C44D0D" w:rsidP="00C44D0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8937081" w14:textId="77777777" w:rsidR="00C44D0D" w:rsidRPr="001065B6" w:rsidRDefault="00C44D0D" w:rsidP="00C44D0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B500549" w14:textId="77777777" w:rsidR="00C44D0D" w:rsidRDefault="00C44D0D" w:rsidP="00C44D0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7E7CE76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22E851F8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59D6D69" w14:textId="77777777" w:rsidR="00C44D0D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37B3893" w14:textId="77777777" w:rsidR="00C44D0D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9363AAA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60756EBD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1426207B" w14:textId="77777777" w:rsidR="00C44D0D" w:rsidRPr="001065B6" w:rsidRDefault="00C44D0D" w:rsidP="00C44D0D">
      <w:pPr>
        <w:jc w:val="both"/>
        <w:rPr>
          <w:color w:val="auto"/>
        </w:rPr>
      </w:pPr>
    </w:p>
    <w:p w14:paraId="15B8BDAB" w14:textId="77777777" w:rsidR="00C44D0D" w:rsidRPr="001065B6" w:rsidRDefault="00C44D0D" w:rsidP="00C44D0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B50F853" w14:textId="77777777" w:rsidR="00C44D0D" w:rsidRPr="007654A1" w:rsidRDefault="00C44D0D" w:rsidP="00C44D0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C44D0D" w:rsidRPr="007654A1" w14:paraId="0A1059F9" w14:textId="77777777" w:rsidTr="00602C6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C5372A1" w14:textId="77777777" w:rsidR="00C44D0D" w:rsidRPr="007654A1" w:rsidRDefault="00C44D0D" w:rsidP="00602C6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861424F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639B6E6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F2A8C76" w14:textId="77777777" w:rsidR="00C44D0D" w:rsidRPr="007654A1" w:rsidRDefault="00C44D0D" w:rsidP="00602C60">
            <w:pPr>
              <w:rPr>
                <w:b/>
                <w:color w:val="auto"/>
              </w:rPr>
            </w:pPr>
          </w:p>
          <w:p w14:paraId="1E5B9530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3A7711E7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04F69EFE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043E221C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EAF499D" w14:textId="77777777" w:rsidR="00C44D0D" w:rsidRPr="007654A1" w:rsidRDefault="00C44D0D" w:rsidP="00602C60">
            <w:pPr>
              <w:jc w:val="center"/>
              <w:rPr>
                <w:color w:val="auto"/>
              </w:rPr>
            </w:pPr>
          </w:p>
          <w:p w14:paraId="05A7E3C8" w14:textId="77777777" w:rsidR="00C44D0D" w:rsidRPr="00DD68B2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4DA17AC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DCAD4D0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952F34C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E4C8C3E" w14:textId="77777777" w:rsidR="00C44D0D" w:rsidRPr="007654A1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9ACF401" w14:textId="77777777" w:rsidR="00C44D0D" w:rsidRPr="007654A1" w:rsidRDefault="00C44D0D" w:rsidP="00602C6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B1976CC" w14:textId="77777777" w:rsidR="00C44D0D" w:rsidRPr="007654A1" w:rsidRDefault="00C44D0D" w:rsidP="00602C6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AEF3EEF" w14:textId="77777777" w:rsidR="00C44D0D" w:rsidRPr="007654A1" w:rsidRDefault="00C44D0D" w:rsidP="00602C6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4E33F7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E2C35BD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116778A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F4C7D8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A373BA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B9B5A45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1E2EFA4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</w:p>
        </w:tc>
      </w:tr>
    </w:tbl>
    <w:p w14:paraId="30584E72" w14:textId="77777777" w:rsidR="00C44D0D" w:rsidRPr="007654A1" w:rsidRDefault="00C44D0D" w:rsidP="00C44D0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6C62C9A" w14:textId="77777777" w:rsidR="00C44D0D" w:rsidRPr="007654A1" w:rsidRDefault="00C44D0D" w:rsidP="00C44D0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BA9EAD5" w14:textId="77777777" w:rsidR="00C44D0D" w:rsidRPr="007654A1" w:rsidRDefault="00C44D0D" w:rsidP="00C44D0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00A2D3E3" w14:textId="77777777" w:rsidR="00C44D0D" w:rsidRPr="007654A1" w:rsidRDefault="00C44D0D" w:rsidP="00C44D0D">
      <w:pPr>
        <w:rPr>
          <w:color w:val="auto"/>
        </w:rPr>
      </w:pPr>
    </w:p>
    <w:p w14:paraId="01A74B2A" w14:textId="77777777" w:rsidR="00C44D0D" w:rsidRPr="00070C8E" w:rsidRDefault="00C44D0D" w:rsidP="00C44D0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13C4996F" w14:textId="77777777" w:rsidR="00A40A21" w:rsidRDefault="00A40A21"/>
    <w:sectPr w:rsidR="00A40A21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4C"/>
    <w:rsid w:val="00023AFC"/>
    <w:rsid w:val="00254402"/>
    <w:rsid w:val="0039397B"/>
    <w:rsid w:val="003B7E9B"/>
    <w:rsid w:val="003D1F4C"/>
    <w:rsid w:val="0052751F"/>
    <w:rsid w:val="007B37DA"/>
    <w:rsid w:val="008354C7"/>
    <w:rsid w:val="009858E9"/>
    <w:rsid w:val="00A40A21"/>
    <w:rsid w:val="00C44D0D"/>
    <w:rsid w:val="00D21536"/>
    <w:rsid w:val="00E809D5"/>
    <w:rsid w:val="00F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917B"/>
  <w15:chartTrackingRefBased/>
  <w15:docId w15:val="{7F49E153-9F2D-41C2-9D85-DE0A062B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C44D0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C44D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C44D0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C44D0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2023-12-01T09:58:00Z</dcterms:created>
  <dcterms:modified xsi:type="dcterms:W3CDTF">2023-12-01T09:58:00Z</dcterms:modified>
</cp:coreProperties>
</file>