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58017C" w:rsidRPr="0058017C">
        <w:t>18</w:t>
      </w:r>
      <w:r w:rsidR="00AB00EB" w:rsidRPr="0058017C">
        <w:t xml:space="preserve"> </w:t>
      </w:r>
      <w:r w:rsidR="0058017C" w:rsidRPr="0058017C">
        <w:t>декабря</w:t>
      </w:r>
      <w:r w:rsidR="003B1F42" w:rsidRPr="0058017C">
        <w:t xml:space="preserve"> </w:t>
      </w:r>
      <w:r w:rsidR="00D109D2" w:rsidRPr="0058017C">
        <w:t>20</w:t>
      </w:r>
      <w:r w:rsidR="00624C13" w:rsidRPr="0058017C">
        <w:t>2</w:t>
      </w:r>
      <w:r w:rsidR="000A7235" w:rsidRPr="0058017C">
        <w:t>3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796445">
        <w:rPr>
          <w:b w:val="0"/>
        </w:rPr>
        <w:t xml:space="preserve"> </w:t>
      </w:r>
      <w:r w:rsidR="00796445" w:rsidRPr="001116E7">
        <w:t xml:space="preserve">(код лота </w:t>
      </w:r>
      <w:r w:rsidR="0058017C" w:rsidRPr="0058017C">
        <w:t>РАД-354595</w:t>
      </w:r>
      <w:r w:rsidR="00796445" w:rsidRPr="001116E7">
        <w:t>)</w:t>
      </w:r>
      <w:r w:rsidR="00910965" w:rsidRPr="00796445">
        <w:t>:</w:t>
      </w:r>
      <w:r w:rsidR="001116E7">
        <w:rPr>
          <w:b w:val="0"/>
        </w:rPr>
        <w:t xml:space="preserve"> </w:t>
      </w:r>
      <w:r w:rsidR="00796445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58017C" w:rsidRPr="0058017C" w:rsidRDefault="0058017C" w:rsidP="0058017C">
      <w:pPr>
        <w:autoSpaceDE w:val="0"/>
        <w:autoSpaceDN w:val="0"/>
        <w:ind w:firstLine="720"/>
        <w:jc w:val="both"/>
        <w:outlineLvl w:val="0"/>
        <w:rPr>
          <w:b/>
        </w:rPr>
      </w:pPr>
      <w:r w:rsidRPr="0058017C">
        <w:rPr>
          <w:b/>
        </w:rPr>
        <w:t>Лот 1:</w:t>
      </w:r>
    </w:p>
    <w:p w:rsidR="0058017C" w:rsidRPr="0058017C" w:rsidRDefault="0058017C" w:rsidP="0058017C">
      <w:pPr>
        <w:ind w:right="53"/>
      </w:pPr>
      <w:r w:rsidRPr="0058017C">
        <w:rPr>
          <w:bCs/>
        </w:rPr>
        <w:t xml:space="preserve">Недвижимое имущество - нежилые помещения 1 </w:t>
      </w:r>
      <w:proofErr w:type="spellStart"/>
      <w:r w:rsidRPr="0058017C">
        <w:rPr>
          <w:bCs/>
        </w:rPr>
        <w:t>эт</w:t>
      </w:r>
      <w:proofErr w:type="spellEnd"/>
      <w:r w:rsidRPr="0058017C">
        <w:rPr>
          <w:bCs/>
        </w:rPr>
        <w:t xml:space="preserve">. №1,2,20-74, 77-89, 2 </w:t>
      </w:r>
      <w:proofErr w:type="spellStart"/>
      <w:r w:rsidRPr="0058017C">
        <w:rPr>
          <w:bCs/>
        </w:rPr>
        <w:t>эт</w:t>
      </w:r>
      <w:proofErr w:type="spellEnd"/>
      <w:r w:rsidRPr="0058017C">
        <w:rPr>
          <w:bCs/>
        </w:rPr>
        <w:t xml:space="preserve">. №1-12,14-33, расположенное по адресу: </w:t>
      </w:r>
      <w:proofErr w:type="gramStart"/>
      <w:r w:rsidRPr="0058017C">
        <w:rPr>
          <w:bCs/>
        </w:rPr>
        <w:t xml:space="preserve">Ярославская область, г Ярославль, ул. Корабельная, д 1, строен 11, общей площадью 11 508,9 </w:t>
      </w:r>
      <w:proofErr w:type="spellStart"/>
      <w:r w:rsidRPr="0058017C">
        <w:rPr>
          <w:bCs/>
        </w:rPr>
        <w:t>кв.м</w:t>
      </w:r>
      <w:proofErr w:type="spellEnd"/>
      <w:r w:rsidRPr="0058017C">
        <w:rPr>
          <w:bCs/>
        </w:rPr>
        <w:t>., являющуюся частью недвижимого имущества с кадастровым номером 76:23:010101:195511</w:t>
      </w:r>
      <w:r w:rsidRPr="0058017C">
        <w:t xml:space="preserve">. </w:t>
      </w:r>
      <w:proofErr w:type="gramEnd"/>
    </w:p>
    <w:p w:rsidR="0058017C" w:rsidRPr="0058017C" w:rsidRDefault="0058017C" w:rsidP="0058017C">
      <w:pPr>
        <w:ind w:right="-57" w:firstLine="582"/>
        <w:contextualSpacing/>
        <w:jc w:val="both"/>
        <w:rPr>
          <w:rFonts w:ascii="NTTimes/Cyrillic" w:hAnsi="NTTimes/Cyrillic"/>
          <w:spacing w:val="-2"/>
          <w:szCs w:val="20"/>
        </w:rPr>
      </w:pPr>
      <w:r w:rsidRPr="0058017C">
        <w:rPr>
          <w:rFonts w:ascii="NTTimes/Cyrillic" w:hAnsi="NTTimes/Cyrillic"/>
          <w:szCs w:val="20"/>
        </w:rPr>
        <w:t xml:space="preserve">Срок аренды: не более 5 (Пяти) лет </w:t>
      </w:r>
      <w:proofErr w:type="gramStart"/>
      <w:r w:rsidRPr="0058017C">
        <w:rPr>
          <w:rFonts w:ascii="NTTimes/Cyrillic" w:hAnsi="NTTimes/Cyrillic"/>
          <w:szCs w:val="20"/>
        </w:rPr>
        <w:t>с даты подписания</w:t>
      </w:r>
      <w:proofErr w:type="gramEnd"/>
      <w:r w:rsidRPr="0058017C">
        <w:rPr>
          <w:rFonts w:ascii="NTTimes/Cyrillic" w:hAnsi="NTTimes/Cyrillic"/>
          <w:szCs w:val="20"/>
        </w:rPr>
        <w:t xml:space="preserve"> Сторонами акта приема-передачи Объекта</w:t>
      </w:r>
      <w:r w:rsidRPr="0058017C">
        <w:rPr>
          <w:rFonts w:ascii="NTTimes/Cyrillic" w:hAnsi="NTTimes/Cyrillic"/>
          <w:spacing w:val="-2"/>
          <w:szCs w:val="20"/>
        </w:rPr>
        <w:t>.</w:t>
      </w:r>
    </w:p>
    <w:p w:rsidR="0058017C" w:rsidRPr="0058017C" w:rsidRDefault="0058017C" w:rsidP="0058017C">
      <w:pPr>
        <w:jc w:val="both"/>
        <w:rPr>
          <w:b/>
        </w:rPr>
      </w:pPr>
      <w:r w:rsidRPr="0058017C">
        <w:rPr>
          <w:b/>
        </w:rPr>
        <w:t>Существенное условие аренды объекта:</w:t>
      </w:r>
    </w:p>
    <w:p w:rsidR="0058017C" w:rsidRPr="0058017C" w:rsidRDefault="0058017C" w:rsidP="0058017C">
      <w:pPr>
        <w:jc w:val="both"/>
      </w:pPr>
      <w:r w:rsidRPr="0058017C">
        <w:t>-Арендодатель не позднее 31.12.2024 г. (отложенная передача) обязан передать, а Арендатор (Победитель аукциона, единственный участник) принять Объект по акту приема-передачи.</w:t>
      </w:r>
    </w:p>
    <w:p w:rsidR="0058017C" w:rsidRPr="0058017C" w:rsidRDefault="0058017C" w:rsidP="0058017C">
      <w:pPr>
        <w:ind w:left="-15" w:right="53" w:firstLine="15"/>
      </w:pPr>
      <w:proofErr w:type="gramStart"/>
      <w:r w:rsidRPr="0058017C">
        <w:t xml:space="preserve">-Коммунальные платежи (теплоснабжение, энергоснабжение, водоснабжение, водоотведение) и эксплуатационные расходы оплачиваются Арендатором самостоятельно по прямым договорам, заключенным с </w:t>
      </w:r>
      <w:proofErr w:type="spellStart"/>
      <w:r w:rsidRPr="0058017C">
        <w:t>ресурсоснабжающими</w:t>
      </w:r>
      <w:proofErr w:type="spellEnd"/>
      <w:r w:rsidRPr="0058017C">
        <w:t xml:space="preserve"> и эксплуатирующими организациями; до момента заключения прямых договоров указанные затраты подлежат возмещению Арендатором в пользу Арендодателя и оплачиваются на основании приборов индивидуального учета либо возмещаются Арендатором исходя из доли общих затрат пропорциональной занимаемой площади Объекта.</w:t>
      </w:r>
      <w:r w:rsidRPr="0058017C">
        <w:rPr>
          <w:b/>
        </w:rPr>
        <w:t xml:space="preserve"> </w:t>
      </w:r>
      <w:proofErr w:type="gramEnd"/>
    </w:p>
    <w:p w:rsidR="0058017C" w:rsidRPr="0058017C" w:rsidRDefault="0058017C" w:rsidP="0058017C">
      <w:pPr>
        <w:ind w:right="-57" w:firstLine="582"/>
        <w:contextualSpacing/>
        <w:jc w:val="both"/>
        <w:rPr>
          <w:rFonts w:ascii="NTTimes/Cyrillic" w:hAnsi="NTTimes/Cyrillic"/>
          <w:b/>
          <w:szCs w:val="20"/>
        </w:rPr>
      </w:pPr>
    </w:p>
    <w:p w:rsidR="0058017C" w:rsidRPr="0058017C" w:rsidRDefault="0058017C" w:rsidP="0058017C">
      <w:pPr>
        <w:ind w:left="284" w:right="-57"/>
        <w:contextualSpacing/>
        <w:jc w:val="center"/>
        <w:rPr>
          <w:b/>
        </w:rPr>
      </w:pPr>
      <w:r w:rsidRPr="0058017C">
        <w:rPr>
          <w:b/>
        </w:rPr>
        <w:t xml:space="preserve">Начальная цена (величина постоянной составляющей месячной арендной платы) Лота 1 – </w:t>
      </w:r>
    </w:p>
    <w:p w:rsidR="0058017C" w:rsidRPr="0058017C" w:rsidRDefault="0058017C" w:rsidP="0058017C">
      <w:pPr>
        <w:ind w:left="284" w:right="-57"/>
        <w:contextualSpacing/>
        <w:jc w:val="center"/>
      </w:pPr>
      <w:r w:rsidRPr="0058017C">
        <w:rPr>
          <w:b/>
          <w:bCs/>
        </w:rPr>
        <w:t xml:space="preserve">2 255 744 (Два миллиона двести пятьдесят пять тысяч семьсот сорок четыре) рубля 40 копеек </w:t>
      </w:r>
      <w:r w:rsidRPr="0058017C">
        <w:t>(в том числе НДС 20%).</w:t>
      </w:r>
    </w:p>
    <w:p w:rsidR="0058017C" w:rsidRPr="0058017C" w:rsidRDefault="0058017C" w:rsidP="0058017C">
      <w:pPr>
        <w:ind w:right="-57" w:firstLine="567"/>
        <w:contextualSpacing/>
        <w:jc w:val="center"/>
        <w:rPr>
          <w:b/>
        </w:rPr>
      </w:pPr>
      <w:r w:rsidRPr="0058017C">
        <w:rPr>
          <w:b/>
        </w:rPr>
        <w:t xml:space="preserve">Сумма задатка – </w:t>
      </w:r>
      <w:r w:rsidRPr="0058017C">
        <w:rPr>
          <w:b/>
          <w:bCs/>
        </w:rPr>
        <w:t>2 255 744 (Два миллиона двести пятьдесят пять тысяч семьсот сорок четыре) рубля 40 копеек</w:t>
      </w:r>
      <w:r w:rsidRPr="0058017C">
        <w:rPr>
          <w:b/>
        </w:rPr>
        <w:t xml:space="preserve">.  </w:t>
      </w:r>
    </w:p>
    <w:p w:rsidR="0029783C" w:rsidRPr="0029783C" w:rsidRDefault="0058017C" w:rsidP="0058017C">
      <w:pPr>
        <w:ind w:right="-57"/>
        <w:jc w:val="center"/>
        <w:rPr>
          <w:b/>
        </w:rPr>
      </w:pPr>
      <w:r w:rsidRPr="0058017C">
        <w:rPr>
          <w:b/>
        </w:rPr>
        <w:t>Шаг аукциона на повышение – 45 000 (Сорок пять тысяч) рублей 00 копеек.</w:t>
      </w:r>
    </w:p>
    <w:p w:rsidR="000A7235" w:rsidRPr="008202C7" w:rsidRDefault="000A7235" w:rsidP="000A7235">
      <w:pPr>
        <w:ind w:right="-57"/>
        <w:contextualSpacing/>
        <w:jc w:val="both"/>
        <w:rPr>
          <w:b/>
          <w:szCs w:val="20"/>
        </w:rPr>
      </w:pPr>
    </w:p>
    <w:p w:rsidR="00425C11" w:rsidRPr="00E37D5C" w:rsidRDefault="00425C11" w:rsidP="00425C11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58017C">
        <w:rPr>
          <w:b/>
          <w:bCs/>
          <w:szCs w:val="24"/>
        </w:rPr>
        <w:t>25</w:t>
      </w:r>
      <w:r w:rsidR="00796445">
        <w:rPr>
          <w:b/>
          <w:lang w:eastAsia="en-US"/>
        </w:rPr>
        <w:t xml:space="preserve"> </w:t>
      </w:r>
      <w:r w:rsidR="0058017C">
        <w:rPr>
          <w:b/>
          <w:lang w:eastAsia="en-US"/>
        </w:rPr>
        <w:t>декабря</w:t>
      </w:r>
      <w:r w:rsidR="005219B2">
        <w:rPr>
          <w:b/>
          <w:lang w:eastAsia="en-US"/>
        </w:rPr>
        <w:t xml:space="preserve">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5219B2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:rsidR="00425C11" w:rsidRPr="00E7228C" w:rsidRDefault="00425C11" w:rsidP="00425C11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 w:rsidR="00796445">
        <w:rPr>
          <w:b/>
          <w:lang w:eastAsia="en-US"/>
        </w:rPr>
        <w:t xml:space="preserve"> по </w:t>
      </w:r>
      <w:r w:rsidR="0058017C">
        <w:rPr>
          <w:b/>
          <w:lang w:eastAsia="en-US"/>
        </w:rPr>
        <w:t>21</w:t>
      </w:r>
      <w:r w:rsidRPr="00507CCB">
        <w:rPr>
          <w:b/>
          <w:lang w:eastAsia="en-US"/>
        </w:rPr>
        <w:t xml:space="preserve"> </w:t>
      </w:r>
      <w:r w:rsidR="0058017C">
        <w:rPr>
          <w:b/>
          <w:lang w:eastAsia="en-US"/>
        </w:rPr>
        <w:t>декабря</w:t>
      </w:r>
      <w:r w:rsidR="000A7CA7">
        <w:rPr>
          <w:b/>
          <w:lang w:eastAsia="en-US"/>
        </w:rPr>
        <w:t xml:space="preserve">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5219B2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425C11" w:rsidRPr="00E7228C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8017C">
        <w:rPr>
          <w:rFonts w:eastAsia="Calibri"/>
          <w:b/>
          <w:lang w:eastAsia="en-US"/>
        </w:rPr>
        <w:t>21</w:t>
      </w:r>
      <w:r w:rsidR="003B1F42">
        <w:rPr>
          <w:rFonts w:eastAsia="Calibri"/>
          <w:b/>
          <w:lang w:eastAsia="en-US"/>
        </w:rPr>
        <w:t xml:space="preserve"> </w:t>
      </w:r>
      <w:r w:rsidR="0058017C">
        <w:rPr>
          <w:rFonts w:eastAsia="Calibri"/>
          <w:b/>
          <w:lang w:eastAsia="en-US"/>
        </w:rPr>
        <w:t>декабря</w:t>
      </w:r>
      <w:r w:rsidR="000A7CA7">
        <w:rPr>
          <w:rFonts w:eastAsia="Calibri"/>
          <w:b/>
          <w:lang w:eastAsia="en-US"/>
        </w:rPr>
        <w:t xml:space="preserve"> </w:t>
      </w:r>
      <w:r w:rsidR="00CA25EA" w:rsidRPr="00CA25EA">
        <w:rPr>
          <w:rFonts w:eastAsia="Calibri"/>
          <w:b/>
          <w:lang w:eastAsia="en-US"/>
        </w:rPr>
        <w:t>202</w:t>
      </w:r>
      <w:r w:rsidR="005219B2">
        <w:rPr>
          <w:rFonts w:eastAsia="Calibri"/>
          <w:b/>
          <w:lang w:eastAsia="en-US"/>
        </w:rPr>
        <w:t>3</w:t>
      </w:r>
      <w:r w:rsidR="00CA25EA" w:rsidRPr="00CA25EA">
        <w:rPr>
          <w:rFonts w:eastAsia="Calibri"/>
          <w:b/>
          <w:lang w:eastAsia="en-US"/>
        </w:rPr>
        <w:t xml:space="preserve"> </w:t>
      </w:r>
      <w:r w:rsidR="00796445">
        <w:rPr>
          <w:b/>
          <w:lang w:eastAsia="en-US"/>
        </w:rPr>
        <w:t>г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425C11" w:rsidRPr="002F6F40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8017C">
        <w:rPr>
          <w:b/>
        </w:rPr>
        <w:t>22</w:t>
      </w:r>
      <w:r>
        <w:rPr>
          <w:b/>
        </w:rPr>
        <w:t xml:space="preserve"> </w:t>
      </w:r>
      <w:r w:rsidR="0058017C">
        <w:rPr>
          <w:b/>
        </w:rPr>
        <w:t>декабря</w:t>
      </w:r>
      <w:r w:rsidR="000A7CA7">
        <w:rPr>
          <w:b/>
        </w:rPr>
        <w:t xml:space="preserve">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5219B2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425C11" w:rsidRPr="00B2292B" w:rsidRDefault="00425C11" w:rsidP="00425C11"/>
    <w:p w:rsidR="008202C7" w:rsidRDefault="008202C7" w:rsidP="008202C7">
      <w:pPr>
        <w:pStyle w:val="a3"/>
        <w:widowControl w:val="0"/>
        <w:ind w:left="0" w:right="-1"/>
        <w:rPr>
          <w:szCs w:val="24"/>
        </w:rPr>
      </w:pPr>
      <w:r>
        <w:rPr>
          <w:szCs w:val="24"/>
        </w:rPr>
        <w:t xml:space="preserve">Основание: </w:t>
      </w:r>
      <w:r w:rsidR="00DF16A0" w:rsidRPr="00DF16A0">
        <w:rPr>
          <w:szCs w:val="24"/>
        </w:rPr>
        <w:t xml:space="preserve">Письмо ПАО Сбербанк № </w:t>
      </w:r>
      <w:r w:rsidR="0058017C">
        <w:rPr>
          <w:szCs w:val="24"/>
        </w:rPr>
        <w:t>СРБ-0017-19-исх/67 от</w:t>
      </w:r>
      <w:r w:rsidR="003B1F42">
        <w:rPr>
          <w:szCs w:val="24"/>
        </w:rPr>
        <w:t xml:space="preserve"> </w:t>
      </w:r>
      <w:r w:rsidR="0058017C">
        <w:rPr>
          <w:szCs w:val="24"/>
        </w:rPr>
        <w:t>01</w:t>
      </w:r>
      <w:r w:rsidR="003B1F42">
        <w:rPr>
          <w:szCs w:val="24"/>
        </w:rPr>
        <w:t>.</w:t>
      </w:r>
      <w:r w:rsidR="0058017C">
        <w:rPr>
          <w:szCs w:val="24"/>
        </w:rPr>
        <w:t>12</w:t>
      </w:r>
      <w:bookmarkStart w:id="1" w:name="_GoBack"/>
      <w:bookmarkEnd w:id="1"/>
      <w:r w:rsidR="009F62CC">
        <w:rPr>
          <w:szCs w:val="24"/>
        </w:rPr>
        <w:t>.2023</w:t>
      </w:r>
      <w:r w:rsidR="003B1F42">
        <w:rPr>
          <w:szCs w:val="24"/>
        </w:rPr>
        <w:t xml:space="preserve"> </w:t>
      </w:r>
      <w:r w:rsidR="00DF16A0" w:rsidRPr="00DF16A0">
        <w:rPr>
          <w:szCs w:val="24"/>
        </w:rPr>
        <w:t>г.</w:t>
      </w:r>
      <w:r>
        <w:rPr>
          <w:szCs w:val="24"/>
        </w:rPr>
        <w:t xml:space="preserve"> 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A7235"/>
    <w:rsid w:val="000A7CA7"/>
    <w:rsid w:val="00103749"/>
    <w:rsid w:val="001116E7"/>
    <w:rsid w:val="001162BA"/>
    <w:rsid w:val="0018462B"/>
    <w:rsid w:val="00203EE2"/>
    <w:rsid w:val="00205A19"/>
    <w:rsid w:val="00214DDD"/>
    <w:rsid w:val="0029783C"/>
    <w:rsid w:val="002C2891"/>
    <w:rsid w:val="002E2410"/>
    <w:rsid w:val="0034675B"/>
    <w:rsid w:val="003700D9"/>
    <w:rsid w:val="003803AA"/>
    <w:rsid w:val="00395DE9"/>
    <w:rsid w:val="003A168F"/>
    <w:rsid w:val="003B002B"/>
    <w:rsid w:val="003B1F42"/>
    <w:rsid w:val="003B4FAD"/>
    <w:rsid w:val="00425C11"/>
    <w:rsid w:val="00440867"/>
    <w:rsid w:val="004763A5"/>
    <w:rsid w:val="004E1751"/>
    <w:rsid w:val="0050580F"/>
    <w:rsid w:val="005079C2"/>
    <w:rsid w:val="00507CCB"/>
    <w:rsid w:val="005219B2"/>
    <w:rsid w:val="00571095"/>
    <w:rsid w:val="0058017C"/>
    <w:rsid w:val="005A7674"/>
    <w:rsid w:val="00624C13"/>
    <w:rsid w:val="00647B0B"/>
    <w:rsid w:val="0068562D"/>
    <w:rsid w:val="006974D5"/>
    <w:rsid w:val="00706571"/>
    <w:rsid w:val="007117B4"/>
    <w:rsid w:val="0074403E"/>
    <w:rsid w:val="00796445"/>
    <w:rsid w:val="007A4B51"/>
    <w:rsid w:val="007A7482"/>
    <w:rsid w:val="0081080C"/>
    <w:rsid w:val="008202C7"/>
    <w:rsid w:val="00887ADD"/>
    <w:rsid w:val="008C7803"/>
    <w:rsid w:val="008D35D4"/>
    <w:rsid w:val="00906EDE"/>
    <w:rsid w:val="00907D29"/>
    <w:rsid w:val="00910965"/>
    <w:rsid w:val="00912066"/>
    <w:rsid w:val="00940EC5"/>
    <w:rsid w:val="0095260A"/>
    <w:rsid w:val="00954C6F"/>
    <w:rsid w:val="009672AC"/>
    <w:rsid w:val="00976F99"/>
    <w:rsid w:val="009C2E1D"/>
    <w:rsid w:val="009F3538"/>
    <w:rsid w:val="009F62CC"/>
    <w:rsid w:val="00A37F9A"/>
    <w:rsid w:val="00A616AC"/>
    <w:rsid w:val="00A67288"/>
    <w:rsid w:val="00AA3544"/>
    <w:rsid w:val="00AB00EB"/>
    <w:rsid w:val="00AF7137"/>
    <w:rsid w:val="00B07635"/>
    <w:rsid w:val="00B140D2"/>
    <w:rsid w:val="00B2292B"/>
    <w:rsid w:val="00B554D3"/>
    <w:rsid w:val="00C171B2"/>
    <w:rsid w:val="00C43FE1"/>
    <w:rsid w:val="00C6698A"/>
    <w:rsid w:val="00CA1A8F"/>
    <w:rsid w:val="00CA25EA"/>
    <w:rsid w:val="00CE0C94"/>
    <w:rsid w:val="00CE7803"/>
    <w:rsid w:val="00D109D2"/>
    <w:rsid w:val="00D372A7"/>
    <w:rsid w:val="00D42F46"/>
    <w:rsid w:val="00DD53F7"/>
    <w:rsid w:val="00DF16A0"/>
    <w:rsid w:val="00DF4E03"/>
    <w:rsid w:val="00E058F1"/>
    <w:rsid w:val="00E31B31"/>
    <w:rsid w:val="00E37D5C"/>
    <w:rsid w:val="00E44D38"/>
    <w:rsid w:val="00E50A6D"/>
    <w:rsid w:val="00E564AD"/>
    <w:rsid w:val="00E90926"/>
    <w:rsid w:val="00E9264B"/>
    <w:rsid w:val="00EA39AC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 Знак Знак"/>
    <w:basedOn w:val="a"/>
    <w:rsid w:val="005801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 Знак Знак"/>
    <w:basedOn w:val="a"/>
    <w:rsid w:val="005801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LMkRDo5yvn1lPMbQu1ZStG7SkT+ruEujoJYYY/kfM+U=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Xoqc7JEeBaOkTj1D9q0EXF2snWwh7MxnRA1AtKbmYmE=</DigestValue>
    </Reference>
  </SignedInfo>
  <SignatureValue>BtZWezzbHUmo2lo2QfvxwO44h5bduytPk9R7U0pQD2krhqnGoPmCDQ3vqAgYcSaA
zrYS/3fUftYLVP4Spo5n2Q==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kp/ZxBrWgUWHRIAeIHTTYxm8trU=</DigestValue>
      </Reference>
      <Reference URI="/word/fontTable.xml?ContentType=application/vnd.openxmlformats-officedocument.wordprocessingml.fontTable+xml">
        <DigestMethod Algorithm="http://www.w3.org/2000/09/xmldsig#sha1"/>
        <DigestValue>F0funLp/0mMBIFJ4k+9Na+Es178=</DigestValue>
      </Reference>
      <Reference URI="/word/settings.xml?ContentType=application/vnd.openxmlformats-officedocument.wordprocessingml.settings+xml">
        <DigestMethod Algorithm="http://www.w3.org/2000/09/xmldsig#sha1"/>
        <DigestValue>mg0CSgJZVHsf2kvzSbUK0Vp/+v0=</DigestValue>
      </Reference>
      <Reference URI="/word/styles.xml?ContentType=application/vnd.openxmlformats-officedocument.wordprocessingml.styles+xml">
        <DigestMethod Algorithm="http://www.w3.org/2000/09/xmldsig#sha1"/>
        <DigestValue>aCTfshy+suirXQ+s0WlKKBNHmbY=</DigestValue>
      </Reference>
      <Reference URI="/word/stylesWithEffects.xml?ContentType=application/vnd.ms-word.stylesWithEffects+xml">
        <DigestMethod Algorithm="http://www.w3.org/2000/09/xmldsig#sha1"/>
        <DigestValue>bxmPDFRl+gsm9b7cBfKRZUqD/pQ=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X/Sk/zXvvkzaOmbGWX/t4PR/rw0=</DigestValue>
      </Reference>
    </Manifest>
    <SignatureProperties>
      <SignatureProperty Id="idSignatureTime" Target="#idPackageSignature">
        <mdssi:SignatureTime>
          <mdssi:Format>YYYY-MM-DDThh:mm:ssTZD</mdssi:Format>
          <mdssi:Value>2023-12-01T12:39:20Z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2023-12-01T12:39:20Z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103</cp:revision>
  <cp:lastPrinted>2018-07-24T08:51:00Z</cp:lastPrinted>
  <dcterms:created xsi:type="dcterms:W3CDTF">2014-07-08T11:34:00Z</dcterms:created>
  <dcterms:modified xsi:type="dcterms:W3CDTF">2023-12-01T12:30:00Z</dcterms:modified>
</cp:coreProperties>
</file>