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AE17" w14:textId="77777777" w:rsidR="007936E8" w:rsidRPr="00173C4F" w:rsidRDefault="007936E8" w:rsidP="007936E8">
      <w:pPr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173C4F">
        <w:rPr>
          <w:rFonts w:ascii="Times New Roman" w:hAnsi="Times New Roman" w:cs="Times New Roman"/>
          <w:b/>
          <w:bCs/>
          <w:lang w:val="ru-RU"/>
        </w:rPr>
        <w:t>ДОГОВОР КУПЛИ-ПРОДАЖИ</w:t>
      </w:r>
    </w:p>
    <w:p w14:paraId="235696E0" w14:textId="77777777" w:rsidR="007936E8" w:rsidRPr="00173C4F" w:rsidRDefault="007936E8" w:rsidP="007936E8">
      <w:pPr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173C4F">
        <w:rPr>
          <w:rFonts w:ascii="Times New Roman" w:hAnsi="Times New Roman" w:cs="Times New Roman"/>
          <w:b/>
          <w:bCs/>
          <w:lang w:val="ru-RU"/>
        </w:rPr>
        <w:t xml:space="preserve">НЕДВИЖИМОГО ИМУЩЕСТВА </w:t>
      </w:r>
    </w:p>
    <w:p w14:paraId="4BE6E637" w14:textId="77777777" w:rsidR="007936E8" w:rsidRPr="00173C4F" w:rsidRDefault="007936E8" w:rsidP="007936E8">
      <w:pPr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173C4F">
        <w:rPr>
          <w:rFonts w:ascii="Times New Roman" w:hAnsi="Times New Roman" w:cs="Times New Roman"/>
          <w:b/>
          <w:bCs/>
          <w:lang w:val="ru-RU"/>
        </w:rPr>
        <w:t>(ФОРМА)</w:t>
      </w:r>
    </w:p>
    <w:p w14:paraId="741AB9D3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__________________</w:t>
      </w:r>
      <w:r w:rsidRPr="00173C4F">
        <w:rPr>
          <w:rFonts w:ascii="Times New Roman" w:hAnsi="Times New Roman" w:cs="Times New Roman"/>
          <w:lang w:val="ru-RU"/>
        </w:rPr>
        <w:tab/>
      </w:r>
      <w:r w:rsidRPr="00173C4F">
        <w:rPr>
          <w:rFonts w:ascii="Times New Roman" w:hAnsi="Times New Roman" w:cs="Times New Roman"/>
          <w:lang w:val="ru-RU"/>
        </w:rPr>
        <w:tab/>
      </w:r>
      <w:r w:rsidRPr="00173C4F">
        <w:rPr>
          <w:rFonts w:ascii="Times New Roman" w:hAnsi="Times New Roman" w:cs="Times New Roman"/>
          <w:lang w:val="ru-RU"/>
        </w:rPr>
        <w:tab/>
      </w:r>
      <w:r w:rsidRPr="00173C4F">
        <w:rPr>
          <w:rFonts w:ascii="Times New Roman" w:hAnsi="Times New Roman" w:cs="Times New Roman"/>
          <w:lang w:val="ru-RU"/>
        </w:rPr>
        <w:tab/>
      </w:r>
      <w:r w:rsidRPr="00173C4F">
        <w:rPr>
          <w:rFonts w:ascii="Times New Roman" w:hAnsi="Times New Roman" w:cs="Times New Roman"/>
          <w:lang w:val="ru-RU"/>
        </w:rPr>
        <w:tab/>
        <w:t xml:space="preserve">      </w:t>
      </w:r>
      <w:proofErr w:type="gramStart"/>
      <w:r w:rsidRPr="00173C4F">
        <w:rPr>
          <w:rFonts w:ascii="Times New Roman" w:hAnsi="Times New Roman" w:cs="Times New Roman"/>
          <w:lang w:val="ru-RU"/>
        </w:rPr>
        <w:t xml:space="preserve">   «</w:t>
      </w:r>
      <w:proofErr w:type="gramEnd"/>
      <w:r w:rsidRPr="00173C4F">
        <w:rPr>
          <w:rFonts w:ascii="Times New Roman" w:hAnsi="Times New Roman" w:cs="Times New Roman"/>
          <w:lang w:val="ru-RU"/>
        </w:rPr>
        <w:t>__» ____________202_ года</w:t>
      </w:r>
    </w:p>
    <w:p w14:paraId="4057B86E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  </w:t>
      </w:r>
    </w:p>
    <w:p w14:paraId="004B39A5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</w:p>
    <w:p w14:paraId="60EF0EB6" w14:textId="26602D60" w:rsidR="007936E8" w:rsidRPr="00173C4F" w:rsidRDefault="007936E8" w:rsidP="007936E8">
      <w:pPr>
        <w:ind w:firstLine="708"/>
        <w:jc w:val="both"/>
        <w:rPr>
          <w:rFonts w:ascii="Times New Roman" w:hAnsi="Times New Roman" w:cs="Times New Roman"/>
          <w:snapToGrid w:val="0"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 xml:space="preserve">Гражданин РФ </w:t>
      </w:r>
      <w:r w:rsidRPr="00173C4F">
        <w:rPr>
          <w:rFonts w:ascii="Times New Roman" w:eastAsia="TimesNewRomanPSMT" w:hAnsi="Times New Roman" w:cs="Times New Roman"/>
          <w:b/>
          <w:bCs/>
          <w:lang w:val="ru-RU"/>
        </w:rPr>
        <w:t>Джиоев Солтан Федорович</w:t>
      </w:r>
      <w:r w:rsidRPr="00173C4F">
        <w:rPr>
          <w:rFonts w:ascii="Times New Roman" w:eastAsia="TimesNewRomanPSMT" w:hAnsi="Times New Roman" w:cs="Times New Roman"/>
          <w:lang w:val="ru-RU"/>
        </w:rPr>
        <w:t xml:space="preserve"> (27.10.1959 года рождения, место рождения: г. Цхинвали Грузинской ССР, ИНН: 232204307768, СНИЛС </w:t>
      </w:r>
      <w:r w:rsidRPr="00173C4F">
        <w:rPr>
          <w:rFonts w:ascii="Times New Roman" w:eastAsia="Calibri" w:hAnsi="Times New Roman" w:cs="Times New Roman"/>
          <w:lang w:val="ru-RU"/>
        </w:rPr>
        <w:t xml:space="preserve">014-639-789 68, </w:t>
      </w:r>
      <w:r w:rsidRPr="00173C4F">
        <w:rPr>
          <w:rFonts w:ascii="Times New Roman" w:eastAsia="TimesNewRomanPSMT" w:hAnsi="Times New Roman" w:cs="Times New Roman"/>
          <w:lang w:val="ru-RU"/>
        </w:rPr>
        <w:t>адрес: Краснодарский край, Туапсинский район, с. Анастасиевка, ул. Лесная, д. 35</w:t>
      </w:r>
      <w:r w:rsidRPr="00173C4F">
        <w:rPr>
          <w:rFonts w:ascii="Times New Roman" w:hAnsi="Times New Roman" w:cs="Times New Roman"/>
          <w:bCs/>
          <w:lang w:val="ru-RU"/>
        </w:rPr>
        <w:t>), признанн</w:t>
      </w:r>
      <w:r>
        <w:rPr>
          <w:rFonts w:ascii="Times New Roman" w:hAnsi="Times New Roman" w:cs="Times New Roman"/>
          <w:bCs/>
          <w:lang w:val="ru-RU"/>
        </w:rPr>
        <w:t>ый</w:t>
      </w:r>
      <w:r w:rsidRPr="00173C4F">
        <w:rPr>
          <w:rFonts w:ascii="Times New Roman" w:hAnsi="Times New Roman" w:cs="Times New Roman"/>
          <w:bCs/>
          <w:lang w:val="ru-RU"/>
        </w:rPr>
        <w:t xml:space="preserve"> </w:t>
      </w:r>
      <w:r w:rsidR="00C14157">
        <w:rPr>
          <w:rFonts w:ascii="Times New Roman" w:eastAsia="TimesNewRomanPSMT" w:hAnsi="Times New Roman" w:cs="Times New Roman"/>
          <w:lang w:val="ru-RU"/>
        </w:rPr>
        <w:t>несостоятельным (банкротом)</w:t>
      </w:r>
      <w:r w:rsidR="00C14157">
        <w:rPr>
          <w:rFonts w:ascii="Times New Roman" w:eastAsia="TimesNewRomanPSMT" w:hAnsi="Times New Roman" w:cs="Times New Roman"/>
          <w:lang w:val="ru-RU"/>
        </w:rPr>
        <w:t xml:space="preserve"> </w:t>
      </w:r>
      <w:r w:rsidRPr="00173C4F">
        <w:rPr>
          <w:rFonts w:ascii="Times New Roman" w:hAnsi="Times New Roman" w:cs="Times New Roman"/>
          <w:bCs/>
          <w:lang w:val="ru-RU"/>
        </w:rPr>
        <w:t xml:space="preserve">решением </w:t>
      </w:r>
      <w:r w:rsidRPr="00173C4F">
        <w:rPr>
          <w:rFonts w:ascii="Times New Roman" w:eastAsia="TimesNewRomanPSMT" w:hAnsi="Times New Roman" w:cs="Times New Roman"/>
          <w:lang w:val="ru-RU"/>
        </w:rPr>
        <w:t xml:space="preserve">Арбитражного суда Краснодарского края </w:t>
      </w:r>
      <w:r w:rsidRPr="00173C4F">
        <w:rPr>
          <w:rFonts w:ascii="Times New Roman" w:eastAsia="Calibri" w:hAnsi="Times New Roman" w:cs="Times New Roman"/>
          <w:lang w:val="ru-RU"/>
        </w:rPr>
        <w:t xml:space="preserve">от 06.07.2020 </w:t>
      </w:r>
      <w:r w:rsidRPr="00173C4F">
        <w:rPr>
          <w:rFonts w:ascii="Times New Roman" w:eastAsia="TimesNewRomanPSMT" w:hAnsi="Times New Roman" w:cs="Times New Roman"/>
          <w:lang w:val="ru-RU"/>
        </w:rPr>
        <w:t>г. по делу № А32</w:t>
      </w:r>
      <w:r w:rsidRPr="00173C4F">
        <w:rPr>
          <w:rFonts w:ascii="Times New Roman" w:eastAsia="Calibri" w:hAnsi="Times New Roman" w:cs="Times New Roman"/>
          <w:lang w:val="ru-RU"/>
        </w:rPr>
        <w:t>-41524/2019-74/103-</w:t>
      </w:r>
      <w:r w:rsidRPr="00173C4F">
        <w:rPr>
          <w:rFonts w:ascii="Times New Roman" w:eastAsia="TimesNewRomanPSMT" w:hAnsi="Times New Roman" w:cs="Times New Roman"/>
          <w:lang w:val="ru-RU"/>
        </w:rPr>
        <w:t xml:space="preserve">Б, </w:t>
      </w:r>
      <w:r w:rsidRPr="00173C4F">
        <w:rPr>
          <w:rFonts w:ascii="Times New Roman" w:hAnsi="Times New Roman" w:cs="Times New Roman"/>
          <w:bCs/>
          <w:lang w:val="ru-RU"/>
        </w:rPr>
        <w:t>именуем</w:t>
      </w:r>
      <w:r>
        <w:rPr>
          <w:rFonts w:ascii="Times New Roman" w:hAnsi="Times New Roman" w:cs="Times New Roman"/>
          <w:bCs/>
          <w:lang w:val="ru-RU"/>
        </w:rPr>
        <w:t>ый</w:t>
      </w:r>
      <w:r w:rsidRPr="00173C4F">
        <w:rPr>
          <w:rFonts w:ascii="Times New Roman" w:hAnsi="Times New Roman" w:cs="Times New Roman"/>
          <w:bCs/>
          <w:lang w:val="ru-RU"/>
        </w:rPr>
        <w:t xml:space="preserve"> в дальнейшем </w:t>
      </w:r>
      <w:r w:rsidRPr="00173C4F">
        <w:rPr>
          <w:rFonts w:ascii="Times New Roman" w:hAnsi="Times New Roman" w:cs="Times New Roman"/>
          <w:b/>
          <w:lang w:val="ru-RU"/>
        </w:rPr>
        <w:t>«</w:t>
      </w:r>
      <w:r>
        <w:rPr>
          <w:rFonts w:ascii="Times New Roman" w:hAnsi="Times New Roman" w:cs="Times New Roman"/>
          <w:b/>
          <w:lang w:val="ru-RU"/>
        </w:rPr>
        <w:t>Продавец</w:t>
      </w:r>
      <w:r w:rsidRPr="00173C4F">
        <w:rPr>
          <w:rFonts w:ascii="Times New Roman" w:hAnsi="Times New Roman" w:cs="Times New Roman"/>
          <w:b/>
          <w:lang w:val="ru-RU"/>
        </w:rPr>
        <w:t>», «Должник»</w:t>
      </w:r>
      <w:r w:rsidRPr="00173C4F">
        <w:rPr>
          <w:rFonts w:ascii="Times New Roman" w:hAnsi="Times New Roman" w:cs="Times New Roman"/>
          <w:bCs/>
          <w:lang w:val="ru-RU"/>
        </w:rPr>
        <w:t xml:space="preserve">, в лице </w:t>
      </w:r>
      <w:r w:rsidRPr="00173C4F">
        <w:rPr>
          <w:rFonts w:ascii="Times New Roman" w:hAnsi="Times New Roman" w:cs="Times New Roman"/>
          <w:b/>
          <w:lang w:val="ru-RU"/>
        </w:rPr>
        <w:t xml:space="preserve">финансового управляющего </w:t>
      </w:r>
      <w:r w:rsidRPr="00173C4F">
        <w:rPr>
          <w:rFonts w:ascii="Times New Roman" w:eastAsia="Calibri" w:hAnsi="Times New Roman" w:cs="Times New Roman"/>
          <w:b/>
          <w:bCs/>
          <w:lang w:val="ru-RU"/>
        </w:rPr>
        <w:t xml:space="preserve">Саламатова Александра Юрьевича </w:t>
      </w:r>
      <w:r w:rsidRPr="00173C4F">
        <w:rPr>
          <w:rFonts w:ascii="Times New Roman" w:eastAsia="Calibri" w:hAnsi="Times New Roman" w:cs="Times New Roman"/>
          <w:lang w:val="ru-RU"/>
        </w:rPr>
        <w:t xml:space="preserve">(ИНН: 344306559750, СНИЛС: 132-062-575 18, рег. номер в реестре №10920, адрес для корреспонденции: 400074, г. Волгоград, а/я 16) участника Союза арбитражных управляющих «Авангард» (ИНН: 7705479434, ОГРН: 1027705031320, адрес: 105062, г. Москва, ул. Макаренко, д. 5, стр. 1А, пом. </w:t>
      </w:r>
      <w:r w:rsidRPr="00173C4F">
        <w:rPr>
          <w:rFonts w:ascii="Times New Roman" w:eastAsia="Calibri" w:hAnsi="Times New Roman" w:cs="Times New Roman"/>
        </w:rPr>
        <w:t>I</w:t>
      </w:r>
      <w:r w:rsidRPr="00173C4F">
        <w:rPr>
          <w:rFonts w:ascii="Times New Roman" w:eastAsia="Calibri" w:hAnsi="Times New Roman" w:cs="Times New Roman"/>
          <w:lang w:val="ru-RU"/>
        </w:rPr>
        <w:t xml:space="preserve">, комн. 8,9,10), </w:t>
      </w:r>
      <w:r w:rsidRPr="00173C4F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  <w:lang w:val="ru-RU"/>
        </w:rPr>
        <w:t>дей</w:t>
      </w:r>
      <w:r w:rsidRPr="00173C4F">
        <w:rPr>
          <w:rFonts w:ascii="Times New Roman" w:hAnsi="Times New Roman" w:cs="Times New Roman"/>
          <w:bCs/>
          <w:lang w:val="ru-RU"/>
        </w:rPr>
        <w:t xml:space="preserve">ствующего на основании </w:t>
      </w:r>
      <w:r w:rsidRPr="00173C4F">
        <w:rPr>
          <w:rFonts w:ascii="Times New Roman" w:hAnsi="Times New Roman" w:cs="Times New Roman"/>
          <w:bCs/>
          <w:shd w:val="clear" w:color="auto" w:fill="FFFFFF"/>
          <w:lang w:val="ru-RU"/>
        </w:rPr>
        <w:t xml:space="preserve">определения Арбитражного суда Краснодарского края от 31.10.2022 г. по делу № </w:t>
      </w:r>
      <w:r w:rsidRPr="00173C4F">
        <w:rPr>
          <w:rFonts w:ascii="Times New Roman" w:eastAsia="TimesNewRomanPSMT" w:hAnsi="Times New Roman" w:cs="Times New Roman"/>
          <w:lang w:val="ru-RU"/>
        </w:rPr>
        <w:t>А32</w:t>
      </w:r>
      <w:r w:rsidRPr="00173C4F">
        <w:rPr>
          <w:rFonts w:ascii="Times New Roman" w:eastAsia="Calibri" w:hAnsi="Times New Roman" w:cs="Times New Roman"/>
          <w:lang w:val="ru-RU"/>
        </w:rPr>
        <w:t>-41524/2019-74/103-</w:t>
      </w:r>
      <w:r w:rsidRPr="00173C4F">
        <w:rPr>
          <w:rFonts w:ascii="Times New Roman" w:eastAsia="TimesNewRomanPSMT" w:hAnsi="Times New Roman" w:cs="Times New Roman"/>
          <w:lang w:val="ru-RU"/>
        </w:rPr>
        <w:t>Б</w:t>
      </w:r>
      <w:r w:rsidRPr="00173C4F">
        <w:rPr>
          <w:rFonts w:ascii="Times New Roman" w:hAnsi="Times New Roman" w:cs="Times New Roman"/>
          <w:bCs/>
          <w:lang w:val="ru-RU"/>
        </w:rPr>
        <w:t xml:space="preserve"> (далее – </w:t>
      </w:r>
      <w:r w:rsidRPr="00173C4F">
        <w:rPr>
          <w:rFonts w:ascii="Times New Roman" w:hAnsi="Times New Roman" w:cs="Times New Roman"/>
          <w:b/>
          <w:lang w:val="ru-RU"/>
        </w:rPr>
        <w:t>«Финансовый управляющий»</w:t>
      </w:r>
      <w:r w:rsidRPr="00173C4F">
        <w:rPr>
          <w:rFonts w:ascii="Times New Roman" w:hAnsi="Times New Roman" w:cs="Times New Roman"/>
          <w:bCs/>
          <w:lang w:val="ru-RU"/>
        </w:rPr>
        <w:t>),</w:t>
      </w:r>
      <w:r w:rsidRPr="00173C4F">
        <w:rPr>
          <w:rFonts w:ascii="Times New Roman" w:hAnsi="Times New Roman" w:cs="Times New Roman"/>
          <w:lang w:val="ru-RU"/>
        </w:rPr>
        <w:t xml:space="preserve"> </w:t>
      </w:r>
      <w:r w:rsidRPr="00173C4F">
        <w:rPr>
          <w:rStyle w:val="paragraph"/>
          <w:rFonts w:ascii="Times New Roman" w:hAnsi="Times New Roman" w:cs="Times New Roman"/>
          <w:lang w:val="ru-RU"/>
        </w:rPr>
        <w:t>с одной</w:t>
      </w:r>
      <w:r w:rsidRPr="00173C4F">
        <w:rPr>
          <w:rFonts w:ascii="Times New Roman" w:hAnsi="Times New Roman" w:cs="Times New Roman"/>
          <w:snapToGrid w:val="0"/>
          <w:lang w:val="ru-RU"/>
        </w:rPr>
        <w:t xml:space="preserve"> стороны, и   </w:t>
      </w:r>
    </w:p>
    <w:p w14:paraId="4E14368E" w14:textId="77777777" w:rsidR="007936E8" w:rsidRPr="00173C4F" w:rsidRDefault="007936E8" w:rsidP="007936E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173C4F">
        <w:rPr>
          <w:rStyle w:val="paragraph"/>
          <w:rFonts w:ascii="Times New Roman" w:hAnsi="Times New Roman" w:cs="Times New Roman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173C4F">
        <w:rPr>
          <w:rStyle w:val="paragraph"/>
          <w:rFonts w:ascii="Times New Roman" w:hAnsi="Times New Roman" w:cs="Times New Roman"/>
          <w:lang w:val="ru-RU"/>
        </w:rPr>
        <w:t>ый</w:t>
      </w:r>
      <w:proofErr w:type="spellEnd"/>
      <w:r w:rsidRPr="00173C4F">
        <w:rPr>
          <w:rStyle w:val="paragraph"/>
          <w:rFonts w:ascii="Times New Roman" w:hAnsi="Times New Roman" w:cs="Times New Roman"/>
          <w:lang w:val="ru-RU"/>
        </w:rPr>
        <w:t xml:space="preserve">) в дальнейшем </w:t>
      </w:r>
      <w:r w:rsidRPr="00173C4F">
        <w:rPr>
          <w:rFonts w:ascii="Times New Roman" w:hAnsi="Times New Roman" w:cs="Times New Roman"/>
          <w:b/>
          <w:bCs/>
          <w:snapToGrid w:val="0"/>
          <w:lang w:val="ru-RU"/>
        </w:rPr>
        <w:t>«Покупатель»</w:t>
      </w:r>
      <w:r w:rsidRPr="00173C4F">
        <w:rPr>
          <w:rFonts w:ascii="Times New Roman" w:hAnsi="Times New Roman" w:cs="Times New Roman"/>
          <w:snapToGrid w:val="0"/>
          <w:lang w:val="ru-RU"/>
        </w:rPr>
        <w:t xml:space="preserve">, </w:t>
      </w:r>
      <w:r w:rsidRPr="00173C4F">
        <w:rPr>
          <w:rFonts w:ascii="Times New Roman" w:hAnsi="Times New Roman" w:cs="Times New Roman"/>
          <w:lang w:val="ru-RU"/>
        </w:rPr>
        <w:t xml:space="preserve">на основании </w:t>
      </w:r>
      <w:r w:rsidRPr="00173C4F">
        <w:rPr>
          <w:rFonts w:ascii="Times New Roman" w:hAnsi="Times New Roman" w:cs="Times New Roman"/>
          <w:noProof/>
          <w:lang w:val="ru-RU"/>
        </w:rPr>
        <w:t>Протокола №_______ от____________ о результатах открытых торгов по продаже имущества Должника</w:t>
      </w:r>
      <w:r w:rsidRPr="00173C4F">
        <w:rPr>
          <w:rFonts w:ascii="Times New Roman" w:hAnsi="Times New Roman" w:cs="Times New Roman"/>
          <w:lang w:val="ru-RU"/>
        </w:rPr>
        <w:t>, подписали настоящий договор (далее – Договор) о нижеследующем:</w:t>
      </w:r>
    </w:p>
    <w:p w14:paraId="787DD706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</w:p>
    <w:p w14:paraId="0EAF0189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>1. Предмет договора.</w:t>
      </w:r>
    </w:p>
    <w:p w14:paraId="6ADA9E16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5FEFB078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1.2. Под Объектом в настоящем Договоре Стороны понимают:</w:t>
      </w:r>
    </w:p>
    <w:p w14:paraId="0951DCD0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 _______________________________________________________</w:t>
      </w:r>
    </w:p>
    <w:p w14:paraId="2490DCA6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Ограничения (обременения) </w:t>
      </w:r>
      <w:proofErr w:type="gramStart"/>
      <w:r w:rsidRPr="00173C4F">
        <w:rPr>
          <w:rFonts w:ascii="Times New Roman" w:hAnsi="Times New Roman" w:cs="Times New Roman"/>
          <w:lang w:val="ru-RU"/>
        </w:rPr>
        <w:t>Объекта:_</w:t>
      </w:r>
      <w:proofErr w:type="gramEnd"/>
      <w:r w:rsidRPr="00173C4F">
        <w:rPr>
          <w:rFonts w:ascii="Times New Roman" w:hAnsi="Times New Roman" w:cs="Times New Roman"/>
          <w:lang w:val="ru-RU"/>
        </w:rPr>
        <w:t>____________________</w:t>
      </w:r>
    </w:p>
    <w:p w14:paraId="646D91E9" w14:textId="77777777" w:rsidR="007936E8" w:rsidRPr="00173C4F" w:rsidRDefault="007936E8" w:rsidP="007936E8">
      <w:pPr>
        <w:rPr>
          <w:rFonts w:ascii="Times New Roman" w:hAnsi="Times New Roman" w:cs="Times New Roman"/>
          <w:lang w:val="ru-RU"/>
        </w:rPr>
      </w:pPr>
    </w:p>
    <w:p w14:paraId="5A838E08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1.3. Указанный в п. 1.2. настоящего Договора Объект Покупатель приобретает по итогам открытых торгов в рамках процедуры реализации имущества гражданина, осуществляемого в отношении Должника, согласно Протокола №___ о результатах проведения открытых торгов от _______20_____ года.  </w:t>
      </w:r>
    </w:p>
    <w:p w14:paraId="03ECA273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 218-ФЗ "О государственной регистрации недвижимости".</w:t>
      </w:r>
    </w:p>
    <w:p w14:paraId="2820CB94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 </w:t>
      </w:r>
    </w:p>
    <w:p w14:paraId="0D2EB048" w14:textId="77777777" w:rsidR="007936E8" w:rsidRPr="00C304B6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1.6. </w:t>
      </w:r>
      <w:r w:rsidRPr="00C304B6">
        <w:rPr>
          <w:rFonts w:ascii="Times New Roman" w:hAnsi="Times New Roman" w:cs="Times New Roman"/>
          <w:lang w:val="ru-RU"/>
        </w:rPr>
        <w:t xml:space="preserve">Право залога, зарегистрированное в отношении продаваемого Имущества, прекращается настоящей реализацией данного Имущества на открытых торгах в рамках процедуры </w:t>
      </w:r>
      <w:r>
        <w:rPr>
          <w:rFonts w:ascii="Times New Roman" w:hAnsi="Times New Roman" w:cs="Times New Roman"/>
          <w:lang w:val="ru-RU"/>
        </w:rPr>
        <w:t>реализации имущества</w:t>
      </w:r>
      <w:r w:rsidRPr="00C304B6">
        <w:rPr>
          <w:rFonts w:ascii="Times New Roman" w:hAnsi="Times New Roman" w:cs="Times New Roman"/>
          <w:lang w:val="ru-RU"/>
        </w:rPr>
        <w:t>, осуществляемого в отношении Должника, в силу закона применительно к подпункту 4 пункта 1 статьи 352 Гражданского Кодекса РФ, абзацу шестому пункта 5 статьи 18.1 ФЗ «О несостоятельности (банкротстве) № 127-ФЗ от 26.10.2002 г.</w:t>
      </w:r>
    </w:p>
    <w:p w14:paraId="532D6085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</w:p>
    <w:p w14:paraId="0EDCA829" w14:textId="12DCFCF6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lastRenderedPageBreak/>
        <w:t xml:space="preserve">1.7. Имущество продается на основании ст. 139 Федерального закона «О несостоятельности (банкротстве)» от 26.10.2002 № 127-ФЗ в соответствии с Положением о порядке, сроках и условиях реализации имущества </w:t>
      </w:r>
      <w:r w:rsidRPr="00173C4F">
        <w:rPr>
          <w:rFonts w:ascii="Times New Roman" w:eastAsia="TimesNewRomanPSMT" w:hAnsi="Times New Roman" w:cs="Times New Roman"/>
          <w:lang w:val="ru-RU"/>
        </w:rPr>
        <w:t xml:space="preserve">Джиоева Солтана Федоровича (27.10.1959 года рождения, место рождения: г. Цхинвали Грузинской ССР, ИНН: 232204307768, СНИЛС </w:t>
      </w:r>
      <w:r w:rsidRPr="00173C4F">
        <w:rPr>
          <w:rFonts w:ascii="Times New Roman" w:eastAsia="Calibri" w:hAnsi="Times New Roman" w:cs="Times New Roman"/>
          <w:lang w:val="ru-RU"/>
        </w:rPr>
        <w:t xml:space="preserve">014-639-789 68, </w:t>
      </w:r>
      <w:r w:rsidRPr="00173C4F">
        <w:rPr>
          <w:rFonts w:ascii="Times New Roman" w:eastAsia="TimesNewRomanPSMT" w:hAnsi="Times New Roman" w:cs="Times New Roman"/>
          <w:lang w:val="ru-RU"/>
        </w:rPr>
        <w:t>адрес: Краснодарский край, Туапсинский район, с. Анастасиевка, ул. Лесная, д. 35</w:t>
      </w:r>
      <w:r w:rsidRPr="00173C4F">
        <w:rPr>
          <w:rFonts w:ascii="Times New Roman" w:hAnsi="Times New Roman" w:cs="Times New Roman"/>
          <w:bCs/>
          <w:lang w:val="ru-RU"/>
        </w:rPr>
        <w:t>)</w:t>
      </w:r>
      <w:r w:rsidRPr="00173C4F">
        <w:rPr>
          <w:rFonts w:ascii="Times New Roman" w:hAnsi="Times New Roman" w:cs="Times New Roman"/>
          <w:lang w:val="ru-RU"/>
        </w:rPr>
        <w:t>, являющегося предметом залога КБ «</w:t>
      </w:r>
      <w:proofErr w:type="spellStart"/>
      <w:r w:rsidRPr="00173C4F">
        <w:rPr>
          <w:rFonts w:ascii="Times New Roman" w:eastAsia="Calibri" w:hAnsi="Times New Roman" w:cs="Times New Roman"/>
          <w:lang w:val="ru-RU"/>
        </w:rPr>
        <w:t>Росэнергобанк</w:t>
      </w:r>
      <w:proofErr w:type="spellEnd"/>
      <w:r w:rsidRPr="00173C4F">
        <w:rPr>
          <w:rFonts w:ascii="Times New Roman" w:hAnsi="Times New Roman" w:cs="Times New Roman"/>
          <w:lang w:val="ru-RU"/>
        </w:rPr>
        <w:t xml:space="preserve">» (АО) (ИНН 6167007639, ОГРН 1027739136622) (далее – Банк, Залоговый кредитор), утвержденным Залоговым кредитором в лице Государственной корпорации «Агентство по страхованию вкладов» от 15.11.2023 г. </w:t>
      </w:r>
    </w:p>
    <w:p w14:paraId="422BD834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</w:p>
    <w:p w14:paraId="27121C48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>2. Стоимость имущества и порядок его оплаты.</w:t>
      </w:r>
    </w:p>
    <w:p w14:paraId="7CD3C461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2.1. Общая стоимость имущества </w:t>
      </w:r>
      <w:proofErr w:type="gramStart"/>
      <w:r w:rsidRPr="00173C4F">
        <w:rPr>
          <w:rFonts w:ascii="Times New Roman" w:hAnsi="Times New Roman" w:cs="Times New Roman"/>
          <w:lang w:val="ru-RU"/>
        </w:rPr>
        <w:t xml:space="preserve">составляет </w:t>
      </w:r>
      <w:r w:rsidRPr="00173C4F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r w:rsidRPr="00173C4F">
        <w:rPr>
          <w:rFonts w:ascii="Times New Roman" w:hAnsi="Times New Roman" w:cs="Times New Roman"/>
          <w:shd w:val="clear" w:color="auto" w:fill="FFFFFF"/>
          <w:lang w:val="ru-RU"/>
        </w:rPr>
        <w:t>_</w:t>
      </w:r>
      <w:proofErr w:type="gramEnd"/>
      <w:r w:rsidRPr="00173C4F">
        <w:rPr>
          <w:rFonts w:ascii="Times New Roman" w:hAnsi="Times New Roman" w:cs="Times New Roman"/>
          <w:shd w:val="clear" w:color="auto" w:fill="FFFFFF"/>
          <w:lang w:val="ru-RU"/>
        </w:rPr>
        <w:t>_____________</w:t>
      </w:r>
      <w:r w:rsidRPr="00173C4F">
        <w:rPr>
          <w:rFonts w:ascii="Times New Roman" w:hAnsi="Times New Roman" w:cs="Times New Roman"/>
          <w:lang w:val="ru-RU"/>
        </w:rPr>
        <w:t xml:space="preserve"> (___________) рублей __ коп. НДС не облагается.</w:t>
      </w:r>
    </w:p>
    <w:p w14:paraId="6321AF5A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2.2. Внесенный Покупателем задаток для участия в торгах по продаже Объекта в размере __________________ (___________________________________) рублей засчитывается в счёт оплаты приобретаемого Объекта по настоящему Договору.</w:t>
      </w:r>
    </w:p>
    <w:p w14:paraId="1E51021D" w14:textId="7FC33138" w:rsidR="007936E8" w:rsidRPr="00173C4F" w:rsidRDefault="007936E8" w:rsidP="007936E8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 Продавца:____________________________________________________________________</w:t>
      </w:r>
    </w:p>
    <w:p w14:paraId="24CAD406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173C4F">
        <w:rPr>
          <w:rFonts w:ascii="Times New Roman" w:hAnsi="Times New Roman" w:cs="Times New Roman"/>
          <w:lang w:val="ru-RU"/>
        </w:rPr>
        <w:t>п.п</w:t>
      </w:r>
      <w:proofErr w:type="spellEnd"/>
      <w:r w:rsidRPr="00173C4F">
        <w:rPr>
          <w:rFonts w:ascii="Times New Roman" w:hAnsi="Times New Roman" w:cs="Times New Roman"/>
          <w:lang w:val="ru-RU"/>
        </w:rPr>
        <w:t>. 2.1. и 2.3. настоящего Договора.</w:t>
      </w:r>
    </w:p>
    <w:p w14:paraId="1434BA95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45E695C9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</w:p>
    <w:p w14:paraId="3A0D0794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>3. Передача Имущества.</w:t>
      </w:r>
    </w:p>
    <w:p w14:paraId="20E87E27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123C594A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____________________________________________________________________________.</w:t>
      </w:r>
    </w:p>
    <w:p w14:paraId="303A2B6C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2A0A946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288AB082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6BA2290A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3.5. 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470D5F37" w14:textId="77777777" w:rsidR="007936E8" w:rsidRPr="00173C4F" w:rsidRDefault="007936E8" w:rsidP="007936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3.6.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670AA11D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</w:p>
    <w:p w14:paraId="1DD3B11A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>4. Переход права собственности на Имущество.</w:t>
      </w:r>
    </w:p>
    <w:p w14:paraId="5D3DE492" w14:textId="77777777" w:rsidR="007936E8" w:rsidRPr="00173C4F" w:rsidRDefault="007936E8" w:rsidP="007936E8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lang w:val="ru-RU" w:eastAsia="en-US"/>
        </w:rPr>
      </w:pPr>
      <w:r w:rsidRPr="00173C4F">
        <w:rPr>
          <w:rFonts w:ascii="Times New Roman" w:eastAsiaTheme="minorHAnsi" w:hAnsi="Times New Roman" w:cs="Times New Roman"/>
          <w:lang w:val="ru-RU" w:eastAsia="en-US"/>
        </w:rPr>
        <w:lastRenderedPageBreak/>
        <w:t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_________ рабочих дней с момента зачисления денежных средств в счет оплаты цены Объектов на счет Продавца, указанный в настоящем Договоре, в полном объеме.</w:t>
      </w:r>
      <w:r w:rsidRPr="00173C4F">
        <w:rPr>
          <w:rFonts w:ascii="Times New Roman" w:eastAsiaTheme="minorHAnsi" w:hAnsi="Times New Roman" w:cs="Times New Roman"/>
          <w:color w:val="000000"/>
          <w:lang w:val="ru-RU" w:eastAsia="en-US"/>
        </w:rPr>
        <w:t xml:space="preserve"> </w:t>
      </w:r>
      <w:r w:rsidRPr="00173C4F">
        <w:rPr>
          <w:rFonts w:ascii="Times New Roman" w:eastAsiaTheme="minorHAnsi" w:hAnsi="Times New Roman" w:cs="Times New Roman"/>
          <w:lang w:val="ru-RU" w:eastAsia="en-US"/>
        </w:rPr>
        <w:t xml:space="preserve"> </w:t>
      </w:r>
    </w:p>
    <w:p w14:paraId="2A76A2BC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 xml:space="preserve">4.2. Оформление необходимых документов по переходу права собственности на </w:t>
      </w:r>
      <w:proofErr w:type="gramStart"/>
      <w:r w:rsidRPr="00173C4F">
        <w:rPr>
          <w:rFonts w:ascii="Times New Roman" w:hAnsi="Times New Roman" w:cs="Times New Roman"/>
          <w:lang w:val="ru-RU"/>
        </w:rPr>
        <w:t>Имущество,  приобретенное</w:t>
      </w:r>
      <w:proofErr w:type="gramEnd"/>
      <w:r w:rsidRPr="00173C4F">
        <w:rPr>
          <w:rFonts w:ascii="Times New Roman" w:hAnsi="Times New Roman" w:cs="Times New Roman"/>
          <w:lang w:val="ru-RU"/>
        </w:rPr>
        <w:t xml:space="preserve"> Покупателем, производится Покупателем за его счет.</w:t>
      </w:r>
    </w:p>
    <w:p w14:paraId="244DDD24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</w:p>
    <w:p w14:paraId="5A29758F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>5. Ответственность сторон.</w:t>
      </w:r>
    </w:p>
    <w:p w14:paraId="038FD3BB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FBA6C2C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5.2. Стороны договорились, что не поступление денежных средств в счет оплаты Имущества в сумме и сроки, указанные в п. 2.1. и 2.3.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DD4B982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в размере, указанном в п. 2.2. настоящего Договора. 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4DDB527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187B55A3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173C4F">
        <w:rPr>
          <w:rFonts w:ascii="Times New Roman" w:hAnsi="Times New Roman" w:cs="Times New Roman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E911818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</w:p>
    <w:p w14:paraId="2F562E4E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>6. Прочие условия.</w:t>
      </w:r>
    </w:p>
    <w:p w14:paraId="183B3B28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335938AF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- ненадлежащем исполнении Сторонами своих обязательств;</w:t>
      </w:r>
    </w:p>
    <w:p w14:paraId="00E07289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3D96A6E5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578D70B7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829F365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6.3. Все уведомления и сообщения должны направляться в письменной форме.</w:t>
      </w:r>
    </w:p>
    <w:p w14:paraId="2C6B5E82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2E155B86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0464E34C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lastRenderedPageBreak/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2D709641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</w:p>
    <w:p w14:paraId="53410591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>7. Заключительные положения.</w:t>
      </w:r>
    </w:p>
    <w:p w14:paraId="007F703C" w14:textId="77777777" w:rsidR="007936E8" w:rsidRPr="00173C4F" w:rsidRDefault="007936E8" w:rsidP="007936E8">
      <w:pPr>
        <w:jc w:val="both"/>
        <w:rPr>
          <w:rFonts w:ascii="Times New Roman" w:hAnsi="Times New Roman" w:cs="Times New Roman"/>
          <w:lang w:val="ru-RU"/>
        </w:rPr>
      </w:pPr>
      <w:r w:rsidRPr="00173C4F">
        <w:rPr>
          <w:rFonts w:ascii="Times New Roman" w:hAnsi="Times New Roman" w:cs="Times New Roman"/>
          <w:lang w:val="ru-RU"/>
        </w:rPr>
        <w:t>7.1. Настоящий Договор составлен в трех экземплярах, имеющих одинаковую юридическую силу, 1 экземпляр – для Продавца, 1 экземпляр – для Покупателя, 1 экземпляр – для Учреждения по регистрации прав на недвижимое имущество и сделок с ним.</w:t>
      </w:r>
    </w:p>
    <w:p w14:paraId="34015822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</w:p>
    <w:p w14:paraId="329EDBE2" w14:textId="77777777" w:rsidR="007936E8" w:rsidRPr="00173C4F" w:rsidRDefault="007936E8" w:rsidP="007936E8">
      <w:pPr>
        <w:jc w:val="center"/>
        <w:rPr>
          <w:rFonts w:ascii="Times New Roman" w:hAnsi="Times New Roman" w:cs="Times New Roman"/>
          <w:b/>
          <w:lang w:val="ru-RU"/>
        </w:rPr>
      </w:pPr>
      <w:r w:rsidRPr="00173C4F">
        <w:rPr>
          <w:rFonts w:ascii="Times New Roman" w:hAnsi="Times New Roman" w:cs="Times New Roman"/>
          <w:b/>
          <w:lang w:val="ru-RU"/>
        </w:rPr>
        <w:t>Место нахождения и банковские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514"/>
      </w:tblGrid>
      <w:tr w:rsidR="007936E8" w:rsidRPr="00173C4F" w14:paraId="75E9BE0B" w14:textId="77777777" w:rsidTr="00CB1DAD">
        <w:tc>
          <w:tcPr>
            <w:tcW w:w="0" w:type="auto"/>
            <w:hideMark/>
          </w:tcPr>
          <w:p w14:paraId="13662FAE" w14:textId="77777777" w:rsidR="007936E8" w:rsidRPr="00173C4F" w:rsidRDefault="007936E8" w:rsidP="00CB1DA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3C4F">
              <w:rPr>
                <w:rFonts w:ascii="Times New Roman" w:hAnsi="Times New Roman" w:cs="Times New Roman"/>
                <w:b/>
              </w:rPr>
              <w:t>Продавец</w:t>
            </w:r>
            <w:proofErr w:type="spellEnd"/>
          </w:p>
        </w:tc>
        <w:tc>
          <w:tcPr>
            <w:tcW w:w="0" w:type="auto"/>
            <w:hideMark/>
          </w:tcPr>
          <w:p w14:paraId="523FD561" w14:textId="77777777" w:rsidR="007936E8" w:rsidRPr="00173C4F" w:rsidRDefault="007936E8" w:rsidP="00CB1DA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3C4F">
              <w:rPr>
                <w:rFonts w:ascii="Times New Roman" w:hAnsi="Times New Roman" w:cs="Times New Roman"/>
                <w:b/>
              </w:rPr>
              <w:t>Покупатель</w:t>
            </w:r>
            <w:proofErr w:type="spellEnd"/>
          </w:p>
        </w:tc>
      </w:tr>
      <w:tr w:rsidR="007936E8" w:rsidRPr="00173C4F" w14:paraId="3F0DAC9D" w14:textId="77777777" w:rsidTr="00CB1D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F63" w14:textId="77777777" w:rsidR="007936E8" w:rsidRPr="00173C4F" w:rsidRDefault="007936E8" w:rsidP="00CB1DAD">
            <w:pPr>
              <w:pStyle w:val="20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6851" w14:textId="77777777" w:rsidR="007936E8" w:rsidRPr="00173C4F" w:rsidRDefault="007936E8" w:rsidP="00CB1DA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936E8" w:rsidRPr="00173C4F" w14:paraId="60FA9B83" w14:textId="77777777" w:rsidTr="00CB1DAD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DDEE" w14:textId="77777777" w:rsidR="007936E8" w:rsidRPr="00173C4F" w:rsidRDefault="007936E8" w:rsidP="00CB1DAD">
            <w:pPr>
              <w:jc w:val="both"/>
              <w:rPr>
                <w:rFonts w:ascii="Times New Roman" w:eastAsia="Arial Unicode MS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A43D" w14:textId="77777777" w:rsidR="007936E8" w:rsidRPr="00173C4F" w:rsidRDefault="007936E8" w:rsidP="00CB1DA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73C4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</w:tr>
      <w:tr w:rsidR="007936E8" w:rsidRPr="00173C4F" w14:paraId="4F485046" w14:textId="77777777" w:rsidTr="00CB1DAD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EB40" w14:textId="77777777" w:rsidR="007936E8" w:rsidRPr="00173C4F" w:rsidRDefault="007936E8" w:rsidP="00CB1DAD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 w:rsidRPr="00173C4F">
              <w:rPr>
                <w:rFonts w:ascii="Times New Roman" w:eastAsia="Arial Unicode MS" w:hAnsi="Times New Roman" w:cs="Times New Roman"/>
                <w:lang w:val="ru-RU"/>
              </w:rPr>
              <w:t>Финансовый управляющий</w:t>
            </w:r>
          </w:p>
          <w:p w14:paraId="1B49B6FE" w14:textId="77777777" w:rsidR="007936E8" w:rsidRPr="00173C4F" w:rsidRDefault="007936E8" w:rsidP="00CB1DAD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 w:rsidRPr="00173C4F">
              <w:rPr>
                <w:rFonts w:ascii="Times New Roman" w:hAnsi="Times New Roman" w:cs="Times New Roman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DF59" w14:textId="77777777" w:rsidR="007936E8" w:rsidRPr="00173C4F" w:rsidRDefault="007936E8" w:rsidP="00CB1DAD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</w:p>
          <w:p w14:paraId="276E5890" w14:textId="77777777" w:rsidR="007936E8" w:rsidRPr="00173C4F" w:rsidRDefault="007936E8" w:rsidP="00CB1DAD">
            <w:pPr>
              <w:pStyle w:val="a3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 w:rsidRPr="00173C4F">
              <w:rPr>
                <w:rFonts w:ascii="Times New Roman" w:eastAsia="Arial Unicode MS" w:hAnsi="Times New Roman" w:cs="Times New Roman"/>
                <w:lang w:val="ru-RU"/>
              </w:rPr>
              <w:t>_________________/_____________________/</w:t>
            </w:r>
          </w:p>
        </w:tc>
      </w:tr>
    </w:tbl>
    <w:p w14:paraId="5D39C60A" w14:textId="77777777" w:rsidR="007936E8" w:rsidRDefault="007936E8"/>
    <w:sectPr w:rsidR="00793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E8"/>
    <w:rsid w:val="002774B8"/>
    <w:rsid w:val="007936E8"/>
    <w:rsid w:val="00C1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62BE"/>
  <w15:chartTrackingRefBased/>
  <w15:docId w15:val="{165512B5-3C4D-4A80-9582-57C04DBD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6E8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936E8"/>
  </w:style>
  <w:style w:type="paragraph" w:styleId="a3">
    <w:name w:val="Body Text"/>
    <w:basedOn w:val="a"/>
    <w:link w:val="a4"/>
    <w:rsid w:val="007936E8"/>
    <w:pPr>
      <w:spacing w:after="120"/>
    </w:pPr>
  </w:style>
  <w:style w:type="character" w:customStyle="1" w:styleId="a4">
    <w:name w:val="Основной текст Знак"/>
    <w:basedOn w:val="a0"/>
    <w:link w:val="a3"/>
    <w:rsid w:val="007936E8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customStyle="1" w:styleId="2">
    <w:name w:val="Заголовок №2_"/>
    <w:link w:val="20"/>
    <w:uiPriority w:val="99"/>
    <w:locked/>
    <w:rsid w:val="007936E8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936E8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2</cp:revision>
  <dcterms:created xsi:type="dcterms:W3CDTF">2023-11-23T09:53:00Z</dcterms:created>
  <dcterms:modified xsi:type="dcterms:W3CDTF">2023-11-29T14:56:00Z</dcterms:modified>
</cp:coreProperties>
</file>