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43B2C" w14:textId="2CF9E0B6" w:rsidR="00214DDD" w:rsidRPr="00C02745" w:rsidRDefault="003700D9" w:rsidP="004C4364">
      <w:pPr>
        <w:jc w:val="both"/>
      </w:pPr>
      <w:r w:rsidRPr="00214DDD">
        <w:t>АО «Российский аукционный дом» сообщает о</w:t>
      </w:r>
      <w:r w:rsidR="008A7E7F">
        <w:t>б</w:t>
      </w:r>
      <w:r w:rsidRPr="00214DDD">
        <w:t xml:space="preserve"> </w:t>
      </w:r>
      <w:r w:rsidR="008A7E7F">
        <w:t>отмене</w:t>
      </w:r>
      <w:r w:rsidRPr="00214DDD">
        <w:t xml:space="preserve"> </w:t>
      </w:r>
      <w:r w:rsidR="008A7E7F">
        <w:t xml:space="preserve">торгов по лоту </w:t>
      </w:r>
      <w:r w:rsidR="00CE5273">
        <w:t xml:space="preserve">1 (код лота </w:t>
      </w:r>
      <w:r w:rsidR="001374C1" w:rsidRPr="001374C1">
        <w:t>РАД-352109</w:t>
      </w:r>
      <w:r w:rsidR="008A7E7F">
        <w:t>)</w:t>
      </w:r>
      <w:r w:rsidRPr="00214DDD">
        <w:t>, назначенн</w:t>
      </w:r>
      <w:r w:rsidR="004A7B35">
        <w:t>ого</w:t>
      </w:r>
      <w:r w:rsidRPr="00214DDD">
        <w:t xml:space="preserve"> на </w:t>
      </w:r>
      <w:r w:rsidR="001374C1">
        <w:t>12</w:t>
      </w:r>
      <w:r w:rsidR="00597AEB">
        <w:t xml:space="preserve"> </w:t>
      </w:r>
      <w:r w:rsidR="001374C1">
        <w:t>декабря</w:t>
      </w:r>
      <w:r w:rsidR="00B43FFF">
        <w:t xml:space="preserve"> 20</w:t>
      </w:r>
      <w:r w:rsidR="000F2572">
        <w:t>2</w:t>
      </w:r>
      <w:r w:rsidR="001C530F">
        <w:t>3</w:t>
      </w:r>
      <w:r w:rsidRPr="00214DDD">
        <w:t xml:space="preserve"> года по продаже</w:t>
      </w:r>
      <w:r w:rsidR="00597AEB">
        <w:t xml:space="preserve"> права аренды</w:t>
      </w:r>
      <w:r w:rsidR="004A7B35">
        <w:t xml:space="preserve"> </w:t>
      </w:r>
      <w:r w:rsidR="00214DDD">
        <w:t>объект</w:t>
      </w:r>
      <w:r w:rsidR="000F2572">
        <w:t>а</w:t>
      </w:r>
      <w:r w:rsidR="00214DDD">
        <w:t xml:space="preserve"> недвижимости, являющ</w:t>
      </w:r>
      <w:r w:rsidR="000F2572">
        <w:t>его</w:t>
      </w:r>
      <w:r w:rsidR="00B8495C">
        <w:t>ся</w:t>
      </w:r>
      <w:r w:rsidR="00214DDD">
        <w:t xml:space="preserve"> собственностью ПАО Сбербанк:</w:t>
      </w:r>
    </w:p>
    <w:p w14:paraId="419EE9D1" w14:textId="77777777" w:rsidR="00CE5273" w:rsidRDefault="00CE5273" w:rsidP="00CE5273">
      <w:pPr>
        <w:autoSpaceDE w:val="0"/>
        <w:autoSpaceDN w:val="0"/>
        <w:ind w:firstLine="720"/>
        <w:jc w:val="both"/>
        <w:outlineLvl w:val="0"/>
        <w:rPr>
          <w:b/>
        </w:rPr>
      </w:pPr>
    </w:p>
    <w:p w14:paraId="712F4745" w14:textId="77777777" w:rsidR="001374C1" w:rsidRPr="00651325" w:rsidRDefault="001374C1" w:rsidP="001374C1">
      <w:pPr>
        <w:pStyle w:val="a7"/>
        <w:ind w:left="0" w:firstLine="709"/>
        <w:jc w:val="both"/>
        <w:rPr>
          <w:bCs/>
          <w:lang w:val="ru-RU"/>
        </w:rPr>
      </w:pPr>
      <w:r w:rsidRPr="005A6F4C">
        <w:rPr>
          <w:lang w:val="ru-RU"/>
        </w:rPr>
        <w:t xml:space="preserve">Нежилое помещение площадью 42,3 кв. м, расположенное по адресу: Псковская область, г. Псков, ул. Герцена, д.10, пом. 1001, кадастровый номер: 60:27:0070201:2139, этаж: 1 </w:t>
      </w:r>
      <w:r w:rsidRPr="00EE2FD1">
        <w:rPr>
          <w:lang w:val="ru-RU"/>
        </w:rPr>
        <w:t>(далее – Объект).</w:t>
      </w:r>
    </w:p>
    <w:p w14:paraId="3DCE2351" w14:textId="77777777" w:rsidR="001374C1" w:rsidRPr="00CB095C" w:rsidRDefault="001374C1" w:rsidP="001374C1">
      <w:pPr>
        <w:autoSpaceDE w:val="0"/>
        <w:autoSpaceDN w:val="0"/>
        <w:ind w:firstLine="851"/>
        <w:jc w:val="both"/>
        <w:outlineLvl w:val="0"/>
      </w:pPr>
      <w:r w:rsidRPr="00CB095C">
        <w:t>Целевое назначение Объекта: не противоречащие интересам Банка и действующему законодательству РФ.</w:t>
      </w:r>
    </w:p>
    <w:p w14:paraId="282DC101" w14:textId="77777777" w:rsidR="001374C1" w:rsidRPr="00CB095C" w:rsidRDefault="001374C1" w:rsidP="001374C1">
      <w:pPr>
        <w:pStyle w:val="ad"/>
        <w:ind w:firstLine="851"/>
        <w:rPr>
          <w:rFonts w:ascii="Times New Roman" w:hAnsi="Times New Roman" w:cs="Times New Roman"/>
          <w:color w:val="auto"/>
          <w:sz w:val="24"/>
          <w:szCs w:val="24"/>
        </w:rPr>
      </w:pPr>
      <w:r w:rsidRPr="00CB095C">
        <w:rPr>
          <w:rFonts w:ascii="Times New Roman" w:hAnsi="Times New Roman" w:cs="Times New Roman"/>
          <w:color w:val="auto"/>
          <w:sz w:val="24"/>
          <w:szCs w:val="24"/>
        </w:rPr>
        <w:t xml:space="preserve">Срок договора аренды – </w:t>
      </w:r>
      <w:r w:rsidRPr="00121A49">
        <w:rPr>
          <w:rFonts w:ascii="Times New Roman" w:hAnsi="Times New Roman" w:cs="Times New Roman"/>
          <w:color w:val="auto"/>
          <w:sz w:val="24"/>
          <w:szCs w:val="24"/>
        </w:rPr>
        <w:t>11 (одиннадцать) месяцев с даты подписания Доверителем и Арендатором акта приема-передачи Объекта</w:t>
      </w:r>
      <w:r w:rsidRPr="00CB095C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7E521063" w14:textId="77777777" w:rsidR="001374C1" w:rsidRDefault="001374C1" w:rsidP="001374C1">
      <w:pPr>
        <w:autoSpaceDE w:val="0"/>
        <w:autoSpaceDN w:val="0"/>
        <w:ind w:firstLine="851"/>
        <w:jc w:val="both"/>
        <w:rPr>
          <w:b/>
          <w:bCs/>
        </w:rPr>
      </w:pPr>
    </w:p>
    <w:p w14:paraId="2D4B9BAE" w14:textId="77777777" w:rsidR="001374C1" w:rsidRPr="00D27B6C" w:rsidRDefault="001374C1" w:rsidP="001374C1">
      <w:pPr>
        <w:autoSpaceDE w:val="0"/>
        <w:autoSpaceDN w:val="0"/>
        <w:ind w:firstLine="851"/>
        <w:jc w:val="both"/>
        <w:rPr>
          <w:b/>
          <w:bCs/>
        </w:rPr>
      </w:pPr>
      <w:r w:rsidRPr="00D27B6C">
        <w:rPr>
          <w:b/>
          <w:bCs/>
        </w:rPr>
        <w:t>Для сведения:</w:t>
      </w:r>
    </w:p>
    <w:p w14:paraId="48A02379" w14:textId="77777777" w:rsidR="001374C1" w:rsidRDefault="001374C1" w:rsidP="001374C1">
      <w:pPr>
        <w:pStyle w:val="afc"/>
        <w:spacing w:after="0"/>
        <w:ind w:firstLine="851"/>
        <w:jc w:val="both"/>
      </w:pPr>
      <w:r w:rsidRPr="004B7DE4">
        <w:t>Арендная плата состоит из постоянной арендной платы и переменной арендной платы</w:t>
      </w:r>
      <w:r>
        <w:t>:</w:t>
      </w:r>
    </w:p>
    <w:p w14:paraId="427DBAD0" w14:textId="77777777" w:rsidR="001374C1" w:rsidRPr="005A6F4C" w:rsidRDefault="001374C1" w:rsidP="001374C1">
      <w:pPr>
        <w:pStyle w:val="a7"/>
        <w:ind w:left="0" w:right="-57" w:firstLine="851"/>
        <w:jc w:val="both"/>
        <w:rPr>
          <w:rFonts w:ascii="Times New Roman" w:hAnsi="Times New Roman"/>
          <w:szCs w:val="24"/>
          <w:lang w:val="ru-RU"/>
        </w:rPr>
      </w:pPr>
      <w:r w:rsidRPr="00121A49">
        <w:rPr>
          <w:rFonts w:ascii="Times New Roman" w:hAnsi="Times New Roman"/>
          <w:szCs w:val="24"/>
          <w:lang w:val="ru-RU"/>
        </w:rPr>
        <w:t>-</w:t>
      </w:r>
      <w:r w:rsidRPr="00121A49">
        <w:rPr>
          <w:rFonts w:ascii="Times New Roman" w:hAnsi="Times New Roman"/>
          <w:szCs w:val="24"/>
          <w:lang w:val="ru-RU"/>
        </w:rPr>
        <w:tab/>
      </w:r>
      <w:proofErr w:type="spellStart"/>
      <w:r w:rsidRPr="005A6F4C">
        <w:rPr>
          <w:rFonts w:ascii="Times New Roman" w:hAnsi="Times New Roman"/>
          <w:szCs w:val="24"/>
          <w:lang w:val="ru-RU"/>
        </w:rPr>
        <w:t>cтавка</w:t>
      </w:r>
      <w:proofErr w:type="spellEnd"/>
      <w:r w:rsidRPr="005A6F4C">
        <w:rPr>
          <w:rFonts w:ascii="Times New Roman" w:hAnsi="Times New Roman"/>
          <w:szCs w:val="24"/>
          <w:lang w:val="ru-RU"/>
        </w:rPr>
        <w:t xml:space="preserve"> постоянной арендной платы определяется по итогам торгов;</w:t>
      </w:r>
    </w:p>
    <w:p w14:paraId="6C749FF1" w14:textId="77777777" w:rsidR="001374C1" w:rsidRPr="005A6F4C" w:rsidRDefault="001374C1" w:rsidP="001374C1">
      <w:pPr>
        <w:pStyle w:val="a7"/>
        <w:ind w:left="0" w:right="-57" w:firstLine="851"/>
        <w:jc w:val="both"/>
        <w:rPr>
          <w:rFonts w:ascii="Times New Roman" w:hAnsi="Times New Roman"/>
          <w:szCs w:val="24"/>
          <w:lang w:val="ru-RU"/>
        </w:rPr>
      </w:pPr>
      <w:r w:rsidRPr="005A6F4C">
        <w:rPr>
          <w:rFonts w:ascii="Times New Roman" w:hAnsi="Times New Roman"/>
          <w:szCs w:val="24"/>
          <w:lang w:val="ru-RU"/>
        </w:rPr>
        <w:t>-</w:t>
      </w:r>
      <w:r w:rsidRPr="005A6F4C">
        <w:rPr>
          <w:rFonts w:ascii="Times New Roman" w:hAnsi="Times New Roman"/>
          <w:szCs w:val="24"/>
          <w:lang w:val="ru-RU"/>
        </w:rPr>
        <w:tab/>
        <w:t xml:space="preserve">ставка переменной арендной платы включает стоимость расходов за техническое обслуживание инженерных систем жизнеобеспечения Объекта и составляет 40,0 рублей за 1 кв. м в месяц с учетом НДС; </w:t>
      </w:r>
    </w:p>
    <w:p w14:paraId="5128CD59" w14:textId="77777777" w:rsidR="001374C1" w:rsidRPr="005A6F4C" w:rsidRDefault="001374C1" w:rsidP="001374C1">
      <w:pPr>
        <w:pStyle w:val="a7"/>
        <w:ind w:left="0" w:right="-57" w:firstLine="851"/>
        <w:jc w:val="both"/>
        <w:rPr>
          <w:rFonts w:ascii="Times New Roman" w:hAnsi="Times New Roman"/>
          <w:szCs w:val="24"/>
          <w:lang w:val="ru-RU"/>
        </w:rPr>
      </w:pPr>
      <w:r w:rsidRPr="005A6F4C">
        <w:rPr>
          <w:rFonts w:ascii="Times New Roman" w:hAnsi="Times New Roman"/>
          <w:szCs w:val="24"/>
          <w:lang w:val="ru-RU"/>
        </w:rPr>
        <w:t>-</w:t>
      </w:r>
      <w:r w:rsidRPr="005A6F4C">
        <w:rPr>
          <w:rFonts w:ascii="Times New Roman" w:hAnsi="Times New Roman"/>
          <w:szCs w:val="24"/>
          <w:lang w:val="ru-RU"/>
        </w:rPr>
        <w:tab/>
        <w:t>уборка арендованных помещений, мест общего пользования и прилегающей территории производится арендатором самостоятельно и за свой счет;</w:t>
      </w:r>
    </w:p>
    <w:p w14:paraId="255A9F48" w14:textId="77777777" w:rsidR="001374C1" w:rsidRPr="005A6F4C" w:rsidRDefault="001374C1" w:rsidP="001374C1">
      <w:pPr>
        <w:pStyle w:val="a7"/>
        <w:ind w:left="0" w:right="-57" w:firstLine="851"/>
        <w:jc w:val="both"/>
        <w:rPr>
          <w:rFonts w:ascii="Times New Roman" w:hAnsi="Times New Roman"/>
          <w:szCs w:val="24"/>
          <w:lang w:val="ru-RU"/>
        </w:rPr>
      </w:pPr>
      <w:r w:rsidRPr="005A6F4C">
        <w:rPr>
          <w:rFonts w:ascii="Times New Roman" w:hAnsi="Times New Roman"/>
          <w:szCs w:val="24"/>
          <w:lang w:val="ru-RU"/>
        </w:rPr>
        <w:t>-</w:t>
      </w:r>
      <w:r w:rsidRPr="005A6F4C">
        <w:rPr>
          <w:rFonts w:ascii="Times New Roman" w:hAnsi="Times New Roman"/>
          <w:szCs w:val="24"/>
          <w:lang w:val="ru-RU"/>
        </w:rPr>
        <w:tab/>
        <w:t xml:space="preserve">коммунальные платежи Арендатор оплачивает Арендодателю отдельно по выставленным счетам с приложением расчетов. Расходы за электроснабжение, водоснабжение и водоотведение рассчитываются на основании показаний приборов учета, установленных на Объекте, расходы за теплоснабжение определяются на основании документов, выставленных </w:t>
      </w:r>
      <w:proofErr w:type="spellStart"/>
      <w:proofErr w:type="gramStart"/>
      <w:r w:rsidRPr="005A6F4C">
        <w:rPr>
          <w:rFonts w:ascii="Times New Roman" w:hAnsi="Times New Roman"/>
          <w:szCs w:val="24"/>
          <w:lang w:val="ru-RU"/>
        </w:rPr>
        <w:t>ресурсо</w:t>
      </w:r>
      <w:proofErr w:type="spellEnd"/>
      <w:r w:rsidRPr="005A6F4C">
        <w:rPr>
          <w:rFonts w:ascii="Times New Roman" w:hAnsi="Times New Roman"/>
          <w:szCs w:val="24"/>
          <w:lang w:val="ru-RU"/>
        </w:rPr>
        <w:t>-снабжающей</w:t>
      </w:r>
      <w:proofErr w:type="gramEnd"/>
      <w:r w:rsidRPr="005A6F4C">
        <w:rPr>
          <w:rFonts w:ascii="Times New Roman" w:hAnsi="Times New Roman"/>
          <w:szCs w:val="24"/>
          <w:lang w:val="ru-RU"/>
        </w:rPr>
        <w:t xml:space="preserve"> организацией;</w:t>
      </w:r>
    </w:p>
    <w:p w14:paraId="209D5FBB" w14:textId="77777777" w:rsidR="001374C1" w:rsidRDefault="001374C1" w:rsidP="001374C1">
      <w:pPr>
        <w:pStyle w:val="a7"/>
        <w:ind w:left="0" w:right="-57" w:firstLine="851"/>
        <w:jc w:val="both"/>
        <w:rPr>
          <w:rFonts w:ascii="Times New Roman" w:hAnsi="Times New Roman"/>
          <w:szCs w:val="24"/>
          <w:lang w:val="ru-RU"/>
        </w:rPr>
      </w:pPr>
      <w:r w:rsidRPr="005A6F4C">
        <w:rPr>
          <w:rFonts w:ascii="Times New Roman" w:hAnsi="Times New Roman"/>
          <w:szCs w:val="24"/>
          <w:lang w:val="ru-RU"/>
        </w:rPr>
        <w:t>-</w:t>
      </w:r>
      <w:r w:rsidRPr="005A6F4C">
        <w:rPr>
          <w:rFonts w:ascii="Times New Roman" w:hAnsi="Times New Roman"/>
          <w:szCs w:val="24"/>
          <w:lang w:val="ru-RU"/>
        </w:rPr>
        <w:tab/>
        <w:t>арендные каникулы не предусмотрены.</w:t>
      </w:r>
    </w:p>
    <w:p w14:paraId="506E42DA" w14:textId="77777777" w:rsidR="001374C1" w:rsidRDefault="001374C1" w:rsidP="001374C1">
      <w:pPr>
        <w:pStyle w:val="a7"/>
        <w:ind w:left="0" w:right="-57" w:firstLine="851"/>
        <w:jc w:val="both"/>
        <w:rPr>
          <w:rFonts w:ascii="Times New Roman" w:hAnsi="Times New Roman"/>
          <w:szCs w:val="24"/>
          <w:lang w:val="ru-RU"/>
        </w:rPr>
      </w:pPr>
    </w:p>
    <w:p w14:paraId="31078EB2" w14:textId="77777777" w:rsidR="001374C1" w:rsidRPr="00CB095C" w:rsidRDefault="001374C1" w:rsidP="001374C1">
      <w:pPr>
        <w:pStyle w:val="a7"/>
        <w:ind w:left="-709" w:right="-57"/>
        <w:jc w:val="center"/>
        <w:rPr>
          <w:rFonts w:ascii="Times New Roman" w:hAnsi="Times New Roman"/>
          <w:b/>
          <w:szCs w:val="24"/>
          <w:lang w:val="ru-RU"/>
        </w:rPr>
      </w:pPr>
      <w:r w:rsidRPr="00CB095C">
        <w:rPr>
          <w:rFonts w:ascii="Times New Roman" w:hAnsi="Times New Roman"/>
          <w:b/>
          <w:szCs w:val="24"/>
          <w:lang w:val="ru-RU"/>
        </w:rPr>
        <w:t xml:space="preserve">Начальная цена (величина постоянной составляющей месячной арендной платы) Лота 1 – </w:t>
      </w:r>
    </w:p>
    <w:p w14:paraId="09FA12EA" w14:textId="77777777" w:rsidR="001374C1" w:rsidRDefault="001374C1" w:rsidP="001374C1">
      <w:pPr>
        <w:pStyle w:val="a7"/>
        <w:ind w:left="284" w:right="-57"/>
        <w:jc w:val="center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b/>
          <w:bCs/>
          <w:szCs w:val="24"/>
          <w:lang w:val="ru-RU"/>
        </w:rPr>
        <w:t>16 920</w:t>
      </w:r>
      <w:r w:rsidRPr="00CB095C">
        <w:rPr>
          <w:rFonts w:ascii="Times New Roman" w:hAnsi="Times New Roman"/>
          <w:b/>
          <w:szCs w:val="24"/>
          <w:lang w:val="ru-RU"/>
        </w:rPr>
        <w:t xml:space="preserve"> рубл</w:t>
      </w:r>
      <w:r>
        <w:rPr>
          <w:rFonts w:ascii="Times New Roman" w:hAnsi="Times New Roman"/>
          <w:b/>
          <w:szCs w:val="24"/>
          <w:lang w:val="ru-RU"/>
        </w:rPr>
        <w:t>ей</w:t>
      </w:r>
      <w:r w:rsidRPr="00CB095C">
        <w:rPr>
          <w:rFonts w:ascii="Times New Roman" w:hAnsi="Times New Roman"/>
          <w:b/>
          <w:szCs w:val="24"/>
          <w:lang w:val="ru-RU"/>
        </w:rPr>
        <w:t xml:space="preserve"> </w:t>
      </w:r>
      <w:r>
        <w:rPr>
          <w:rFonts w:ascii="Times New Roman" w:hAnsi="Times New Roman"/>
          <w:b/>
          <w:szCs w:val="24"/>
          <w:lang w:val="ru-RU"/>
        </w:rPr>
        <w:t>00</w:t>
      </w:r>
      <w:r w:rsidRPr="00CB095C">
        <w:rPr>
          <w:rFonts w:ascii="Times New Roman" w:hAnsi="Times New Roman"/>
          <w:b/>
          <w:szCs w:val="24"/>
          <w:lang w:val="ru-RU"/>
        </w:rPr>
        <w:t xml:space="preserve"> копе</w:t>
      </w:r>
      <w:r>
        <w:rPr>
          <w:rFonts w:ascii="Times New Roman" w:hAnsi="Times New Roman"/>
          <w:b/>
          <w:szCs w:val="24"/>
          <w:lang w:val="ru-RU"/>
        </w:rPr>
        <w:t xml:space="preserve">ек </w:t>
      </w:r>
      <w:r w:rsidRPr="00CB095C">
        <w:rPr>
          <w:rFonts w:ascii="Times New Roman" w:hAnsi="Times New Roman"/>
          <w:b/>
          <w:szCs w:val="24"/>
          <w:lang w:val="ru-RU"/>
        </w:rPr>
        <w:t>(в том числе НДС</w:t>
      </w:r>
      <w:r>
        <w:rPr>
          <w:rFonts w:ascii="Times New Roman" w:hAnsi="Times New Roman"/>
          <w:b/>
          <w:szCs w:val="24"/>
          <w:lang w:val="ru-RU"/>
        </w:rPr>
        <w:t>)</w:t>
      </w:r>
      <w:r w:rsidRPr="00CB095C">
        <w:rPr>
          <w:rFonts w:ascii="Times New Roman" w:hAnsi="Times New Roman"/>
          <w:b/>
          <w:szCs w:val="24"/>
          <w:lang w:val="ru-RU"/>
        </w:rPr>
        <w:t>.</w:t>
      </w:r>
    </w:p>
    <w:p w14:paraId="59B46316" w14:textId="77777777" w:rsidR="001374C1" w:rsidRPr="00CB095C" w:rsidRDefault="001374C1" w:rsidP="001374C1">
      <w:pPr>
        <w:pStyle w:val="a7"/>
        <w:ind w:left="0" w:right="-57" w:firstLine="567"/>
        <w:jc w:val="center"/>
        <w:rPr>
          <w:rFonts w:ascii="Times New Roman" w:hAnsi="Times New Roman"/>
          <w:b/>
          <w:szCs w:val="24"/>
          <w:lang w:val="ru-RU"/>
        </w:rPr>
      </w:pPr>
      <w:r w:rsidRPr="00CB095C">
        <w:rPr>
          <w:rFonts w:ascii="Times New Roman" w:hAnsi="Times New Roman"/>
          <w:b/>
          <w:szCs w:val="24"/>
          <w:lang w:val="ru-RU"/>
        </w:rPr>
        <w:t xml:space="preserve">Сумма задатка – </w:t>
      </w:r>
      <w:r w:rsidRPr="005A6F4C">
        <w:rPr>
          <w:rFonts w:ascii="Times New Roman" w:hAnsi="Times New Roman"/>
          <w:b/>
          <w:bCs/>
          <w:szCs w:val="24"/>
          <w:lang w:val="ru-RU"/>
        </w:rPr>
        <w:t xml:space="preserve">16 920 рублей 00 </w:t>
      </w:r>
      <w:r w:rsidRPr="00CB095C">
        <w:rPr>
          <w:rFonts w:ascii="Times New Roman" w:hAnsi="Times New Roman"/>
          <w:b/>
          <w:szCs w:val="24"/>
          <w:lang w:val="ru-RU"/>
        </w:rPr>
        <w:t>копе</w:t>
      </w:r>
      <w:r>
        <w:rPr>
          <w:rFonts w:ascii="Times New Roman" w:hAnsi="Times New Roman"/>
          <w:b/>
          <w:szCs w:val="24"/>
          <w:lang w:val="ru-RU"/>
        </w:rPr>
        <w:t>ек</w:t>
      </w:r>
      <w:r w:rsidRPr="00CB095C">
        <w:rPr>
          <w:rFonts w:ascii="Times New Roman" w:hAnsi="Times New Roman"/>
          <w:b/>
          <w:szCs w:val="24"/>
          <w:lang w:val="ru-RU"/>
        </w:rPr>
        <w:t xml:space="preserve">. </w:t>
      </w:r>
    </w:p>
    <w:p w14:paraId="784A3927" w14:textId="77777777" w:rsidR="001374C1" w:rsidRDefault="001374C1" w:rsidP="001374C1">
      <w:pPr>
        <w:ind w:right="-57"/>
        <w:jc w:val="center"/>
        <w:rPr>
          <w:b/>
        </w:rPr>
      </w:pPr>
      <w:r>
        <w:rPr>
          <w:b/>
        </w:rPr>
        <w:t xml:space="preserve">        </w:t>
      </w:r>
      <w:r w:rsidRPr="00CB095C">
        <w:rPr>
          <w:b/>
        </w:rPr>
        <w:t>Шаг аукциона</w:t>
      </w:r>
      <w:r>
        <w:rPr>
          <w:b/>
        </w:rPr>
        <w:t xml:space="preserve"> </w:t>
      </w:r>
      <w:r w:rsidRPr="00CB095C">
        <w:rPr>
          <w:b/>
        </w:rPr>
        <w:t xml:space="preserve">– </w:t>
      </w:r>
      <w:r>
        <w:rPr>
          <w:b/>
        </w:rPr>
        <w:t>200</w:t>
      </w:r>
      <w:r w:rsidRPr="00CB095C">
        <w:rPr>
          <w:b/>
        </w:rPr>
        <w:t xml:space="preserve"> рублей 00 копеек.</w:t>
      </w:r>
    </w:p>
    <w:p w14:paraId="1523B438" w14:textId="77777777" w:rsidR="00DD53F7" w:rsidRPr="00D855A7" w:rsidRDefault="00DD53F7" w:rsidP="00D855A7">
      <w:pPr>
        <w:pStyle w:val="a7"/>
        <w:ind w:left="0" w:right="-57" w:firstLine="567"/>
        <w:jc w:val="both"/>
        <w:rPr>
          <w:lang w:val="ru-RU"/>
        </w:rPr>
      </w:pPr>
    </w:p>
    <w:sectPr w:rsidR="00DD53F7" w:rsidRPr="00D855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A43A0"/>
    <w:multiLevelType w:val="hybridMultilevel"/>
    <w:tmpl w:val="2C169C20"/>
    <w:lvl w:ilvl="0" w:tplc="04190001">
      <w:start w:val="1"/>
      <w:numFmt w:val="bullet"/>
      <w:lvlText w:val=""/>
      <w:lvlJc w:val="left"/>
      <w:pPr>
        <w:ind w:left="134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8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0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4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6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07" w:hanging="360"/>
      </w:pPr>
      <w:rPr>
        <w:rFonts w:ascii="Wingdings" w:hAnsi="Wingdings" w:hint="default"/>
      </w:rPr>
    </w:lvl>
  </w:abstractNum>
  <w:abstractNum w:abstractNumId="1" w15:restartNumberingAfterBreak="0">
    <w:nsid w:val="21F14FD7"/>
    <w:multiLevelType w:val="hybridMultilevel"/>
    <w:tmpl w:val="632C0A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EEB7F46"/>
    <w:multiLevelType w:val="hybridMultilevel"/>
    <w:tmpl w:val="E4F076AA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57242976">
    <w:abstractNumId w:val="2"/>
  </w:num>
  <w:num w:numId="2" w16cid:durableId="1068306907">
    <w:abstractNumId w:val="0"/>
  </w:num>
  <w:num w:numId="3" w16cid:durableId="8251717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7F9A"/>
    <w:rsid w:val="00020DBF"/>
    <w:rsid w:val="00064045"/>
    <w:rsid w:val="000F2572"/>
    <w:rsid w:val="001374C1"/>
    <w:rsid w:val="0018462B"/>
    <w:rsid w:val="001C530F"/>
    <w:rsid w:val="00203EE2"/>
    <w:rsid w:val="00214DDD"/>
    <w:rsid w:val="0034675B"/>
    <w:rsid w:val="003700D9"/>
    <w:rsid w:val="004276A6"/>
    <w:rsid w:val="004763A5"/>
    <w:rsid w:val="004A7B35"/>
    <w:rsid w:val="004C4364"/>
    <w:rsid w:val="0053743D"/>
    <w:rsid w:val="00597AEB"/>
    <w:rsid w:val="005A7674"/>
    <w:rsid w:val="00652778"/>
    <w:rsid w:val="00706571"/>
    <w:rsid w:val="007117B4"/>
    <w:rsid w:val="00740C61"/>
    <w:rsid w:val="007A474A"/>
    <w:rsid w:val="0081080C"/>
    <w:rsid w:val="008136CF"/>
    <w:rsid w:val="008A7E7F"/>
    <w:rsid w:val="008B6E7A"/>
    <w:rsid w:val="008D35D4"/>
    <w:rsid w:val="00940EC5"/>
    <w:rsid w:val="00976F99"/>
    <w:rsid w:val="009F3538"/>
    <w:rsid w:val="00A37F9A"/>
    <w:rsid w:val="00A61F0A"/>
    <w:rsid w:val="00A67288"/>
    <w:rsid w:val="00AF7137"/>
    <w:rsid w:val="00B2292B"/>
    <w:rsid w:val="00B43FFF"/>
    <w:rsid w:val="00B8495C"/>
    <w:rsid w:val="00BB68E6"/>
    <w:rsid w:val="00BC5271"/>
    <w:rsid w:val="00C02745"/>
    <w:rsid w:val="00CA1A8F"/>
    <w:rsid w:val="00CE0C94"/>
    <w:rsid w:val="00CE5273"/>
    <w:rsid w:val="00CE7803"/>
    <w:rsid w:val="00D109D2"/>
    <w:rsid w:val="00D372A7"/>
    <w:rsid w:val="00D42F46"/>
    <w:rsid w:val="00D855A7"/>
    <w:rsid w:val="00D93D11"/>
    <w:rsid w:val="00DD53F7"/>
    <w:rsid w:val="00DF4E03"/>
    <w:rsid w:val="00E02CD2"/>
    <w:rsid w:val="00E37D5C"/>
    <w:rsid w:val="00E44D38"/>
    <w:rsid w:val="00E50A6D"/>
    <w:rsid w:val="00E564AD"/>
    <w:rsid w:val="00E90926"/>
    <w:rsid w:val="00E9264B"/>
    <w:rsid w:val="00EE5C85"/>
    <w:rsid w:val="00FA3FF0"/>
    <w:rsid w:val="00FC23F6"/>
    <w:rsid w:val="00FF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8F7FB"/>
  <w15:docId w15:val="{FC2E937D-CFE3-4713-A8BE-E6F0ABBE8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7">
    <w:name w:val="List Paragraph"/>
    <w:aliases w:val="1,UL,Абзац маркированнный,Bullet List,FooterText,numbered,Table-Normal,RSHB_Table-Normal,Предусловия,1. Абзац списка,Нумерованный список_ФТ,Булет 1,Bullet Number,Нумерованый список,lp1,lp11,List Paragraph11,Bullet 1,List Paragraph,заголовок"/>
    <w:basedOn w:val="a"/>
    <w:link w:val="a8"/>
    <w:uiPriority w:val="34"/>
    <w:qFormat/>
    <w:rsid w:val="008A7E7F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9">
    <w:name w:val="Знак Знак"/>
    <w:basedOn w:val="a"/>
    <w:rsid w:val="00CE5273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a">
    <w:name w:val="Знак Знак"/>
    <w:basedOn w:val="a"/>
    <w:rsid w:val="004A7B3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b">
    <w:name w:val="Знак Знак"/>
    <w:basedOn w:val="a"/>
    <w:rsid w:val="00652778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c">
    <w:name w:val="Знак Знак"/>
    <w:basedOn w:val="a"/>
    <w:rsid w:val="00B8495C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d">
    <w:name w:val="абзац"/>
    <w:basedOn w:val="a"/>
    <w:rsid w:val="00A61F0A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ae">
    <w:name w:val="Знак Знак"/>
    <w:basedOn w:val="a"/>
    <w:rsid w:val="008136C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">
    <w:name w:val="Знак Знак"/>
    <w:basedOn w:val="a"/>
    <w:rsid w:val="00C0274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0">
    <w:name w:val="Знак Знак"/>
    <w:basedOn w:val="a"/>
    <w:rsid w:val="00E02C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1">
    <w:name w:val="Знак Знак"/>
    <w:basedOn w:val="a"/>
    <w:rsid w:val="000F257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2">
    <w:name w:val="Знак Знак"/>
    <w:basedOn w:val="a"/>
    <w:rsid w:val="00FC23F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3">
    <w:name w:val="Знак Знак"/>
    <w:basedOn w:val="a"/>
    <w:rsid w:val="008B6E7A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4">
    <w:name w:val="Знак Знак"/>
    <w:basedOn w:val="a"/>
    <w:rsid w:val="004C4364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5">
    <w:name w:val="Знак Знак"/>
    <w:basedOn w:val="a"/>
    <w:rsid w:val="00597AEB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6">
    <w:name w:val="Знак Знак"/>
    <w:basedOn w:val="a"/>
    <w:rsid w:val="00D855A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7">
    <w:basedOn w:val="a"/>
    <w:next w:val="af8"/>
    <w:uiPriority w:val="99"/>
    <w:unhideWhenUsed/>
    <w:rsid w:val="00D855A7"/>
    <w:rPr>
      <w:rFonts w:eastAsia="Calibri"/>
    </w:rPr>
  </w:style>
  <w:style w:type="character" w:customStyle="1" w:styleId="a8">
    <w:name w:val="Абзац списка Знак"/>
    <w:aliases w:val="1 Знак,UL Знак,Абзац маркированнный Знак,Bullet List Знак,FooterText Знак,numbered Знак,Table-Normal Знак,RSHB_Table-Normal Знак,Предусловия Знак,1. Абзац списка Знак,Нумерованный список_ФТ Знак,Булет 1 Знак,Bullet Number Знак,lp1 Знак"/>
    <w:link w:val="a7"/>
    <w:uiPriority w:val="34"/>
    <w:qFormat/>
    <w:rsid w:val="00D855A7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paragraph" w:styleId="af8">
    <w:name w:val="Normal (Web)"/>
    <w:basedOn w:val="a"/>
    <w:uiPriority w:val="99"/>
    <w:semiHidden/>
    <w:unhideWhenUsed/>
    <w:rsid w:val="00D855A7"/>
  </w:style>
  <w:style w:type="paragraph" w:customStyle="1" w:styleId="af9">
    <w:name w:val="Знак Знак"/>
    <w:basedOn w:val="a"/>
    <w:rsid w:val="0053743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a">
    <w:basedOn w:val="a"/>
    <w:next w:val="af8"/>
    <w:uiPriority w:val="99"/>
    <w:unhideWhenUsed/>
    <w:rsid w:val="0053743D"/>
    <w:rPr>
      <w:rFonts w:eastAsia="Calibri"/>
    </w:rPr>
  </w:style>
  <w:style w:type="paragraph" w:customStyle="1" w:styleId="Default">
    <w:name w:val="Default"/>
    <w:rsid w:val="001C53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b">
    <w:name w:val=" Знак Знак"/>
    <w:basedOn w:val="a"/>
    <w:rsid w:val="001374C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fc">
    <w:name w:val="Body Text"/>
    <w:basedOn w:val="a"/>
    <w:link w:val="afd"/>
    <w:uiPriority w:val="99"/>
    <w:unhideWhenUsed/>
    <w:rsid w:val="001374C1"/>
    <w:pPr>
      <w:spacing w:after="120"/>
    </w:pPr>
  </w:style>
  <w:style w:type="character" w:customStyle="1" w:styleId="afd">
    <w:name w:val="Основной текст Знак"/>
    <w:basedOn w:val="a0"/>
    <w:link w:val="afc"/>
    <w:uiPriority w:val="99"/>
    <w:rsid w:val="001374C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QEMiUaM6ALHN0hZi913778k06cdjTI1HbB+24MyZ+kM=</DigestValue>
    </Reference>
    <Reference Type="http://www.w3.org/2000/09/xmldsig#Object" URI="#idOfficeObject">
      <DigestMethod Algorithm="urn:ietf:params:xml:ns:cpxmlsec:algorithms:gostr34112012-256"/>
      <DigestValue>9XoE09sHhAsBAn88i+RZEW+nwDLzEut2myY+q9QEBj4=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GnNJuz64SGGS2gYGNd9xziYF9gYVP7hwE3fkcTL7V6g=</DigestValue>
    </Reference>
  </SignedInfo>
  <SignatureValue>/9zFxyHO1MtQEgrnsqiJijha5KdG8I1aBtGCL8xxj1BSmvHb0QpJMx33Am5PDwNh
kHe2hWB+9tIzgYqcLOvTpQ==</SignatureValue>
  <KeyInfo>
    <X509Data>
      <X509Certificate>MIIJeTCCCSagAwIBAgIRBI1yuABlsOi/S2VYbE3o7x4wCgYIKoUDBwEBAwIwggGE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4UHSgk74kTEFWCuD2VuZeMZ7BPw=</DigestValue>
      </Reference>
      <Reference URI="/word/fontTable.xml?ContentType=application/vnd.openxmlformats-officedocument.wordprocessingml.fontTable+xml">
        <DigestMethod Algorithm="http://www.w3.org/2000/09/xmldsig#sha1"/>
        <DigestValue>sFEAolthiEhCVepEicxsN2Z1RD8=</DigestValue>
      </Reference>
      <Reference URI="/word/numbering.xml?ContentType=application/vnd.openxmlformats-officedocument.wordprocessingml.numbering+xml">
        <DigestMethod Algorithm="http://www.w3.org/2000/09/xmldsig#sha1"/>
        <DigestValue>tYVNGGH2XtyskHW04LSjS3p3YgM=</DigestValue>
      </Reference>
      <Reference URI="/word/settings.xml?ContentType=application/vnd.openxmlformats-officedocument.wordprocessingml.settings+xml">
        <DigestMethod Algorithm="http://www.w3.org/2000/09/xmldsig#sha1"/>
        <DigestValue>EobQT2mCb3J2Sq5o9Jlb3yZNaEo=</DigestValue>
      </Reference>
      <Reference URI="/word/styles.xml?ContentType=application/vnd.openxmlformats-officedocument.wordprocessingml.styles+xml">
        <DigestMethod Algorithm="http://www.w3.org/2000/09/xmldsig#sha1"/>
        <DigestValue>Pmt5O+mgij+oWlf9PUH1O3ypM34=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Nrl91FeGIrbCnD26Z/8MXs11744=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2023-12-07T10:32:10Z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16.0.16924/26</OfficeVersion>
          <ApplicationVersion>16.0.16924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2023-12-07T10:32:10Z</xd:SigningTime>
          <xd:SigningCertificate>
            <xd:Cert>
              <xd:CertDigest>
                <DigestMethod Algorithm="http://www.w3.org/2000/09/xmldsig#sha1"/>
                <DigestValue>3c3iyLfOlgjR53n7J3ptouDpDiA=</DigestValue>
              </xd:CertDigest>
              <xd:IssuerSerial>
                <X509IssuerName>CN="АО ""ПФ ""СКБ Контур""", O="АО ""ПФ ""СКБ Контур""", OU=Удостоверяющий центр, STREET="улица Народной воли, строение 19А", L=Екатеринбург, S=66 Свердловская область, C=RU, ОГРН=1026605606620, E=ca@skbkontur.ru, ИНН ЮЛ=6663003127</X509IssuerName>
                <X509SerialNumber>1549146268926138890243938724362213453598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Кайкова Виолетта Евгеньевна</cp:lastModifiedBy>
  <cp:revision>54</cp:revision>
  <cp:lastPrinted>2016-04-28T11:19:00Z</cp:lastPrinted>
  <dcterms:created xsi:type="dcterms:W3CDTF">2014-07-08T11:34:00Z</dcterms:created>
  <dcterms:modified xsi:type="dcterms:W3CDTF">2023-12-07T10:32:00Z</dcterms:modified>
</cp:coreProperties>
</file>