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995D7E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CBC60CB" w:rsidR="000D3BBC" w:rsidRPr="00995D7E" w:rsidRDefault="00995D7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D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5D7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95D7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9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95D7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99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995D7E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384603" w:rsidRPr="00995D7E">
        <w:rPr>
          <w:rFonts w:ascii="Times New Roman" w:hAnsi="Times New Roman" w:cs="Times New Roman"/>
          <w:sz w:val="24"/>
          <w:szCs w:val="24"/>
        </w:rPr>
        <w:t>)</w:t>
      </w:r>
      <w:r w:rsidR="00384603" w:rsidRPr="00995D7E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995D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995D7E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Pr="00995D7E">
        <w:rPr>
          <w:rFonts w:ascii="Times New Roman" w:hAnsi="Times New Roman" w:cs="Times New Roman"/>
          <w:b/>
          <w:bCs/>
          <w:sz w:val="24"/>
          <w:szCs w:val="24"/>
        </w:rPr>
        <w:t xml:space="preserve">2030230990 </w:t>
      </w:r>
      <w:r w:rsidRPr="00995D7E">
        <w:rPr>
          <w:rFonts w:ascii="Times New Roman" w:hAnsi="Times New Roman" w:cs="Times New Roman"/>
          <w:sz w:val="24"/>
          <w:szCs w:val="24"/>
        </w:rPr>
        <w:t>в газете АО «Коммерсантъ» №162(7607) от 02.09.2023</w:t>
      </w:r>
      <w:r w:rsidR="000D3BBC" w:rsidRPr="00995D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995D7E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Pr="00995D7E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="000D3BBC" w:rsidRPr="00995D7E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A172F45" w14:textId="77777777" w:rsidR="00995D7E" w:rsidRPr="00995D7E" w:rsidRDefault="00995D7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76777" w14:textId="74E76D2E" w:rsidR="00995D7E" w:rsidRPr="00995D7E" w:rsidRDefault="00995D7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D7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95D7E">
        <w:rPr>
          <w:rFonts w:ascii="Times New Roman" w:hAnsi="Times New Roman" w:cs="Times New Roman"/>
          <w:iCs/>
          <w:sz w:val="24"/>
          <w:szCs w:val="24"/>
          <w:lang w:eastAsia="ru-RU"/>
        </w:rPr>
        <w:t>Права требования к 62 физическим лицам, г. Москва, имеются должники, по которым истек срок для повторного предъявления исполнительного листа, имеются должники-банкроты (20</w:t>
      </w:r>
      <w:r w:rsidRPr="00995D7E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995D7E">
        <w:rPr>
          <w:rFonts w:ascii="Times New Roman" w:hAnsi="Times New Roman" w:cs="Times New Roman"/>
          <w:iCs/>
          <w:sz w:val="24"/>
          <w:szCs w:val="24"/>
          <w:lang w:eastAsia="ru-RU"/>
        </w:rPr>
        <w:t>706</w:t>
      </w:r>
      <w:r w:rsidRPr="00995D7E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995D7E">
        <w:rPr>
          <w:rFonts w:ascii="Times New Roman" w:hAnsi="Times New Roman" w:cs="Times New Roman"/>
          <w:iCs/>
          <w:sz w:val="24"/>
          <w:szCs w:val="24"/>
          <w:lang w:eastAsia="ru-RU"/>
        </w:rPr>
        <w:t>043,53 руб.)</w:t>
      </w:r>
      <w:r w:rsidRPr="00995D7E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6B872848" w14:textId="77777777" w:rsidR="00384603" w:rsidRPr="00995D7E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995D7E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99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95D7E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2023-11-17T13:05:00Z</dcterms:created>
  <dcterms:modified xsi:type="dcterms:W3CDTF">2023-12-07T12:29:00Z</dcterms:modified>
</cp:coreProperties>
</file>